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B7" w:rsidRDefault="008215B7" w:rsidP="008215B7">
      <w:pPr>
        <w:pStyle w:val="ConsPlusNormal"/>
        <w:jc w:val="right"/>
        <w:outlineLvl w:val="1"/>
      </w:pPr>
      <w:r>
        <w:t>ПРОЕКТ</w:t>
      </w:r>
    </w:p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rmal"/>
        <w:jc w:val="right"/>
      </w:pPr>
      <w:r>
        <w:t>(форма)</w:t>
      </w:r>
    </w:p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nformat"/>
        <w:jc w:val="both"/>
      </w:pPr>
      <w:r>
        <w:t xml:space="preserve">                                                           УТВЕРЖДАЮ</w:t>
      </w:r>
    </w:p>
    <w:p w:rsidR="008215B7" w:rsidRDefault="008215B7" w:rsidP="008215B7">
      <w:pPr>
        <w:pStyle w:val="ConsPlusNonformat"/>
        <w:jc w:val="both"/>
      </w:pPr>
      <w:r>
        <w:t xml:space="preserve">                                                          Руководитель</w:t>
      </w:r>
    </w:p>
    <w:p w:rsidR="008215B7" w:rsidRDefault="008215B7" w:rsidP="008215B7">
      <w:pPr>
        <w:pStyle w:val="ConsPlusNonformat"/>
        <w:jc w:val="both"/>
      </w:pPr>
      <w:r>
        <w:t xml:space="preserve">                                                     ______________________</w:t>
      </w:r>
    </w:p>
    <w:p w:rsidR="008215B7" w:rsidRDefault="008215B7" w:rsidP="008215B7">
      <w:pPr>
        <w:pStyle w:val="ConsPlusNonformat"/>
        <w:jc w:val="both"/>
      </w:pPr>
      <w:r>
        <w:t xml:space="preserve">                                                     __ ___________ 20__ г.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bookmarkStart w:id="0" w:name="Par93"/>
      <w:bookmarkEnd w:id="0"/>
      <w:r>
        <w:t xml:space="preserve">                                  ПАСПОРТ</w:t>
      </w:r>
    </w:p>
    <w:p w:rsidR="008215B7" w:rsidRDefault="008215B7" w:rsidP="008215B7">
      <w:pPr>
        <w:pStyle w:val="ConsPlusNonformat"/>
        <w:jc w:val="both"/>
      </w:pPr>
      <w:r>
        <w:t xml:space="preserve">        доступности для инвалидов объекта и предоставляемых на нем</w:t>
      </w:r>
    </w:p>
    <w:p w:rsidR="008215B7" w:rsidRDefault="008215B7" w:rsidP="008215B7">
      <w:pPr>
        <w:pStyle w:val="ConsPlusNonformat"/>
        <w:jc w:val="both"/>
      </w:pPr>
      <w:r>
        <w:t xml:space="preserve">                услуг в сфере образования (далее - услуги)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r>
        <w:t xml:space="preserve">                     I. КРАТКАЯ ХАРАКТЕРИСТИКА ОБЪЕКТА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r>
        <w:t>Адрес объекта, на котором предоставляется(-ются) услуга (услуги): 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Наименование предоставляемой(-мых) услуги (услуг): 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Сведения об объекте:</w:t>
      </w:r>
    </w:p>
    <w:p w:rsidR="008215B7" w:rsidRDefault="008215B7" w:rsidP="008215B7">
      <w:pPr>
        <w:pStyle w:val="ConsPlusNonformat"/>
        <w:jc w:val="both"/>
      </w:pPr>
      <w:r>
        <w:t xml:space="preserve">    - отдельно стоящее здание _______________ этажей, ______________ кв. м.</w:t>
      </w:r>
    </w:p>
    <w:p w:rsidR="008215B7" w:rsidRDefault="008215B7" w:rsidP="008215B7">
      <w:pPr>
        <w:pStyle w:val="ConsPlusNonformat"/>
        <w:jc w:val="both"/>
      </w:pPr>
      <w:r>
        <w:t xml:space="preserve">    - часть здания ____________ этажей (или помещение на __________ этаже),</w:t>
      </w:r>
    </w:p>
    <w:p w:rsidR="008215B7" w:rsidRDefault="008215B7" w:rsidP="008215B7">
      <w:pPr>
        <w:pStyle w:val="ConsPlusNonformat"/>
        <w:jc w:val="both"/>
      </w:pPr>
      <w:r>
        <w:t xml:space="preserve">      __________ кв. м.</w:t>
      </w:r>
    </w:p>
    <w:p w:rsidR="008215B7" w:rsidRDefault="008215B7" w:rsidP="008215B7">
      <w:pPr>
        <w:pStyle w:val="ConsPlusNonformat"/>
        <w:jc w:val="both"/>
      </w:pPr>
      <w:r>
        <w:t xml:space="preserve">    - наличие прилегающего земельного участка (да, нет); ___________ кв. м</w:t>
      </w:r>
    </w:p>
    <w:p w:rsidR="008215B7" w:rsidRDefault="008215B7" w:rsidP="008215B7">
      <w:pPr>
        <w:pStyle w:val="ConsPlusNonformat"/>
        <w:jc w:val="both"/>
      </w:pPr>
      <w:r>
        <w:t>Название   организации,  которая  предоставляет  услугу  населению, (полное</w:t>
      </w:r>
    </w:p>
    <w:p w:rsidR="008215B7" w:rsidRDefault="008215B7" w:rsidP="008215B7">
      <w:pPr>
        <w:pStyle w:val="ConsPlusNonformat"/>
        <w:jc w:val="both"/>
      </w:pPr>
      <w:r>
        <w:t>наименование - согласно Уставу, сокращенное наименование): 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Адрес места нахождения организации: _______________________________________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Основание   для   пользования  объектом  (оперативное  управление,  аренда,</w:t>
      </w:r>
    </w:p>
    <w:p w:rsidR="008215B7" w:rsidRDefault="008215B7" w:rsidP="008215B7">
      <w:pPr>
        <w:pStyle w:val="ConsPlusNonformat"/>
        <w:jc w:val="both"/>
      </w:pPr>
      <w:r>
        <w:t>собственность): 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Форма собственности (государственная, муниципальная, частная) _____________</w:t>
      </w:r>
    </w:p>
    <w:p w:rsidR="008215B7" w:rsidRDefault="008215B7" w:rsidP="008215B7">
      <w:pPr>
        <w:pStyle w:val="ConsPlusNonformat"/>
        <w:jc w:val="both"/>
      </w:pPr>
      <w:r>
        <w:t>Административно-территориальная       подведомственность      (федеральная,</w:t>
      </w:r>
    </w:p>
    <w:p w:rsidR="008215B7" w:rsidRDefault="008215B7" w:rsidP="008215B7">
      <w:pPr>
        <w:pStyle w:val="ConsPlusNonformat"/>
        <w:jc w:val="both"/>
      </w:pPr>
      <w:r>
        <w:t>региональная, муниципальная): _____________________________________________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Наименование и адрес вышестоящей организации: _____________________________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r>
        <w:t xml:space="preserve">              II. КРАТКАЯ ХАРАКТЕРИСТИКА ДЕЙСТВУЮЩЕГО ПОРЯДКА</w:t>
      </w:r>
    </w:p>
    <w:p w:rsidR="008215B7" w:rsidRDefault="008215B7" w:rsidP="008215B7">
      <w:pPr>
        <w:pStyle w:val="ConsPlusNonformat"/>
        <w:jc w:val="both"/>
      </w:pPr>
      <w:r>
        <w:t xml:space="preserve">                 ПРЕДОСТАВЛЕНИЯ НА ОБЪЕКТЕ УСЛУГ НАСЕЛЕНИЮ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r>
        <w:t>Сфера деятельности: 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Плановая   мощность   (посещаемость,   количество   обслуживаемых  в  день,</w:t>
      </w:r>
    </w:p>
    <w:p w:rsidR="008215B7" w:rsidRDefault="008215B7" w:rsidP="008215B7">
      <w:pPr>
        <w:pStyle w:val="ConsPlusNonformat"/>
        <w:jc w:val="both"/>
      </w:pPr>
      <w:r>
        <w:t>вместимость, пропускная способность): _____________________________________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Форма  оказания  услуг  (на  объекте,  с  длительным  пребыванием,  в  т.ч.</w:t>
      </w:r>
    </w:p>
    <w:p w:rsidR="008215B7" w:rsidRDefault="008215B7" w:rsidP="008215B7">
      <w:pPr>
        <w:pStyle w:val="ConsPlusNonformat"/>
        <w:jc w:val="both"/>
      </w:pPr>
      <w:r>
        <w:t>проживанием,  обеспечение  доступа  к месту предоставления услуги, на дому,</w:t>
      </w:r>
    </w:p>
    <w:p w:rsidR="008215B7" w:rsidRDefault="008215B7" w:rsidP="008215B7">
      <w:pPr>
        <w:pStyle w:val="ConsPlusNonformat"/>
        <w:jc w:val="both"/>
      </w:pPr>
      <w:r>
        <w:t>дистанционно): 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Категории    обслуживаемого   населения   по   возрасту   (дети,   взрослые</w:t>
      </w:r>
    </w:p>
    <w:p w:rsidR="008215B7" w:rsidRDefault="008215B7" w:rsidP="008215B7">
      <w:pPr>
        <w:pStyle w:val="ConsPlusNonformat"/>
        <w:jc w:val="both"/>
      </w:pPr>
      <w:r>
        <w:t>трудоспособного возраста, пожилые; все возрастные категории): _____________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  <w:r>
        <w:t>Категории     обслуживаемых     инвалидов     (инвалиды    с    нарушениями</w:t>
      </w:r>
    </w:p>
    <w:p w:rsidR="008215B7" w:rsidRDefault="008215B7" w:rsidP="008215B7">
      <w:pPr>
        <w:pStyle w:val="ConsPlusNonformat"/>
        <w:jc w:val="both"/>
      </w:pPr>
      <w:r>
        <w:t>опорно-двигательного аппарата; нарушениями зрения, нарушениями слуха): ____</w:t>
      </w:r>
    </w:p>
    <w:p w:rsidR="008215B7" w:rsidRDefault="008215B7" w:rsidP="008215B7">
      <w:pPr>
        <w:pStyle w:val="ConsPlusNonformat"/>
        <w:jc w:val="both"/>
      </w:pPr>
      <w:r>
        <w:t>___________________________________________________________________________</w:t>
      </w:r>
    </w:p>
    <w:p w:rsidR="008215B7" w:rsidRDefault="008215B7" w:rsidP="008215B7">
      <w:pPr>
        <w:pStyle w:val="ConsPlusNonformat"/>
        <w:jc w:val="both"/>
      </w:pPr>
    </w:p>
    <w:p w:rsidR="008215B7" w:rsidRDefault="008215B7" w:rsidP="008215B7">
      <w:pPr>
        <w:pStyle w:val="ConsPlusNonformat"/>
        <w:jc w:val="both"/>
      </w:pPr>
      <w:bookmarkStart w:id="1" w:name="Par140"/>
      <w:bookmarkEnd w:id="1"/>
      <w:r>
        <w:t xml:space="preserve">        III. ОЦЕНКА СОСТОЯНИЯ И ИМЕЮЩИХСЯ НЕДОСТАТКОВ В ОБЕСПЕЧЕНИИ</w:t>
      </w:r>
    </w:p>
    <w:p w:rsidR="008215B7" w:rsidRDefault="008215B7" w:rsidP="008215B7">
      <w:pPr>
        <w:pStyle w:val="ConsPlusNonformat"/>
        <w:jc w:val="both"/>
      </w:pPr>
      <w:r>
        <w:lastRenderedPageBreak/>
        <w:t xml:space="preserve">                 УСЛОВИЙ ДОСТУПНОСТИ ДЛЯ ИНВАЛИДОВ ОБЪЕКТА</w:t>
      </w:r>
    </w:p>
    <w:p w:rsidR="008215B7" w:rsidRDefault="008215B7" w:rsidP="008215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3</w:t>
            </w: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</w:tbl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nformat"/>
        <w:jc w:val="both"/>
      </w:pPr>
      <w:bookmarkStart w:id="2" w:name="Par192"/>
      <w:bookmarkEnd w:id="2"/>
      <w:r>
        <w:t xml:space="preserve">        IV. ОЦЕНКА СОСТОЯНИЯ И ИМЕЮЩИХСЯ НЕДОСТАТКОВ В ОБЕСПЕЧЕНИИ</w:t>
      </w:r>
    </w:p>
    <w:p w:rsidR="008215B7" w:rsidRDefault="008215B7" w:rsidP="008215B7">
      <w:pPr>
        <w:pStyle w:val="ConsPlusNonformat"/>
        <w:jc w:val="both"/>
      </w:pPr>
      <w:r>
        <w:t xml:space="preserve">          УСЛОВИЙ ДОСТУПНОСТИ ДЛЯ ИНВАЛИДОВ ПРЕДОСТАВЛЯЕМЫХ УСЛУГ</w:t>
      </w:r>
    </w:p>
    <w:p w:rsidR="008215B7" w:rsidRDefault="008215B7" w:rsidP="008215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3</w:t>
            </w: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  <w:tr w:rsidR="008215B7" w:rsidTr="00FE0D6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both"/>
            </w:pPr>
            <w: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</w:tbl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nformat"/>
        <w:jc w:val="both"/>
      </w:pPr>
      <w:r>
        <w:t xml:space="preserve">             V. ПРЕДЛАГАЕМЫЕ УПРАВЛЕНЧЕСКИЕ РЕШЕНИЯ ПО СРОКАМ</w:t>
      </w:r>
    </w:p>
    <w:p w:rsidR="008215B7" w:rsidRDefault="008215B7" w:rsidP="008215B7">
      <w:pPr>
        <w:pStyle w:val="ConsPlusNonformat"/>
        <w:jc w:val="both"/>
      </w:pPr>
      <w:r>
        <w:t xml:space="preserve">       И ОБЪЕМАМ РАБОТ, НЕОБХОДИМЫМ ДЛЯ ПРИВЕДЕНИЯ ОБЪЕКТА И ПОРЯДКА</w:t>
      </w:r>
    </w:p>
    <w:p w:rsidR="008215B7" w:rsidRDefault="008215B7" w:rsidP="008215B7">
      <w:pPr>
        <w:pStyle w:val="ConsPlusNonformat"/>
        <w:jc w:val="both"/>
      </w:pPr>
      <w:r>
        <w:t xml:space="preserve">         ПРЕДОСТАВЛЕНИЯ НА НЕМ УСЛУГ В СООТВЕТСТВИЕ С ТРЕБОВАНИЯМИ</w:t>
      </w:r>
    </w:p>
    <w:p w:rsidR="008215B7" w:rsidRDefault="008215B7" w:rsidP="008215B7">
      <w:pPr>
        <w:pStyle w:val="ConsPlusNonformat"/>
        <w:jc w:val="both"/>
      </w:pPr>
      <w:r>
        <w:lastRenderedPageBreak/>
        <w:t xml:space="preserve">           ЗАКОНОДАТЕЛЬСТВА РОССИЙСКОЙ ФЕДЕРАЦИИ ОБ ОБЕСПЕЧЕНИИ</w:t>
      </w:r>
    </w:p>
    <w:p w:rsidR="008215B7" w:rsidRDefault="008215B7" w:rsidP="008215B7">
      <w:pPr>
        <w:pStyle w:val="ConsPlusNonformat"/>
        <w:jc w:val="both"/>
      </w:pPr>
      <w:r>
        <w:t xml:space="preserve">                   УСЛОВИЙ ИХ ДОСТУПНОСТИ ДЛЯ ИНВАЛИДОВ</w:t>
      </w:r>
    </w:p>
    <w:p w:rsidR="008215B7" w:rsidRDefault="008215B7" w:rsidP="008215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215B7" w:rsidTr="00FE0D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Сроки</w:t>
            </w:r>
          </w:p>
        </w:tc>
      </w:tr>
      <w:tr w:rsidR="008215B7" w:rsidTr="00FE0D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</w:tbl>
    <w:p w:rsidR="008215B7" w:rsidRDefault="008215B7" w:rsidP="008215B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5659"/>
        <w:gridCol w:w="3598"/>
      </w:tblGrid>
      <w:tr w:rsidR="008215B7" w:rsidTr="00FE0D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Сроки</w:t>
            </w:r>
          </w:p>
        </w:tc>
      </w:tr>
      <w:tr w:rsidR="008215B7" w:rsidTr="00FE0D6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7" w:rsidRDefault="008215B7" w:rsidP="00FE0D65">
            <w:pPr>
              <w:pStyle w:val="ConsPlusNormal"/>
            </w:pPr>
          </w:p>
        </w:tc>
      </w:tr>
    </w:tbl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rmal"/>
        <w:ind w:firstLine="540"/>
        <w:jc w:val="both"/>
      </w:pPr>
      <w:r>
        <w:t>--------------------------------</w:t>
      </w:r>
    </w:p>
    <w:p w:rsidR="008215B7" w:rsidRDefault="008215B7" w:rsidP="008215B7">
      <w:pPr>
        <w:pStyle w:val="ConsPlusNormal"/>
        <w:ind w:firstLine="540"/>
        <w:jc w:val="both"/>
      </w:pPr>
      <w:bookmarkStart w:id="3" w:name="Par259"/>
      <w:bookmarkEnd w:id="3"/>
      <w: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>
          <w:rPr>
            <w:color w:val="0000FF"/>
          </w:rPr>
          <w:t>разделе III</w:t>
        </w:r>
      </w:hyperlink>
      <w:r>
        <w:t xml:space="preserve"> и </w:t>
      </w:r>
      <w:hyperlink w:anchor="Par192" w:tooltip="        IV. ОЦЕНКА СОСТОЯНИЯ И ИМЕЮЩИХСЯ НЕДОСТАТКОВ В ОБЕСПЕЧЕНИИ" w:history="1">
        <w:r>
          <w:rPr>
            <w:color w:val="0000FF"/>
          </w:rPr>
          <w:t>IV</w:t>
        </w:r>
      </w:hyperlink>
      <w:r>
        <w:t xml:space="preserve"> паспорта.</w:t>
      </w:r>
    </w:p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rmal"/>
        <w:jc w:val="both"/>
      </w:pPr>
    </w:p>
    <w:p w:rsidR="008215B7" w:rsidRDefault="008215B7" w:rsidP="008215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5CC" w:rsidRDefault="001D25CC">
      <w:bookmarkStart w:id="4" w:name="_GoBack"/>
      <w:bookmarkEnd w:id="4"/>
    </w:p>
    <w:sectPr w:rsidR="001D25CC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AD" w:rsidRDefault="008215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B42A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</w:t>
          </w:r>
          <w:r>
            <w:rPr>
              <w:b/>
              <w:bCs/>
              <w:sz w:val="16"/>
              <w:szCs w:val="16"/>
            </w:rPr>
            <w:t>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AB42AD" w:rsidRDefault="008215B7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AB42A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Письмо Минобрнаук</w:t>
          </w:r>
          <w:r>
            <w:rPr>
              <w:sz w:val="16"/>
              <w:szCs w:val="16"/>
            </w:rPr>
            <w:t>и России от 12.02.2016 N ВК-270/07</w:t>
          </w:r>
          <w:r>
            <w:rPr>
              <w:sz w:val="16"/>
              <w:szCs w:val="16"/>
            </w:rPr>
            <w:br/>
            <w:t>"Об обеспечении условий доступности для инвалидов объектов и услуг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jc w:val="center"/>
            <w:rPr>
              <w:sz w:val="24"/>
              <w:szCs w:val="24"/>
            </w:rPr>
          </w:pPr>
        </w:p>
        <w:p w:rsidR="00AB42AD" w:rsidRDefault="008215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42AD" w:rsidRDefault="008215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27.04.2017</w:t>
          </w:r>
        </w:p>
      </w:tc>
    </w:tr>
  </w:tbl>
  <w:p w:rsidR="00AB42AD" w:rsidRDefault="008215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42AD" w:rsidRDefault="008215B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7"/>
    <w:rsid w:val="001D25CC"/>
    <w:rsid w:val="0082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9D79E-D1BA-46FE-94BB-B205856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B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2018-02-05T04:38:00Z</dcterms:created>
  <dcterms:modified xsi:type="dcterms:W3CDTF">2018-02-05T04:39:00Z</dcterms:modified>
</cp:coreProperties>
</file>