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C7" w:rsidRDefault="00C238C7" w:rsidP="00CF57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0"/>
          <w:w w:val="118"/>
          <w:sz w:val="28"/>
          <w:szCs w:val="28"/>
        </w:rPr>
      </w:pPr>
      <w:r w:rsidRPr="00C238C7">
        <w:rPr>
          <w:rFonts w:ascii="Calibri" w:eastAsia="Calibri" w:hAnsi="Calibri" w:cs="Calibri"/>
          <w:noProof/>
          <w:color w:val="000000"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472FA945" wp14:editId="0A7D9ADB">
            <wp:simplePos x="0" y="0"/>
            <wp:positionH relativeFrom="margin">
              <wp:posOffset>5139690</wp:posOffset>
            </wp:positionH>
            <wp:positionV relativeFrom="paragraph">
              <wp:posOffset>-378460</wp:posOffset>
            </wp:positionV>
            <wp:extent cx="1323350" cy="1152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8C7" w:rsidRDefault="00C238C7" w:rsidP="00CF57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0"/>
          <w:w w:val="118"/>
          <w:sz w:val="28"/>
          <w:szCs w:val="28"/>
        </w:rPr>
      </w:pPr>
    </w:p>
    <w:p w:rsidR="00C238C7" w:rsidRDefault="00C238C7" w:rsidP="00CF57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0"/>
          <w:w w:val="118"/>
          <w:sz w:val="28"/>
          <w:szCs w:val="28"/>
        </w:rPr>
      </w:pPr>
    </w:p>
    <w:p w:rsidR="00C238C7" w:rsidRDefault="00C238C7" w:rsidP="00CF57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0"/>
          <w:w w:val="118"/>
          <w:sz w:val="28"/>
          <w:szCs w:val="28"/>
        </w:rPr>
      </w:pPr>
    </w:p>
    <w:p w:rsidR="004F4BDA" w:rsidRPr="00FF648F" w:rsidRDefault="004F4BDA" w:rsidP="00CF57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648F">
        <w:rPr>
          <w:rFonts w:ascii="Times New Roman" w:hAnsi="Times New Roman" w:cs="Times New Roman"/>
          <w:b/>
          <w:bCs/>
          <w:color w:val="000000"/>
          <w:spacing w:val="-10"/>
          <w:w w:val="118"/>
          <w:sz w:val="28"/>
          <w:szCs w:val="28"/>
        </w:rPr>
        <w:t>ИНСТРУКЦИЯ ПО ОХРАНЕ</w:t>
      </w:r>
      <w:r w:rsidR="00791E3F" w:rsidRPr="00633EC3">
        <w:rPr>
          <w:rFonts w:ascii="Times New Roman" w:hAnsi="Times New Roman" w:cs="Times New Roman"/>
          <w:b/>
          <w:bCs/>
          <w:color w:val="000000"/>
          <w:spacing w:val="-10"/>
          <w:w w:val="118"/>
          <w:sz w:val="28"/>
          <w:szCs w:val="28"/>
        </w:rPr>
        <w:t xml:space="preserve"> </w:t>
      </w:r>
      <w:r w:rsidRPr="00FF648F">
        <w:rPr>
          <w:rFonts w:ascii="Times New Roman" w:hAnsi="Times New Roman" w:cs="Times New Roman"/>
          <w:b/>
          <w:bCs/>
          <w:color w:val="000000"/>
          <w:spacing w:val="-10"/>
          <w:w w:val="118"/>
          <w:sz w:val="28"/>
          <w:szCs w:val="28"/>
        </w:rPr>
        <w:t>ТРУДА</w:t>
      </w:r>
    </w:p>
    <w:p w:rsidR="004F4BDA" w:rsidRPr="00FF648F" w:rsidRDefault="00FF648F" w:rsidP="00CF57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F6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участникам </w:t>
      </w:r>
      <w:r w:rsidR="00FA7AF5" w:rsidRPr="00FA7AF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FA7AF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FF6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FA7A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открытого </w:t>
      </w:r>
      <w:r w:rsidR="00633E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регионального</w:t>
      </w:r>
      <w:r w:rsidRPr="00FF6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чемпионат</w:t>
      </w:r>
      <w:r w:rsidR="00633E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FF6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«Молодые профессионалы» (</w:t>
      </w:r>
      <w:proofErr w:type="spellStart"/>
      <w:r w:rsidRPr="00FF6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WorldSkillsRussia</w:t>
      </w:r>
      <w:proofErr w:type="spellEnd"/>
      <w:r w:rsidRPr="00FF6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9D27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F7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Иркутской </w:t>
      </w:r>
      <w:r w:rsidRPr="00FF6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</w:t>
      </w:r>
      <w:r w:rsidRPr="00FF648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4F4BDA" w:rsidRPr="00FF6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техническом обслуживании </w:t>
      </w:r>
      <w:r w:rsidR="005B5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сельскохозяйственных машин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center"/>
        <w:rPr>
          <w:rFonts w:ascii="Royal Times New Roman" w:hAnsi="Royal Times New Roman"/>
          <w:sz w:val="24"/>
          <w:szCs w:val="24"/>
        </w:rPr>
      </w:pP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b/>
          <w:bCs/>
          <w:color w:val="000000"/>
          <w:spacing w:val="-1"/>
          <w:sz w:val="24"/>
          <w:szCs w:val="24"/>
        </w:rPr>
        <w:t>1. Общие требования охраны труда</w:t>
      </w:r>
    </w:p>
    <w:p w:rsidR="004F4BDA" w:rsidRPr="00CF575D" w:rsidRDefault="004F4BDA" w:rsidP="00CF57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pacing w:val="-13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1.1.К самостоятельной работе</w:t>
      </w:r>
      <w:r w:rsidR="00633EC3">
        <w:rPr>
          <w:rFonts w:ascii="Royal Times New Roman" w:hAnsi="Royal Times New Roman" w:cs="Times New Roman"/>
          <w:color w:val="000000"/>
          <w:sz w:val="24"/>
          <w:szCs w:val="24"/>
        </w:rPr>
        <w:t>,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в качестве участника </w:t>
      </w:r>
      <w:r w:rsidR="00633EC3">
        <w:rPr>
          <w:rFonts w:ascii="Royal Times New Roman" w:hAnsi="Royal Times New Roman" w:cs="Times New Roman"/>
          <w:color w:val="000000"/>
          <w:sz w:val="24"/>
          <w:szCs w:val="24"/>
        </w:rPr>
        <w:t xml:space="preserve">  регионального  чемпионата, конкурсанты 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допускаются после </w:t>
      </w: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 xml:space="preserve">прохождения ими инструктажа на рабочем месте, обучения безопасным методам работ и проверки 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знаний по охране труда, прошедшие медицинское освидетельствование.</w:t>
      </w:r>
    </w:p>
    <w:p w:rsidR="004F4BDA" w:rsidRPr="00CF575D" w:rsidRDefault="004F4BDA" w:rsidP="00CF57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pacing w:val="-14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 xml:space="preserve">1.2.В процессе проведения конкурса на участника </w:t>
      </w:r>
      <w:r w:rsidR="00FF648F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РЧ</w:t>
      </w: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 xml:space="preserve"> воздействуют следующие опасные и </w:t>
      </w:r>
      <w:r w:rsidRPr="00CF575D">
        <w:rPr>
          <w:rFonts w:ascii="Royal Times New Roman" w:hAnsi="Royal Times New Roman" w:cs="Times New Roman"/>
          <w:color w:val="000000"/>
          <w:spacing w:val="-2"/>
          <w:sz w:val="24"/>
          <w:szCs w:val="24"/>
        </w:rPr>
        <w:t>вредные факторы: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движущиеся машины и механизмы: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подвижные части производственного оборудования;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разрушающиеся материалы конструкции: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2"/>
          <w:sz w:val="24"/>
          <w:szCs w:val="24"/>
        </w:rPr>
        <w:t>отлетающие осколки;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повышенная или пониженная температура поверхностей оборудования и материалов;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 xml:space="preserve">повышенное напряжение электрической сети, при замыкании которой ток может пройти через тело </w:t>
      </w:r>
      <w:r w:rsidRPr="00CF575D">
        <w:rPr>
          <w:rFonts w:ascii="Royal Times New Roman" w:hAnsi="Royal Times New Roman" w:cs="Times New Roman"/>
          <w:color w:val="000000"/>
          <w:spacing w:val="-5"/>
          <w:sz w:val="24"/>
          <w:szCs w:val="24"/>
        </w:rPr>
        <w:t>человека: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острые кромки, зау</w:t>
      </w:r>
      <w:r w:rsidR="00C176C6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 xml:space="preserve">сенцы, шероховатая поверхность </w:t>
      </w: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заготовок, инструмента и оборудования;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расположение рабочего места на высоте относительно поверхности земли (пола);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proofErr w:type="gramStart"/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повышенные запыленность и загазованность рабочей зоны;</w:t>
      </w:r>
      <w:proofErr w:type="gramEnd"/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повышенные уровень шума и вибрации на рабочем месте;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повышенная или пониженная влажность воздуха;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повышенная или пониженная температура воздуха рабочей зоны: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пониженная или повышенная подвижность воздуха;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недостаточная освещенность рабочего места;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2"/>
          <w:sz w:val="24"/>
          <w:szCs w:val="24"/>
        </w:rPr>
        <w:t>скользкие поверхности;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попадание дизельного топлива на не защищенные участки кожи</w:t>
      </w:r>
    </w:p>
    <w:p w:rsidR="004F4BDA" w:rsidRPr="00CF575D" w:rsidRDefault="004F4BDA" w:rsidP="00CF57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pacing w:val="-12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1.3.Опасные и вредные производственные факторы реализуются в травмы или заболевания при </w:t>
      </w: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опасном состоянии машин, оборудования, инструментов, среды и совершении работниками опасных</w:t>
      </w:r>
      <w:r w:rsidRPr="00CF575D">
        <w:rPr>
          <w:rFonts w:ascii="Royal Times New Roman" w:hAnsi="Royal Times New Roman" w:cs="Times New Roman"/>
          <w:color w:val="000000"/>
          <w:spacing w:val="-3"/>
          <w:sz w:val="24"/>
          <w:szCs w:val="24"/>
        </w:rPr>
        <w:t>действий.</w:t>
      </w:r>
    </w:p>
    <w:p w:rsidR="004F4BDA" w:rsidRPr="00CF575D" w:rsidRDefault="004F4BDA" w:rsidP="00CF57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pacing w:val="-1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1.4.Опасное состояние машин, оборудования: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открытые вращающиеся и движущиеся части машин и оборудования: скользкие поверхности;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захламленность рабочего места посторонними предметами;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загрязнение химическими веществами, оборудования, инструмента.</w:t>
      </w:r>
    </w:p>
    <w:p w:rsidR="004F4BDA" w:rsidRPr="00CF575D" w:rsidRDefault="004F4BDA" w:rsidP="00CF575D">
      <w:pPr>
        <w:shd w:val="clear" w:color="auto" w:fill="FFFFFF"/>
        <w:tabs>
          <w:tab w:val="left" w:pos="374"/>
        </w:tabs>
        <w:spacing w:after="0" w:line="240" w:lineRule="auto"/>
        <w:ind w:firstLine="709"/>
        <w:jc w:val="both"/>
        <w:rPr>
          <w:rFonts w:ascii="Royal Times New Roman" w:hAnsi="Royal 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2"/>
          <w:sz w:val="24"/>
          <w:szCs w:val="24"/>
        </w:rPr>
        <w:t>1.5.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ab/>
        <w:t>Типичные опасные действия студентов при проведении ТО, приводящие к травмированию: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использование машин, оборудования, инструмента не по назначению или в неисправном состоянии;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отдых в неустановленных местах;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выполнение работ в состоянии алкогольного опьянения;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 xml:space="preserve">выполнение работ с нарушением правил техники безопасности, требования инструкций по охране 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труда и инструкций по эксплуатации оборудования.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lastRenderedPageBreak/>
        <w:t>1.6. Сообщайте эксперту о замеченных неисправностях машин, механизмов, оборудования, нарушениях требований безопасности и до принятия соответствующих мер к работе не приступайте.</w:t>
      </w:r>
    </w:p>
    <w:p w:rsidR="004F4BDA" w:rsidRPr="00CF575D" w:rsidRDefault="00FF648F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>
        <w:rPr>
          <w:rFonts w:ascii="Royal Times New Roman" w:hAnsi="Royal Times New Roman" w:cs="Times New Roman"/>
          <w:color w:val="000000"/>
          <w:sz w:val="24"/>
          <w:szCs w:val="24"/>
        </w:rPr>
        <w:t>1.7.Участник  РЧ</w:t>
      </w:r>
      <w:r w:rsidR="004F4BDA"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должен знать месторасположение первичных средств пожаротушения и уметь ими пользоваться.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1.8.Убирайте использованный обтирочный материал в специальные металлические ящики с крышками.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1.9. Запрещается на рабочем месте </w:t>
      </w:r>
      <w:r w:rsidR="00CF575D" w:rsidRPr="00CF575D">
        <w:rPr>
          <w:rFonts w:ascii="Royal Times New Roman" w:hAnsi="Royal Times New Roman" w:cs="Times New Roman"/>
          <w:color w:val="000000"/>
          <w:sz w:val="24"/>
          <w:szCs w:val="24"/>
        </w:rPr>
        <w:t>экзаменационной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площадки, принимать пищу и курить, употреблять </w:t>
      </w:r>
      <w:r w:rsidR="00CF575D" w:rsidRPr="00CF575D">
        <w:rPr>
          <w:rFonts w:ascii="Royal Times New Roman" w:hAnsi="Royal Times New Roman" w:cs="Times New Roman"/>
          <w:color w:val="000000"/>
          <w:sz w:val="24"/>
          <w:szCs w:val="24"/>
        </w:rPr>
        <w:t>алкогольные напитки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1.10. О каждом несчастном случае пострадавший или очевидец несчастного случая немедленно должен известить ближайшего эксперта.</w:t>
      </w:r>
    </w:p>
    <w:p w:rsidR="004F4BDA" w:rsidRPr="00CF575D" w:rsidRDefault="00FF648F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>
        <w:rPr>
          <w:rFonts w:ascii="Royal Times New Roman" w:hAnsi="Royal Times New Roman" w:cs="Times New Roman"/>
          <w:color w:val="000000"/>
          <w:sz w:val="24"/>
          <w:szCs w:val="24"/>
        </w:rPr>
        <w:t xml:space="preserve">1.11. Участник РЧ </w:t>
      </w:r>
      <w:r w:rsidR="004F4BDA"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1.12. При   техническом обслуживании  </w:t>
      </w:r>
      <w:r w:rsidR="00B65B1A">
        <w:rPr>
          <w:rFonts w:ascii="Royal Times New Roman" w:hAnsi="Royal Times New Roman" w:cs="Times New Roman"/>
          <w:color w:val="000000"/>
          <w:sz w:val="24"/>
          <w:szCs w:val="24"/>
        </w:rPr>
        <w:t>топливной системы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двигателя участники </w:t>
      </w:r>
      <w:r w:rsidR="00CF575D" w:rsidRPr="00CF575D">
        <w:rPr>
          <w:rFonts w:ascii="Royal Times New Roman" w:hAnsi="Royal Times New Roman" w:cs="Times New Roman"/>
          <w:color w:val="000000"/>
          <w:sz w:val="24"/>
          <w:szCs w:val="24"/>
        </w:rPr>
        <w:t>ДЭ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должны соблюдать правила личной гигиены.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1.13. Работа на  площадке</w:t>
      </w:r>
      <w:r w:rsidR="00FF648F">
        <w:rPr>
          <w:rFonts w:ascii="Royal Times New Roman" w:hAnsi="Royal Times New Roman" w:cs="Times New Roman"/>
          <w:color w:val="000000"/>
          <w:sz w:val="24"/>
          <w:szCs w:val="24"/>
        </w:rPr>
        <w:t xml:space="preserve"> РЧ 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разрешается исключительно в присутствии эксперта. Запрещается присутствие на  площадке </w:t>
      </w:r>
      <w:r w:rsidR="00C176C6">
        <w:rPr>
          <w:rFonts w:ascii="Royal Times New Roman" w:hAnsi="Royal Times New Roman" w:cs="Times New Roman"/>
          <w:color w:val="000000"/>
          <w:sz w:val="24"/>
          <w:szCs w:val="24"/>
        </w:rPr>
        <w:t xml:space="preserve"> РЧ 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посторонних лиц.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1.14.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center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2.1. Перед выполнением </w:t>
      </w:r>
      <w:r w:rsidR="00FF648F">
        <w:rPr>
          <w:rFonts w:ascii="Royal Times New Roman" w:hAnsi="Royal Times New Roman" w:cs="Times New Roman"/>
          <w:color w:val="000000"/>
          <w:sz w:val="24"/>
          <w:szCs w:val="24"/>
        </w:rPr>
        <w:t>конкурсного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задания на рабочем месте участник </w:t>
      </w:r>
      <w:r w:rsidR="00FF648F">
        <w:rPr>
          <w:rFonts w:ascii="Royal Times New Roman" w:hAnsi="Royal Times New Roman" w:cs="Times New Roman"/>
          <w:color w:val="000000"/>
          <w:sz w:val="24"/>
          <w:szCs w:val="24"/>
        </w:rPr>
        <w:t xml:space="preserve">РЧ 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обязан надеть спецодежду и другие установленные для данного вида работ средства индивидуальной защиты. Одежда должна быть застегнута на вес пуговицы и заправлена, брюки должны быть поверх обуви, застегните обшлага рукавов, уберите волосы под плотно облегающий головной убор.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2.2.Проверьте, чтобы применяемые при работе инструмент и приспособления были исправны, неизношенны и отвечали безопасным условиям труда.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Немеханизированный инструмент.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2.3</w:t>
      </w:r>
      <w:r w:rsidR="00C176C6">
        <w:rPr>
          <w:rFonts w:ascii="Royal Times New Roman" w:hAnsi="Royal Times New Roman" w:cs="Times New Roman"/>
          <w:color w:val="000000"/>
          <w:sz w:val="24"/>
          <w:szCs w:val="24"/>
        </w:rPr>
        <w:t>.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Гаечные ключи должны соответствовать размерам гаек и головок болтов. Губки ключей должны быть параллельны и не иметь трещин и забоин, а рукоятки - заусенцев. Раздвижные ключи не должны иметь люфта в подвижных частях.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2.4. Съемники должны иметь исправные лапки, винты, тяги и упоры.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2.5. Отвертка должна быть с прямым стержнем, прочно -закреплена на ручке. Отвертка должна иметь ровные боковые грани.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2.6.Рабочий инструмент, приспособления и материалы расположите в установленном месте, в удобном и безопасном для пользования порядке.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2.7.Включите при необходимости местное освещение и проверьте исправность вентиляции.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2.8. Проверьте безопасность рабочего места: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достаточность освещения;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исправность поверхности пола, который должен быть чистым, нескользким, ровным, не загроможденным посторонними предметами;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исправность площадок обслуживания:</w:t>
      </w:r>
    </w:p>
    <w:p w:rsid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- исправность переносной электролампы местного освещения </w:t>
      </w:r>
    </w:p>
    <w:p w:rsidR="004F4BDA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2.9.При выявлении неполадок сообщить об этом эксперту и до их устранения к работе не приступать.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center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3.1. При техническом обслуживании </w:t>
      </w:r>
      <w:r w:rsidR="008471C8">
        <w:rPr>
          <w:rFonts w:ascii="Royal Times New Roman" w:hAnsi="Royal Times New Roman" w:cs="Times New Roman"/>
          <w:color w:val="000000"/>
          <w:sz w:val="24"/>
          <w:szCs w:val="24"/>
        </w:rPr>
        <w:t>топливной системы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 двигателя следите: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за содержанием закрепленного оборудования в исправности и чистоте;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lastRenderedPageBreak/>
        <w:t>- за достаточным освещением места выполнения работ;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за работой приточно-вытяжной вентиляции на участке.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3.2. Применяйте только исправные инструменты, приспособления и средства индивидуальной защиты.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3.3.При разборке (демонтаже) деталей </w:t>
      </w:r>
      <w:r w:rsidR="008471C8">
        <w:rPr>
          <w:rFonts w:ascii="Royal Times New Roman" w:hAnsi="Royal Times New Roman" w:cs="Times New Roman"/>
          <w:color w:val="000000"/>
          <w:sz w:val="24"/>
          <w:szCs w:val="24"/>
        </w:rPr>
        <w:t>топливной системы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 двигателя надежно закрепляйте их при помощи страховочных приспособлений, предотвращая падение.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3.4. Все снятые с двигателя детали и узлы укладывайте на заранее выбранные и подготовленные места прочно и устойчиво, применяя подкладки. Под круглые детали подкладывайте упоры (клинья) для предотвращения травмирования ног.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3.5.Распрессовку и запрессовку шкивов, полумуфт, подшипников производите специальными съемниками. Запрещается сбивать детали молотком и применять стальные наставки. При невозможности использования съемников или пресса применяйте выколотки с медными наконечниками и молотки с медными бойками.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3.6.Следите за креплением предохранительных кожухов в устройствах, обеспечивающих невозможность внезапного действия пружин при сборке и разборке механизмов и узлов.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3.7.Участнику </w:t>
      </w:r>
      <w:r w:rsidR="00C176C6">
        <w:rPr>
          <w:rFonts w:ascii="Royal Times New Roman" w:hAnsi="Royal Times New Roman" w:cs="Times New Roman"/>
          <w:color w:val="000000"/>
          <w:sz w:val="24"/>
          <w:szCs w:val="24"/>
        </w:rPr>
        <w:t>РЧ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запрещается: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-пользоваться неисправными инструментами, приспособлениями, механизмами, не соответствующими выполняемой работе;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применять инструмент не по назначению: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удлинять гаечные ключи присоединением другого ключа или трубы;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ударять молотком по ключу;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- </w:t>
      </w:r>
      <w:proofErr w:type="spellStart"/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подкладыватъ</w:t>
      </w:r>
      <w:proofErr w:type="spellEnd"/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металлические пластины между гайкой (головкой болта) и зевом ключа;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отвертывать гайки и болты с помощью зубила и молотка;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работать неисправными грузоподъемными механизмами и грузозахватными приспособлениями;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раскладывать и оставлять незакрепленными на лестницах, стремянках инструменты, детали, крепежные материалы и другие предметы во избежание их падения;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переносить инструмент в карманах спецодежды;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крепить детали, приспособления или инструменты на работающем оборудовании.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проводить регулировочные операции при работающем двигателе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center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4.1. Обо всех неисправностях в работе оборудования и аварийных ситуациях сообщать непосредственно эксперту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4.2. 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4.3.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4F4BDA" w:rsidRPr="00CF575D" w:rsidRDefault="004F4BDA" w:rsidP="00CF575D">
      <w:pPr>
        <w:shd w:val="clear" w:color="auto" w:fill="FFFFFF"/>
        <w:tabs>
          <w:tab w:val="left" w:pos="125"/>
        </w:tabs>
        <w:spacing w:after="0" w:line="240" w:lineRule="auto"/>
        <w:ind w:firstLine="709"/>
        <w:jc w:val="center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5.1.Проверьте отсутствие инструментов на узлах ремонтируемого оборудования, соберите и уложите их в отведенное место.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5.2.Разлитое дизельное топливо уберите с помощью песка или опилок, которые после использования ссыпьте в металлические ящики с крышками, предназначенные для этих пелен и установленные вне помещения.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5.4.Приведите в порядок рабочее место, произведите уборку участка, на котором выполнялась работа.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5.5.Сообщите эксперту обо всех обнаруженных неполадках, принятых мерах по их устранению.</w:t>
      </w:r>
    </w:p>
    <w:p w:rsidR="005E0705" w:rsidRPr="00CF575D" w:rsidRDefault="004F4BDA" w:rsidP="007D0E33">
      <w:pPr>
        <w:shd w:val="clear" w:color="auto" w:fill="FFFFFF"/>
        <w:tabs>
          <w:tab w:val="left" w:pos="1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5.6. Вымойте руки и лицо теплой водой с мылом.</w:t>
      </w:r>
    </w:p>
    <w:sectPr w:rsidR="005E0705" w:rsidRPr="00CF575D" w:rsidSect="00CF57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C4DF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BDA"/>
    <w:rsid w:val="00090230"/>
    <w:rsid w:val="00137FEF"/>
    <w:rsid w:val="00170A9D"/>
    <w:rsid w:val="003A6299"/>
    <w:rsid w:val="003B3C38"/>
    <w:rsid w:val="004F4BDA"/>
    <w:rsid w:val="005B527A"/>
    <w:rsid w:val="005D4C06"/>
    <w:rsid w:val="005E0705"/>
    <w:rsid w:val="00633EC3"/>
    <w:rsid w:val="00791E3F"/>
    <w:rsid w:val="007D0E33"/>
    <w:rsid w:val="007F6B76"/>
    <w:rsid w:val="008471C8"/>
    <w:rsid w:val="009A78FB"/>
    <w:rsid w:val="009D272C"/>
    <w:rsid w:val="00B65B1A"/>
    <w:rsid w:val="00C176C6"/>
    <w:rsid w:val="00C238C7"/>
    <w:rsid w:val="00C51451"/>
    <w:rsid w:val="00C91A41"/>
    <w:rsid w:val="00CF575D"/>
    <w:rsid w:val="00DB2EBB"/>
    <w:rsid w:val="00EB4AB5"/>
    <w:rsid w:val="00EF7F11"/>
    <w:rsid w:val="00F64879"/>
    <w:rsid w:val="00FA7AF5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Преподаватель</cp:lastModifiedBy>
  <cp:revision>27</cp:revision>
  <cp:lastPrinted>2019-01-16T03:01:00Z</cp:lastPrinted>
  <dcterms:created xsi:type="dcterms:W3CDTF">2016-02-03T07:58:00Z</dcterms:created>
  <dcterms:modified xsi:type="dcterms:W3CDTF">2019-01-16T03:03:00Z</dcterms:modified>
</cp:coreProperties>
</file>