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53" w:rsidRDefault="00E10753">
      <w:pPr>
        <w:pStyle w:val="Standard"/>
        <w:spacing w:after="0" w:line="370" w:lineRule="exact"/>
        <w:ind w:left="20" w:firstLine="7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ГОСУДАРСТВЕННОЕ АВТОНОМНОЕ УЧРЕЖДЕНИЕ ДОПОЛНИТЕЛЬНОГО ПРОФЕССИОНАЛЬНОГО ОБРАЗОВАНИЯ ИРКУТСКОЙ ОБЛАСТИ «РЕГИОНАЛЬНЫЙ ЦЕНТР МОНИТОРИНГА И </w:t>
      </w:r>
    </w:p>
    <w:p w:rsidR="00B02830" w:rsidRDefault="00E10753">
      <w:pPr>
        <w:pStyle w:val="Standard"/>
        <w:spacing w:after="0" w:line="370" w:lineRule="exact"/>
        <w:ind w:left="20" w:firstLine="70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РАЗВИТИЯ ПРОФЕССИОНАЛЬНОГО ОБРАЗОВАНИЯ»</w:t>
      </w:r>
      <w:r w:rsidR="00025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(ГАУ ДПО ИО «РЦМРПО»)</w:t>
      </w:r>
    </w:p>
    <w:p w:rsidR="00B02830" w:rsidRDefault="00B02830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30" w:rsidRDefault="00B02830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30" w:rsidRDefault="00B02830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56AF" w:rsidRDefault="002256AF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56AF" w:rsidRDefault="002256AF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56AF" w:rsidRDefault="002256AF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30" w:rsidRDefault="00B02830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30" w:rsidRDefault="00B02830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30" w:rsidRDefault="00B02830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30" w:rsidRDefault="00B02830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30" w:rsidRDefault="00B2439D">
      <w:pPr>
        <w:pStyle w:val="Standard"/>
        <w:spacing w:after="0" w:line="370" w:lineRule="exact"/>
        <w:ind w:left="20" w:firstLine="70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B02830" w:rsidRDefault="00B2439D" w:rsidP="009A58C9">
      <w:pPr>
        <w:pStyle w:val="Standard"/>
        <w:spacing w:after="0" w:line="370" w:lineRule="exact"/>
        <w:ind w:left="20" w:hanging="20"/>
        <w:jc w:val="center"/>
      </w:pPr>
      <w:r w:rsidRPr="00002E3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A58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РЕГИОНАЛЬНОГО ЦЕНТРА ПРОФЕССИОНАЛЬНЫХ КВАЛИФИКАЦИЙ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ВНЕДРЕНИЮ</w:t>
      </w:r>
    </w:p>
    <w:p w:rsidR="00B02830" w:rsidRDefault="00E50E94" w:rsidP="009A58C9">
      <w:pPr>
        <w:pStyle w:val="Standard"/>
        <w:spacing w:after="0" w:line="370" w:lineRule="exact"/>
        <w:ind w:left="20" w:hanging="2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НАЦИОНАЛЬНОЙ СИСТЕМЫ</w:t>
      </w:r>
      <w:r w:rsidR="00B24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КВАЛИФИКАЦИЙ</w:t>
      </w:r>
    </w:p>
    <w:p w:rsidR="00B02830" w:rsidRDefault="00B2439D" w:rsidP="009A58C9">
      <w:pPr>
        <w:pStyle w:val="Standard"/>
        <w:spacing w:after="0" w:line="370" w:lineRule="exact"/>
        <w:ind w:left="20" w:hanging="2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E10753">
        <w:rPr>
          <w:rFonts w:ascii="Times New Roman" w:hAnsi="Times New Roman" w:cs="Times New Roman"/>
          <w:b/>
          <w:color w:val="000000"/>
          <w:sz w:val="28"/>
          <w:szCs w:val="28"/>
        </w:rPr>
        <w:t>ИРКУТСКОЙ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</w:t>
      </w:r>
    </w:p>
    <w:p w:rsidR="00B02830" w:rsidRDefault="006017A5">
      <w:pPr>
        <w:pStyle w:val="Standard"/>
        <w:spacing w:after="0" w:line="370" w:lineRule="exact"/>
        <w:ind w:left="20" w:firstLine="70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27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B2439D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E1075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827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B02830" w:rsidRDefault="00B02830">
      <w:pPr>
        <w:pStyle w:val="Standard"/>
        <w:spacing w:after="0" w:line="370" w:lineRule="exact"/>
        <w:ind w:left="20" w:firstLine="7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30" w:rsidRDefault="00B02830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8C9" w:rsidRDefault="009A58C9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30" w:rsidRDefault="00B02830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30" w:rsidRDefault="00B02830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30" w:rsidRDefault="00B02830">
      <w:pPr>
        <w:pStyle w:val="Standard"/>
        <w:spacing w:after="0" w:line="370" w:lineRule="exact"/>
        <w:ind w:left="20" w:firstLine="7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830" w:rsidRDefault="00E10753">
      <w:pPr>
        <w:pStyle w:val="Standard"/>
        <w:spacing w:after="0" w:line="370" w:lineRule="exact"/>
        <w:ind w:left="20" w:firstLine="70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Иркутск</w:t>
      </w:r>
      <w:r w:rsidR="00B2439D">
        <w:rPr>
          <w:rFonts w:ascii="Times New Roman" w:hAnsi="Times New Roman" w:cs="Times New Roman"/>
          <w:b/>
          <w:color w:val="000000"/>
          <w:sz w:val="24"/>
          <w:szCs w:val="24"/>
        </w:rPr>
        <w:t>- 201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B02830" w:rsidRDefault="00E10753" w:rsidP="006017A5">
      <w:pPr>
        <w:jc w:val="center"/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  <w:r w:rsidR="009A5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</w:t>
      </w:r>
      <w:r w:rsidR="000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="0060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центра профессиональных квалификаций по внедрению Национальной системы квалификаций в Иркутской области</w:t>
      </w:r>
      <w:r w:rsidR="008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2"/>
        <w:gridCol w:w="4111"/>
        <w:gridCol w:w="4610"/>
        <w:gridCol w:w="1703"/>
      </w:tblGrid>
      <w:tr w:rsidR="002256AF" w:rsidTr="00663D8F">
        <w:trPr>
          <w:trHeight w:val="102"/>
          <w:tblHeader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256AF" w:rsidRDefault="002256AF">
            <w:pPr>
              <w:pStyle w:val="Standard"/>
              <w:widowControl w:val="0"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6AF" w:rsidRDefault="0063236D" w:rsidP="0063236D">
            <w:pPr>
              <w:pStyle w:val="Standard"/>
              <w:widowControl w:val="0"/>
              <w:spacing w:before="120" w:after="0" w:line="240" w:lineRule="auto"/>
              <w:ind w:left="93"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 реализации</w:t>
            </w:r>
          </w:p>
        </w:tc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256AF" w:rsidRDefault="002256AF">
            <w:pPr>
              <w:pStyle w:val="Standard"/>
              <w:widowControl w:val="0"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256AF" w:rsidRDefault="002256AF" w:rsidP="007D41C5">
            <w:pPr>
              <w:pStyle w:val="Standard"/>
              <w:widowControl w:val="0"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2256AF" w:rsidTr="00663D8F">
        <w:trPr>
          <w:trHeight w:val="1484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2256AF" w:rsidP="00015D00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проекта </w:t>
            </w:r>
            <w:r w:rsidR="00015D00">
              <w:rPr>
                <w:rFonts w:ascii="Times New Roman" w:hAnsi="Times New Roman" w:cs="Times New Roman"/>
                <w:sz w:val="24"/>
                <w:szCs w:val="24"/>
              </w:rPr>
              <w:t>Плана мероприятий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015D0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015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15D00" w:rsidRPr="0001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внедрению Национальной системы квалификаций в Иркутской области</w:t>
            </w:r>
            <w:r w:rsidR="0001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36D" w:rsidRDefault="00002E3C" w:rsidP="0063236D">
            <w:pPr>
              <w:pStyle w:val="Standard"/>
              <w:spacing w:after="0" w:line="240" w:lineRule="auto"/>
              <w:ind w:left="93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31211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согласований 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 xml:space="preserve">плана  мероприятий («дорожная карта»)  по 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системы квалификаций (далее-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 xml:space="preserve"> в Иркутской области</w:t>
            </w:r>
          </w:p>
          <w:p w:rsidR="002256AF" w:rsidRDefault="002256AF" w:rsidP="0063236D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002E3C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5D60">
              <w:rPr>
                <w:rFonts w:ascii="Times New Roman" w:hAnsi="Times New Roman" w:cs="Times New Roman"/>
                <w:sz w:val="24"/>
                <w:szCs w:val="24"/>
              </w:rPr>
              <w:t>Утвержденный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(«дорожная карта»)  по внедрению НСК в Иркутской области</w:t>
            </w:r>
          </w:p>
          <w:p w:rsidR="002256AF" w:rsidRDefault="0002511B" w:rsidP="0002511B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2.Нормативно-правовые акты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Иркутской области по  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7D41C5" w:rsidRDefault="002256AF" w:rsidP="007D4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C5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1937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256AF" w:rsidTr="00663D8F">
        <w:trPr>
          <w:trHeight w:val="1484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2256AF" w:rsidP="0002511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на сайте </w:t>
            </w:r>
            <w:r w:rsidR="0002511B">
              <w:rPr>
                <w:rFonts w:ascii="Times New Roman" w:hAnsi="Times New Roman" w:cs="Times New Roman"/>
                <w:sz w:val="24"/>
                <w:szCs w:val="24"/>
              </w:rPr>
              <w:t>ГАУ ДПО ИО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РЦМРПО</w:t>
            </w:r>
            <w:r w:rsidR="00025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вкладки по работе регионального центра профессиональных квалификаций</w:t>
            </w:r>
            <w:r w:rsidR="00827312">
              <w:rPr>
                <w:rFonts w:ascii="Times New Roman" w:hAnsi="Times New Roman" w:cs="Times New Roman"/>
                <w:sz w:val="24"/>
                <w:szCs w:val="24"/>
              </w:rPr>
              <w:t xml:space="preserve"> (далее- РЦПК)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6AF" w:rsidRDefault="00885D60" w:rsidP="0063236D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(«дорожная карта») по внедрению НСК в Иркутской области</w:t>
            </w:r>
          </w:p>
        </w:tc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6323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Вкладка на сайте РЦМРПО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885D60" w:rsidP="007D4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27312" w:rsidTr="00663D8F">
        <w:trPr>
          <w:trHeight w:val="1484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27312" w:rsidRDefault="00827312" w:rsidP="0002511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3.Организационное сопровождение Форсайта перспективных для региона  компетенций на долгосрочную и среднесрочную перспективу РЦПК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312" w:rsidRDefault="00015D00" w:rsidP="00885D60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Совета по развитию профессиональных квалификаций </w:t>
            </w:r>
            <w:r w:rsidR="00885D60">
              <w:rPr>
                <w:rFonts w:ascii="Times New Roman" w:hAnsi="Times New Roman" w:cs="Times New Roman"/>
                <w:sz w:val="24"/>
                <w:szCs w:val="24"/>
              </w:rPr>
              <w:t xml:space="preserve">при Губернаторе Иркутской области </w:t>
            </w:r>
          </w:p>
        </w:tc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27312" w:rsidRDefault="00A400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оперативной и текущей информации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27312" w:rsidRDefault="005455DB" w:rsidP="007D4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006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256AF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A4006F" w:rsidP="00A4006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Установление систем</w:t>
            </w:r>
            <w:r w:rsidR="00002E3C">
              <w:rPr>
                <w:rFonts w:ascii="Times New Roman" w:hAnsi="Times New Roman" w:cs="Times New Roman"/>
                <w:sz w:val="24"/>
                <w:szCs w:val="24"/>
              </w:rPr>
              <w:t>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E3C">
              <w:rPr>
                <w:rFonts w:ascii="Times New Roman" w:hAnsi="Times New Roman" w:cs="Times New Roman"/>
                <w:sz w:val="24"/>
                <w:szCs w:val="24"/>
              </w:rPr>
              <w:t>с НС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="009968A1">
              <w:rPr>
                <w:rFonts w:ascii="Times New Roman" w:hAnsi="Times New Roman" w:cs="Times New Roman"/>
                <w:sz w:val="24"/>
                <w:szCs w:val="24"/>
              </w:rPr>
              <w:t>Автономной неком</w:t>
            </w:r>
            <w:r w:rsidR="000A57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68A1">
              <w:rPr>
                <w:rFonts w:ascii="Times New Roman" w:hAnsi="Times New Roman" w:cs="Times New Roman"/>
                <w:sz w:val="24"/>
                <w:szCs w:val="24"/>
              </w:rPr>
              <w:t>ерческой организацией «Национальное агентство развития квалификаций»</w:t>
            </w:r>
            <w:r w:rsidR="000A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8A1">
              <w:rPr>
                <w:rFonts w:ascii="Times New Roman" w:hAnsi="Times New Roman" w:cs="Times New Roman"/>
                <w:sz w:val="24"/>
                <w:szCs w:val="24"/>
              </w:rPr>
              <w:t>(далее-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r w:rsidR="0099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, отраслевыми С</w:t>
            </w:r>
            <w:r w:rsidR="00002E3C">
              <w:rPr>
                <w:rFonts w:ascii="Times New Roman" w:hAnsi="Times New Roman" w:cs="Times New Roman"/>
                <w:sz w:val="24"/>
                <w:szCs w:val="24"/>
              </w:rPr>
              <w:t>оветами профессиональных квалификаций</w:t>
            </w:r>
            <w:r w:rsidR="009968A1">
              <w:rPr>
                <w:rFonts w:ascii="Times New Roman" w:hAnsi="Times New Roman" w:cs="Times New Roman"/>
                <w:sz w:val="24"/>
                <w:szCs w:val="24"/>
              </w:rPr>
              <w:t xml:space="preserve"> (далее-СПК)</w:t>
            </w:r>
            <w:r w:rsidR="0000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внедрения </w:t>
            </w:r>
            <w:r w:rsidR="0002511B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236D" w:rsidRDefault="0063236D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11B">
              <w:rPr>
                <w:rFonts w:ascii="Times New Roman" w:hAnsi="Times New Roman" w:cs="Times New Roman"/>
                <w:sz w:val="24"/>
                <w:szCs w:val="24"/>
              </w:rPr>
              <w:t xml:space="preserve">. План мероприятий («дорожная карта»)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НСК в Иркутской области</w:t>
            </w:r>
          </w:p>
          <w:p w:rsidR="0063236D" w:rsidRDefault="0063236D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2.Программа деятельности</w:t>
            </w:r>
            <w:r w:rsidR="0002511B">
              <w:rPr>
                <w:rFonts w:ascii="Times New Roman" w:hAnsi="Times New Roman" w:cs="Times New Roman"/>
                <w:sz w:val="24"/>
                <w:szCs w:val="24"/>
              </w:rPr>
              <w:t xml:space="preserve"> ГАУ ДПО ИО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РЦМРПО</w:t>
            </w:r>
            <w:r w:rsidR="00025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Регионального центра профессиональных квалификаций</w:t>
            </w:r>
          </w:p>
          <w:p w:rsidR="0063236D" w:rsidRDefault="009968A1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Данные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 xml:space="preserve"> НАРК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236D" w:rsidRDefault="0063236D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реестр независимой оценки квалификаций</w:t>
            </w:r>
            <w:r w:rsidR="0002511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3236D" w:rsidRDefault="0063236D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реестр аккредитованных программ</w:t>
            </w:r>
            <w:r w:rsidR="0002511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3236D" w:rsidRDefault="0063236D" w:rsidP="0063236D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-реестр аккредитованных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6AF" w:rsidRDefault="002256AF" w:rsidP="0063236D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2256AF" w:rsidP="000E6D99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Согласованные с НАРК направления деятельности по внедрению Национальной системы квалификаций в Иркутской области</w:t>
            </w:r>
          </w:p>
          <w:p w:rsidR="002256AF" w:rsidRDefault="002256AF" w:rsidP="000E6D99">
            <w:pPr>
              <w:pStyle w:val="a6"/>
              <w:jc w:val="both"/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7D41C5" w:rsidRDefault="005455DB" w:rsidP="007D4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</w:t>
            </w:r>
          </w:p>
        </w:tc>
      </w:tr>
      <w:tr w:rsidR="002256AF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A4006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Взаимодействие с созданными и институционально оформленными СПК, наделенными полномочиями по внедрению НСК на основе перечней базовых отраслей экономики и социальной сферы РФ</w:t>
            </w:r>
            <w:r w:rsidR="0099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6AF" w:rsidRDefault="002256AF" w:rsidP="00055D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создания региональных отраслевых групп по вопросам профессиональных квалификаций в Иркутской области</w:t>
            </w:r>
          </w:p>
          <w:p w:rsidR="00A4006F" w:rsidRDefault="00A4006F" w:rsidP="00055D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F" w:rsidRDefault="00A4006F" w:rsidP="00055D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F" w:rsidRDefault="00A4006F" w:rsidP="00055D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F" w:rsidRDefault="00A4006F" w:rsidP="00055D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F" w:rsidRDefault="00A4006F" w:rsidP="00055D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F" w:rsidRDefault="00A4006F" w:rsidP="00055D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F" w:rsidRDefault="00A4006F" w:rsidP="00055D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F" w:rsidRDefault="00A4006F" w:rsidP="00055D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F" w:rsidRDefault="00A4006F" w:rsidP="00055D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F" w:rsidRDefault="00A4006F" w:rsidP="00055D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F" w:rsidRDefault="00A4006F" w:rsidP="00055D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F" w:rsidRDefault="00A4006F" w:rsidP="00055DA8">
            <w:pPr>
              <w:pStyle w:val="a6"/>
              <w:jc w:val="both"/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236D" w:rsidRDefault="0063236D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1.ФЗ от 27 ноября 2002 г. № 156 ФЗ «Об объединениях работодателей»</w:t>
            </w:r>
          </w:p>
          <w:p w:rsidR="0063236D" w:rsidRDefault="0063236D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24.11.2014 N 358-ФЗ "О внесении изменений в отдельные законодательные акты Российской Федерации"</w:t>
            </w:r>
          </w:p>
          <w:p w:rsidR="0063236D" w:rsidRDefault="0063236D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Правительства РФ от 07.07.2015 N 681"О порядке ведения государственного реестра объединений работодателей и представления объединениями работодателей сведений для внесения в указанный государственный реестр"</w:t>
            </w:r>
          </w:p>
          <w:p w:rsidR="0063236D" w:rsidRDefault="0063236D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Полны</w:t>
            </w:r>
            <w:r w:rsidR="009968A1">
              <w:rPr>
                <w:rFonts w:ascii="Times New Roman" w:hAnsi="Times New Roman" w:cs="Times New Roman"/>
                <w:sz w:val="24"/>
                <w:szCs w:val="24"/>
              </w:rPr>
              <w:t xml:space="preserve">й список отраслей и подотраслей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общесоюзного классификатора отраслей народного хозяйства (ОКОНХ) с перечнями компаний, осуществляющих свою деятельность в той или иной отрасли Иркутской области. </w:t>
            </w:r>
          </w:p>
          <w:p w:rsidR="0063236D" w:rsidRDefault="0063236D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Правительства РФ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21.02.2015 N 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«Приоритетные сектора экономики Российской Федерации»</w:t>
            </w:r>
          </w:p>
          <w:p w:rsidR="002256AF" w:rsidRDefault="002256AF" w:rsidP="0063236D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2256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1.Письма РЦМРПО в СПК о взаимодействии и сотрудничестве</w:t>
            </w:r>
          </w:p>
          <w:p w:rsidR="00AD5DBA" w:rsidRDefault="00AD5DBA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2.Аналитические материалы по перспективам создания</w:t>
            </w:r>
            <w:r w:rsidRPr="00E5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50E94">
              <w:rPr>
                <w:rFonts w:ascii="Times New Roman" w:hAnsi="Times New Roman" w:cs="Times New Roman"/>
                <w:sz w:val="24"/>
                <w:szCs w:val="24"/>
              </w:rPr>
              <w:t>ентров оценки квалификаций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(далее-ЦОК)</w:t>
            </w:r>
            <w:r w:rsidRPr="00E5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Иркутской области</w:t>
            </w:r>
          </w:p>
          <w:p w:rsidR="002256AF" w:rsidRDefault="00AD5DBA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.Подготовка Перечней ЦОК И СПК, действующих на территории Иркутской области</w:t>
            </w:r>
          </w:p>
          <w:p w:rsidR="002256AF" w:rsidRDefault="0063236D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. Разработка примерного Положения о</w:t>
            </w:r>
          </w:p>
          <w:p w:rsidR="002256AF" w:rsidRDefault="002256A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отраслевых группах по вопросам профессиональных квалификаций в Иркутской области</w:t>
            </w:r>
          </w:p>
          <w:p w:rsidR="002256AF" w:rsidRDefault="002256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AF" w:rsidRDefault="002256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A4006F" w:rsidP="007D4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4006F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A4006F" w:rsidRPr="00A4006F" w:rsidRDefault="00A4006F" w:rsidP="00885D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6.Подготовка и подписание</w:t>
            </w:r>
            <w:r w:rsidR="005455D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с </w:t>
            </w:r>
            <w:r w:rsidR="00885D60">
              <w:rPr>
                <w:rFonts w:ascii="Times New Roman" w:hAnsi="Times New Roman" w:cs="Times New Roman"/>
                <w:sz w:val="24"/>
                <w:szCs w:val="24"/>
              </w:rPr>
              <w:t xml:space="preserve">Советом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r w:rsidR="00885D6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 Национального совета при Президенте Российской Федерации по профессиональным квалификациям о партнерстве в области обмена опытом и про</w:t>
            </w:r>
            <w:r w:rsidR="00885D60">
              <w:rPr>
                <w:rFonts w:ascii="Times New Roman" w:hAnsi="Times New Roman" w:cs="Times New Roman"/>
                <w:sz w:val="24"/>
                <w:szCs w:val="24"/>
              </w:rPr>
              <w:t>ведения совместных мероприятий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06F" w:rsidRDefault="00A4006F" w:rsidP="0063236D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соглашения</w:t>
            </w: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A4006F" w:rsidRDefault="00A400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двустороннего соглашения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A4006F" w:rsidRDefault="00885D60" w:rsidP="007D4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4006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</w:tr>
      <w:tr w:rsidR="00A4006F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A4006F" w:rsidRDefault="005455DB" w:rsidP="00A400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A4006F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при РЦПК по изучению лучших практик и опыта в технологиях управления персоналом (</w:t>
            </w:r>
            <w:r w:rsidR="00A40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="00A4006F" w:rsidRPr="00DC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</w:t>
            </w:r>
            <w:r w:rsidR="00A4006F" w:rsidRPr="00DC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="00A4006F" w:rsidRPr="00DC6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006F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элементов новой национальной системы профессиональных квалификаций в организациях (профессиональные стандарты, оценка квалификаций)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06F" w:rsidRDefault="005455DB" w:rsidP="0063236D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Советом по развитию профессиональных квалификаций в области управления персоналом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A4006F" w:rsidRDefault="005455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состав рабочей группы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A4006F" w:rsidRDefault="00885D60" w:rsidP="007D4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885D60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85D60" w:rsidRDefault="00885D60" w:rsidP="00885D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8.Создание при РЦПК Иркутской области Регионального центра оценки квалификаций в сфере управления персоналом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5D60" w:rsidRDefault="002A7B1B" w:rsidP="0063236D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Советом по развитию профессиональных квалификаций в области управления персоналом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85D60" w:rsidRDefault="002A7B1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оценки квалификаций в сфере управления персоналом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85D60" w:rsidRDefault="006A164B" w:rsidP="007D41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33356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33356" w:rsidRDefault="00885D60" w:rsidP="0013335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3356">
              <w:rPr>
                <w:rFonts w:ascii="Times New Roman" w:hAnsi="Times New Roman" w:cs="Times New Roman"/>
                <w:sz w:val="24"/>
                <w:szCs w:val="24"/>
              </w:rPr>
              <w:t>. Размещение на сайте РЦМРПО общедоступной нормативно - правовой базы НСК, организационно-методич</w:t>
            </w:r>
            <w:r w:rsidR="009968A1">
              <w:rPr>
                <w:rFonts w:ascii="Times New Roman" w:hAnsi="Times New Roman" w:cs="Times New Roman"/>
                <w:sz w:val="24"/>
                <w:szCs w:val="24"/>
              </w:rPr>
              <w:t xml:space="preserve">еских документов, регулирующих </w:t>
            </w:r>
            <w:r w:rsidR="00133356">
              <w:rPr>
                <w:rFonts w:ascii="Times New Roman" w:hAnsi="Times New Roman" w:cs="Times New Roman"/>
                <w:sz w:val="24"/>
                <w:szCs w:val="24"/>
              </w:rPr>
              <w:t>внедрение элементов НСК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356" w:rsidRDefault="00133356" w:rsidP="00E46C02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нормативно</w:t>
            </w:r>
            <w:r w:rsidR="009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 документов в области НСК федерального, регионального и муниципального уровней</w:t>
            </w: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33356" w:rsidRDefault="009968A1" w:rsidP="00E46C0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</w:t>
            </w:r>
            <w:r w:rsidR="00133356">
              <w:rPr>
                <w:rFonts w:ascii="Times New Roman" w:hAnsi="Times New Roman" w:cs="Times New Roman"/>
                <w:sz w:val="24"/>
                <w:szCs w:val="24"/>
              </w:rPr>
              <w:t>нормативные и организационно-методические документы федерального и регионального уровней по формированию НСК на территории Иркутской области</w:t>
            </w:r>
          </w:p>
          <w:p w:rsidR="00133356" w:rsidRDefault="00133356" w:rsidP="00E46C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33356" w:rsidRPr="009968A1" w:rsidRDefault="005455DB" w:rsidP="00E46C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2256AF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885D60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и рассмотрение вопросов участия хозяйствующих субъектов Иркутской области и региональных объединений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работодателей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цессах внедрения элементов НСК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на территории Иркутской области:</w:t>
            </w:r>
          </w:p>
          <w:p w:rsidR="002256AF" w:rsidRDefault="002256AF">
            <w:pPr>
              <w:pStyle w:val="a6"/>
              <w:jc w:val="both"/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236D" w:rsidRDefault="009968A1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1.План 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(«дорожная </w:t>
            </w:r>
            <w:r w:rsidR="000A57F2">
              <w:rPr>
                <w:rFonts w:ascii="Times New Roman" w:hAnsi="Times New Roman" w:cs="Times New Roman"/>
                <w:sz w:val="24"/>
                <w:szCs w:val="24"/>
              </w:rPr>
              <w:t xml:space="preserve">карта») 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>по внедрению НСК в Иркутской области</w:t>
            </w:r>
          </w:p>
          <w:p w:rsidR="0063236D" w:rsidRDefault="0063236D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Аналитические материалы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участию хозяйствующих субъектов Иркутской области  и региональных объединений работодателей в процессах внедрения элементов НСК  </w:t>
            </w:r>
          </w:p>
          <w:p w:rsidR="002256AF" w:rsidRDefault="002256AF" w:rsidP="0063236D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0A57F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Модель взаимодействия и сотрудничества представителей всех заинтересованных сторон по развитию НСК в Иркутской области </w:t>
            </w:r>
          </w:p>
          <w:p w:rsidR="002256AF" w:rsidRDefault="002A7B1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. Аналитическая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РЦПК для отчета на заседании Совета по развитию профессиональных квалификаций при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бернаторе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по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участию хозяйствующих субъектов и региональных объединений работодателей в процессах внедрения элементов НСК</w:t>
            </w:r>
          </w:p>
          <w:p w:rsidR="002A7B1B" w:rsidRDefault="002A7B1B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3.Информационное письмо в НАРК с аналитическими материалами по участию хозяйствующих субъектов и региональных объединений работодателей в процессах внедрения элементов НСК  </w:t>
            </w:r>
          </w:p>
          <w:p w:rsidR="002256AF" w:rsidRDefault="002256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7D41C5" w:rsidRDefault="005455DB" w:rsidP="007D4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A7B1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ай</w:t>
            </w:r>
            <w:r w:rsidR="002A7B1B">
              <w:rPr>
                <w:rFonts w:ascii="Times New Roman" w:hAnsi="Times New Roman" w:cs="Times New Roman"/>
              </w:rPr>
              <w:t>-июнь</w:t>
            </w:r>
          </w:p>
        </w:tc>
      </w:tr>
      <w:tr w:rsidR="002256AF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885D60" w:rsidP="007D41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33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</w:t>
            </w:r>
            <w:r w:rsidR="00E35CB9" w:rsidRPr="00E35CB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плана мероприятий, св</w:t>
            </w:r>
            <w:r w:rsidR="00E35C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5CB9" w:rsidRPr="00E35CB9">
              <w:rPr>
                <w:rFonts w:ascii="Times New Roman" w:hAnsi="Times New Roman" w:cs="Times New Roman"/>
                <w:sz w:val="24"/>
                <w:szCs w:val="24"/>
              </w:rPr>
              <w:t>занных с внедрением НСК в Иркутской области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56AF" w:rsidRDefault="00133356" w:rsidP="007D41C5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равлений</w:t>
            </w:r>
            <w:r w:rsidR="002256AF" w:rsidRPr="00E50E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256AF" w:rsidRPr="00E35CB9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6AF" w:rsidRDefault="00133356" w:rsidP="007D41C5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бластной трехсторонней комиссии по регулированию социально-трудовых отношений;</w:t>
            </w:r>
          </w:p>
          <w:p w:rsidR="002256AF" w:rsidRDefault="00133356" w:rsidP="007D41C5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E50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бщественной палаты Иркутской области;</w:t>
            </w:r>
          </w:p>
          <w:p w:rsidR="002256AF" w:rsidRDefault="00133356" w:rsidP="007D41C5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региона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6AF" w:rsidRDefault="00133356" w:rsidP="007D41C5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. общественных советов при региональных и муниципальных органах исполнительной власти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6AF" w:rsidRDefault="00133356" w:rsidP="006323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коллегий отраслевых обкомов профсоюзов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236D" w:rsidRDefault="002D1F70" w:rsidP="00133356">
            <w:pPr>
              <w:pStyle w:val="a6"/>
              <w:ind w:left="131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E50E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(«дорожная карта») 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>по внедрению НСК в Иркутской области</w:t>
            </w:r>
          </w:p>
          <w:p w:rsidR="002256AF" w:rsidRDefault="002256AF" w:rsidP="0063236D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3236D" w:rsidRDefault="0063236D" w:rsidP="0063236D">
            <w:pPr>
              <w:pStyle w:val="a6"/>
              <w:ind w:left="93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и постановления органов исполнительной власти Иркутской области, коллеги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альных органов работодателей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 по вопросам участия хозяйствующ</w:t>
            </w:r>
            <w:r w:rsidR="00E50E94">
              <w:rPr>
                <w:rFonts w:ascii="Times New Roman" w:hAnsi="Times New Roman" w:cs="Times New Roman"/>
                <w:sz w:val="24"/>
                <w:szCs w:val="24"/>
              </w:rPr>
              <w:t xml:space="preserve">их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региональных объединений работодателей в процессах внедрения элеме</w:t>
            </w:r>
            <w:r w:rsidR="00E50E94">
              <w:rPr>
                <w:rFonts w:ascii="Times New Roman" w:hAnsi="Times New Roman" w:cs="Times New Roman"/>
                <w:sz w:val="24"/>
                <w:szCs w:val="24"/>
              </w:rPr>
              <w:t xml:space="preserve">нтов 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Иркутской области</w:t>
            </w:r>
          </w:p>
          <w:p w:rsidR="002256AF" w:rsidRDefault="002256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7D41C5" w:rsidRDefault="0063236D" w:rsidP="007D4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</w:t>
            </w:r>
            <w:r w:rsidR="002D1F70">
              <w:rPr>
                <w:rFonts w:ascii="Times New Roman" w:hAnsi="Times New Roman" w:cs="Times New Roman"/>
              </w:rPr>
              <w:t xml:space="preserve">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2256AF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885D60" w:rsidP="001333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3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63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программ по обучению экспертов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56AF" w:rsidRDefault="00133356" w:rsidP="002D1F70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науки РФ по разработке 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профессиональных программ</w:t>
            </w: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3236D" w:rsidRDefault="0063236D" w:rsidP="006323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обучения экспертов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направлениям.</w:t>
            </w:r>
          </w:p>
          <w:p w:rsidR="002256AF" w:rsidRDefault="002256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7D41C5" w:rsidRDefault="005455DB" w:rsidP="007D4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</w:tr>
      <w:tr w:rsidR="002256AF" w:rsidTr="00663D8F">
        <w:trPr>
          <w:trHeight w:val="102"/>
        </w:trPr>
        <w:tc>
          <w:tcPr>
            <w:tcW w:w="1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885D60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. Организация рабо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ты по формированию, подготовке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и развитию экспертного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в ведущих отраслях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экономики Иркутской области, необходимого для функционирования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 НСК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 региона:</w:t>
            </w:r>
          </w:p>
          <w:p w:rsidR="002256AF" w:rsidRDefault="002256A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экспертов для региональных организаций по вопросам внедрения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 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6AF" w:rsidRDefault="002256A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-разработчиков проф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стандартов по отраслям;</w:t>
            </w:r>
          </w:p>
          <w:p w:rsidR="002256AF" w:rsidRDefault="002256A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разработчиков оценочных средств по квалификациям проф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стандарта по отраслям;</w:t>
            </w:r>
          </w:p>
          <w:p w:rsidR="002256AF" w:rsidRDefault="002256A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разработчиков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профессиональных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образовательных программ ДПО и обучения на основе отраслевых проф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стандартов;</w:t>
            </w:r>
          </w:p>
          <w:p w:rsidR="002256AF" w:rsidRDefault="002256A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рабочих групп по внедрению проф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стандартов;</w:t>
            </w:r>
          </w:p>
          <w:p w:rsidR="002256AF" w:rsidRDefault="002256A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отраслевых экспертных сообществ в области оценки квалификаций;</w:t>
            </w:r>
          </w:p>
          <w:p w:rsidR="002256AF" w:rsidRDefault="002256A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-отраслевых экспертных сообществ в области профессионально-общественной аккредитации образовательных программ.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56AF" w:rsidRDefault="00133356" w:rsidP="002D1F70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="00E5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1333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Подготовленное экспертное сообщество для внедрения НСК в Иркутской области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133356" w:rsidRDefault="002A7B1B" w:rsidP="007D4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256AF" w:rsidRPr="00133356" w:rsidTr="00663D8F">
        <w:trPr>
          <w:trHeight w:val="102"/>
        </w:trPr>
        <w:tc>
          <w:tcPr>
            <w:tcW w:w="1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133356" w:rsidRDefault="00885D60" w:rsidP="00E50E9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56AF" w:rsidRPr="00133356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системы мониторинга </w:t>
            </w:r>
            <w:r w:rsidR="002256AF" w:rsidRPr="0013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внедрения элементов НСК в Иркутской 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обобщение и </w:t>
            </w:r>
            <w:r w:rsidR="00E50E94">
              <w:rPr>
                <w:rFonts w:ascii="Times New Roman" w:hAnsi="Times New Roman" w:cs="Times New Roman"/>
                <w:sz w:val="24"/>
                <w:szCs w:val="24"/>
              </w:rPr>
              <w:t xml:space="preserve">анализ  материалов 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>по динамике</w:t>
            </w:r>
            <w:r w:rsidR="002256AF" w:rsidRPr="0013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F2">
              <w:rPr>
                <w:rFonts w:ascii="Times New Roman" w:hAnsi="Times New Roman" w:cs="Times New Roman"/>
                <w:sz w:val="24"/>
                <w:szCs w:val="24"/>
              </w:rPr>
              <w:t>изменений, предоставление информации в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256AF" w:rsidRPr="00133356">
              <w:rPr>
                <w:rFonts w:ascii="Times New Roman" w:hAnsi="Times New Roman" w:cs="Times New Roman"/>
                <w:sz w:val="24"/>
                <w:szCs w:val="24"/>
              </w:rPr>
              <w:t>овет по кадровой политике</w:t>
            </w:r>
            <w:r w:rsidR="000A57F2">
              <w:rPr>
                <w:rFonts w:ascii="Times New Roman" w:hAnsi="Times New Roman" w:cs="Times New Roman"/>
                <w:sz w:val="24"/>
                <w:szCs w:val="24"/>
              </w:rPr>
              <w:t xml:space="preserve"> при Губернаторе Иркутской области</w:t>
            </w:r>
            <w:r w:rsidR="002256AF" w:rsidRPr="00133356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 и принятия управленческих решений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56AF" w:rsidRPr="00133356" w:rsidRDefault="00133356" w:rsidP="0063236D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r w:rsidR="000A57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(«дорожная </w:t>
            </w:r>
            <w:r w:rsidR="000A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карта») </w:t>
            </w:r>
            <w:r w:rsidRPr="00133356">
              <w:rPr>
                <w:rFonts w:ascii="Times New Roman" w:hAnsi="Times New Roman" w:cs="Times New Roman"/>
                <w:sz w:val="24"/>
                <w:szCs w:val="24"/>
              </w:rPr>
              <w:t>по внедрению НСК в Иркутской области</w:t>
            </w: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133356" w:rsidRDefault="002D1F7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1.Разработанная </w:t>
            </w:r>
            <w:r w:rsidR="002256AF" w:rsidRPr="0013335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</w:t>
            </w:r>
            <w:r w:rsidR="002256AF" w:rsidRPr="0013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элементов НСК в Иркутской области</w:t>
            </w:r>
          </w:p>
          <w:p w:rsidR="002256AF" w:rsidRPr="00133356" w:rsidRDefault="002D1F70" w:rsidP="0013335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2.Открытая информация по </w:t>
            </w:r>
            <w:r w:rsidR="002256AF" w:rsidRPr="00133356">
              <w:rPr>
                <w:rFonts w:ascii="Times New Roman" w:hAnsi="Times New Roman" w:cs="Times New Roman"/>
                <w:sz w:val="24"/>
                <w:szCs w:val="24"/>
              </w:rPr>
              <w:t>развитию НСК на сайт</w:t>
            </w:r>
            <w:r w:rsidR="00133356" w:rsidRPr="00133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ИО «</w:t>
            </w:r>
            <w:r w:rsidR="00133356" w:rsidRPr="00133356">
              <w:rPr>
                <w:rFonts w:ascii="Times New Roman" w:hAnsi="Times New Roman" w:cs="Times New Roman"/>
                <w:sz w:val="24"/>
                <w:szCs w:val="24"/>
              </w:rPr>
              <w:t>РЦМРПО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133356" w:rsidRDefault="005455DB" w:rsidP="007D4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</w:tr>
      <w:tr w:rsidR="002256AF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885D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33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перечня приоритетных профессий для развития экономики Иркутской области</w:t>
            </w:r>
            <w:r w:rsidR="0013335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обновления регионального ТОП 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33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356" w:rsidRDefault="00133356" w:rsidP="00133356">
            <w:pPr>
              <w:pStyle w:val="a6"/>
              <w:ind w:left="131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№831 от 2 ноября 2015 г. «Список 50 наиболее востр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>ебованных на рынке труда,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перспективных профессий, требующих среднего профессионального образования»</w:t>
            </w:r>
          </w:p>
          <w:p w:rsidR="002256AF" w:rsidRPr="00133356" w:rsidRDefault="00133356" w:rsidP="00133356">
            <w:pPr>
              <w:pStyle w:val="a6"/>
              <w:ind w:left="131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2.Приказ Минтруда России №832 от 2 ноября 2015 г.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</w:t>
            </w: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133356" w:rsidRDefault="002D1F70" w:rsidP="0013335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Региональная </w:t>
            </w:r>
            <w:r w:rsidR="00133356">
              <w:rPr>
                <w:rFonts w:ascii="Times New Roman" w:hAnsi="Times New Roman" w:cs="Times New Roman"/>
                <w:sz w:val="24"/>
                <w:szCs w:val="24"/>
              </w:rPr>
              <w:t>(отраслевая) экспертная площадка по формированию и актуализации базы данных (справочника) востребованных на рынке труда, новых и перспективных профессий</w:t>
            </w:r>
          </w:p>
          <w:p w:rsidR="00133356" w:rsidRDefault="00133356" w:rsidP="0013335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Перечень востребованных на рынке труда Иркутской области новых и перспективных профессии, в том числе требующих среднего профессионального образования.</w:t>
            </w:r>
          </w:p>
          <w:p w:rsidR="002256AF" w:rsidRDefault="002256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133356" w:rsidRDefault="00133356" w:rsidP="007D4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356">
              <w:rPr>
                <w:rFonts w:ascii="Times New Roman" w:hAnsi="Times New Roman" w:cs="Times New Roman"/>
              </w:rPr>
              <w:t>май</w:t>
            </w:r>
          </w:p>
        </w:tc>
      </w:tr>
      <w:tr w:rsidR="003E4B38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E4B38" w:rsidRPr="00962B1C" w:rsidRDefault="00885D60" w:rsidP="003E4B38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4B38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спроса и предложения рабочей силы для корректировки объемов и структуры подготовки кадров с учетом потребностей рынка труда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B38" w:rsidRDefault="003E4B38" w:rsidP="003E4B38">
            <w:pPr>
              <w:pStyle w:val="a6"/>
              <w:ind w:left="131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1.Стратегия развития системы подготовки рабочих кадров и формирования прикладных квалификаций до 2020 года</w:t>
            </w:r>
            <w:r w:rsidR="00482FFC">
              <w:rPr>
                <w:rFonts w:ascii="Times New Roman" w:hAnsi="Times New Roman" w:cs="Times New Roman"/>
                <w:sz w:val="24"/>
                <w:szCs w:val="24"/>
              </w:rPr>
              <w:t>. Одобрена Коллегией Минобрнауки России (протокол от 18 июля 2013 г. № ПК -5вн)</w:t>
            </w:r>
          </w:p>
          <w:p w:rsidR="003E4B38" w:rsidRDefault="003E4B38" w:rsidP="003E4B38">
            <w:pPr>
              <w:pStyle w:val="a6"/>
              <w:ind w:left="13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2.Письмо Минобрнауки России от 24.03.2015 г. № АК-763/06 "О рекомендациях по организации мониторинга трудоустройства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СПО</w:t>
            </w:r>
            <w:r w:rsidR="002D1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E4B38" w:rsidRDefault="003E4B38" w:rsidP="003E4B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мониторинга динамики изменений по сбалансированности потенциального предложения на рынке труда и потенциального спроса на рабочую силу в Иркутской области, позволяющая работодателям участвовать в разработке и реализации региональной политики в области развития СПО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E4B38" w:rsidRPr="003E4B38" w:rsidRDefault="005455DB" w:rsidP="00794A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</w:tc>
      </w:tr>
      <w:tr w:rsidR="002256AF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133356" w:rsidRDefault="00133356" w:rsidP="003E4B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5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56AF" w:rsidRPr="001333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в прогноз кадрового </w:t>
            </w:r>
            <w:r w:rsidR="00482F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отраслей экономики </w:t>
            </w:r>
            <w:r w:rsidR="002256AF" w:rsidRPr="00133356">
              <w:rPr>
                <w:rFonts w:ascii="Times New Roman" w:hAnsi="Times New Roman" w:cs="Times New Roman"/>
                <w:sz w:val="24"/>
                <w:szCs w:val="24"/>
              </w:rPr>
              <w:t>и областей профессио</w:t>
            </w:r>
            <w:r w:rsidR="00482FFC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Иркутской </w:t>
            </w:r>
            <w:r w:rsidR="002256AF" w:rsidRPr="00133356">
              <w:rPr>
                <w:rFonts w:ascii="Times New Roman" w:hAnsi="Times New Roman" w:cs="Times New Roman"/>
                <w:sz w:val="24"/>
                <w:szCs w:val="24"/>
              </w:rPr>
              <w:t xml:space="preserve">области для </w:t>
            </w:r>
            <w:r w:rsidR="003E4B38" w:rsidRPr="00133356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1333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цифр приема на подготовку</w:t>
            </w:r>
            <w:r w:rsidR="002256AF" w:rsidRPr="00133356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СПО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356" w:rsidRPr="00133356" w:rsidRDefault="00133356" w:rsidP="00133356">
            <w:pPr>
              <w:pStyle w:val="a6"/>
              <w:ind w:left="131" w:right="118"/>
              <w:jc w:val="both"/>
            </w:pPr>
            <w:r w:rsidRPr="0013335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30.06.2015 г. № 407/641 "Об утверждении Положения о системе среднесрочного и долгосрочного прогнозирования занятости населения в целях планирования потребностей в подготовке кадров в образовательных организациях, реализующих образовательные программы среднего профессионального и (или) высшего образования за счет бюджетных ассигнований федерального бюджета, и методики расчета на среднесрочную и долгосрочную перспективу потребности субъектов Российской Федерации, отраслей экономики и крупнейших работодателей в профессиональных кадрах"</w:t>
            </w:r>
          </w:p>
          <w:p w:rsidR="002256AF" w:rsidRPr="00133356" w:rsidRDefault="002256AF" w:rsidP="003E4B38">
            <w:pPr>
              <w:pStyle w:val="a6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E4B38" w:rsidRPr="003E4B38" w:rsidRDefault="003E4B38" w:rsidP="003E4B38">
            <w:pPr>
              <w:pStyle w:val="a6"/>
              <w:jc w:val="both"/>
            </w:pPr>
            <w:r w:rsidRPr="003E4B38">
              <w:rPr>
                <w:rFonts w:ascii="Times New Roman" w:hAnsi="Times New Roman" w:cs="Times New Roman"/>
                <w:sz w:val="24"/>
                <w:szCs w:val="24"/>
              </w:rPr>
              <w:t>1. Государственный заказ на бюджетные места с января 2018 года с учетом указанного прогноза</w:t>
            </w:r>
          </w:p>
          <w:p w:rsidR="003E4B38" w:rsidRPr="003E4B38" w:rsidRDefault="003E4B38" w:rsidP="003E4B38">
            <w:pPr>
              <w:pStyle w:val="a6"/>
              <w:jc w:val="both"/>
            </w:pPr>
            <w:r w:rsidRPr="003E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2.Снижение дисбаланса между профессионально-квалификационными структурами спроса и предложения рабочей силы на рынке труда путем совершенствования планирования и оптимизации приема и выпуска специалистов в системе профессионального образования</w:t>
            </w:r>
          </w:p>
          <w:p w:rsidR="003E4B38" w:rsidRPr="003E4B38" w:rsidRDefault="003E4B38" w:rsidP="003E4B38">
            <w:pPr>
              <w:pStyle w:val="a6"/>
              <w:jc w:val="both"/>
            </w:pPr>
            <w:r w:rsidRPr="003E4B38">
              <w:rPr>
                <w:rFonts w:ascii="Times New Roman" w:hAnsi="Times New Roman" w:cs="Times New Roman"/>
                <w:sz w:val="24"/>
                <w:szCs w:val="24"/>
              </w:rPr>
              <w:t>3.Согласованные работодателями контрольные цифры приема по востребованным направлениям подготовки рабочих и специалистов на аккредитованные работодателями образовательные программы</w:t>
            </w:r>
          </w:p>
          <w:p w:rsidR="003E4B38" w:rsidRPr="003E4B38" w:rsidRDefault="003E4B38" w:rsidP="003E4B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AF" w:rsidRPr="003E4B38" w:rsidRDefault="002256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3E4B38" w:rsidRDefault="003E4B38" w:rsidP="007D4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E4B38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2256AF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885D60" w:rsidP="00DD20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4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региональной системы </w:t>
            </w:r>
            <w:r w:rsidR="00DD209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3E4B3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детей и молодежи Иркутской области 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B38" w:rsidRDefault="00DD2096" w:rsidP="003E4B38">
            <w:pPr>
              <w:pStyle w:val="a6"/>
              <w:ind w:left="13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развития </w:t>
            </w:r>
            <w:r w:rsidR="003E4B3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3E4B38">
              <w:rPr>
                <w:rFonts w:ascii="Times New Roman" w:hAnsi="Times New Roman" w:cs="Times New Roman"/>
                <w:sz w:val="24"/>
                <w:szCs w:val="24"/>
              </w:rPr>
              <w:t>самоопределения детей и молодежи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года»</w:t>
            </w:r>
            <w:r w:rsidR="003E4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министерства образования Иркутской области, министерства труда и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Иркутской области, министерством по молодежной политике Иркутской области, министерством сельского хозяйства Иркутской области от 2 августа 2016 года № 85-мпр/11-мпр/11-мпр  </w:t>
            </w:r>
          </w:p>
          <w:p w:rsidR="003E4B38" w:rsidRDefault="003E4B38" w:rsidP="003E4B38">
            <w:pPr>
              <w:pStyle w:val="a6"/>
              <w:ind w:left="13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реализации </w:t>
            </w:r>
            <w:r w:rsidR="00DD2096"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«Концепции развития системы профессионального самоопределения детей и молодежи Иркутской области до 2020 года»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2017-2018 гг.</w:t>
            </w:r>
          </w:p>
          <w:p w:rsidR="002256AF" w:rsidRDefault="002256AF" w:rsidP="003E4B38">
            <w:pPr>
              <w:pStyle w:val="a6"/>
              <w:ind w:left="13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E4B38" w:rsidRDefault="003E4B38" w:rsidP="003E4B38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D2096">
              <w:rPr>
                <w:rFonts w:ascii="Times New Roman" w:hAnsi="Times New Roman" w:cs="Times New Roman"/>
                <w:sz w:val="24"/>
                <w:szCs w:val="24"/>
              </w:rPr>
              <w:t xml:space="preserve">Методы, формы и технологии </w:t>
            </w:r>
            <w:r w:rsidR="00482FFC">
              <w:rPr>
                <w:rFonts w:ascii="Times New Roman" w:hAnsi="Times New Roman" w:cs="Times New Roman"/>
                <w:sz w:val="24"/>
                <w:szCs w:val="24"/>
              </w:rPr>
              <w:t>профориентации,</w:t>
            </w:r>
            <w:r w:rsidR="00DD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и кадровое сопровождение</w:t>
            </w:r>
            <w:r w:rsidR="00DD209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профориентации</w:t>
            </w:r>
          </w:p>
          <w:p w:rsidR="003E4B38" w:rsidRDefault="003E4B38" w:rsidP="003E4B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3E4B38" w:rsidRDefault="005455DB" w:rsidP="007D4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256AF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885D60" w:rsidP="003E4B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E4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2FF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стандартов, планируемых к использованию в отрасл</w:t>
            </w:r>
            <w:r w:rsidR="003E4B38">
              <w:rPr>
                <w:rFonts w:ascii="Times New Roman" w:hAnsi="Times New Roman" w:cs="Times New Roman"/>
                <w:sz w:val="24"/>
                <w:szCs w:val="24"/>
              </w:rPr>
              <w:t>ях и организациях</w:t>
            </w:r>
            <w:r w:rsidR="00225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B38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B38" w:rsidRDefault="00DD2096" w:rsidP="003E4B38">
            <w:pPr>
              <w:pStyle w:val="a6"/>
              <w:ind w:left="131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1.ТК РФ статья 195.1</w:t>
            </w:r>
            <w:r w:rsidR="003E4B38">
              <w:rPr>
                <w:rFonts w:ascii="Times New Roman" w:hAnsi="Times New Roman" w:cs="Times New Roman"/>
                <w:sz w:val="24"/>
                <w:szCs w:val="24"/>
              </w:rPr>
              <w:t>, 195.2, 195,3</w:t>
            </w:r>
          </w:p>
          <w:p w:rsidR="003E4B38" w:rsidRDefault="003E4B38" w:rsidP="003E4B38">
            <w:pPr>
              <w:pStyle w:val="a6"/>
              <w:ind w:left="131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</w:t>
            </w:r>
            <w:r w:rsidR="00DD2096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Правительства РФ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января 2013  г. №23  «О Правилах разработки, утверждения и применения профессиональных стандартов» (в редакции Постановления Правительства РФ №970)</w:t>
            </w:r>
          </w:p>
          <w:p w:rsidR="003E4B38" w:rsidRDefault="003E4B38" w:rsidP="003E4B38">
            <w:pPr>
              <w:pStyle w:val="a6"/>
              <w:ind w:left="131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3.Федеральный закон от 02.05.2015 N 122-ФЗ "О внесении изменений в Трудовой кодекс Российской Федерации и статьи 11 и 73 Федерального закона "Об образовании в Российской Федерации"</w:t>
            </w:r>
          </w:p>
          <w:p w:rsidR="003E4B38" w:rsidRDefault="003E4B38" w:rsidP="003E4B38">
            <w:pPr>
              <w:pStyle w:val="a6"/>
              <w:ind w:left="131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Реестр проф</w:t>
            </w:r>
            <w:r w:rsidR="00DD2096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стандартов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отраслям экономики </w:t>
            </w:r>
            <w:r w:rsidR="00E35CB9" w:rsidRPr="00E35CB9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</w:t>
            </w:r>
            <w:r w:rsidRPr="00E35CB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2256AF" w:rsidRDefault="003E4B38" w:rsidP="003E4B38">
            <w:pPr>
              <w:pStyle w:val="a6"/>
              <w:ind w:left="13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5.Сайт программно-аппаратного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«Профессиональные стандарты»</w:t>
            </w: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3E4B38" w:rsidP="003E4B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внедряемым и планируе</w:t>
            </w:r>
            <w:r w:rsidR="00E50E94">
              <w:rPr>
                <w:rFonts w:ascii="Times New Roman" w:hAnsi="Times New Roman" w:cs="Times New Roman"/>
                <w:sz w:val="24"/>
                <w:szCs w:val="24"/>
              </w:rPr>
              <w:t>мым к внедрению профессиональным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и наименований профессиональных стандартов, планируемых к применению в отрасли (предприятии), численности работников по профессиям/ должностям.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663D8F" w:rsidRDefault="00663D8F" w:rsidP="007D4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D8F">
              <w:rPr>
                <w:rFonts w:ascii="Times New Roman" w:hAnsi="Times New Roman" w:cs="Times New Roman"/>
              </w:rPr>
              <w:t>август</w:t>
            </w:r>
          </w:p>
        </w:tc>
      </w:tr>
      <w:tr w:rsidR="002256AF" w:rsidTr="00663D8F">
        <w:trPr>
          <w:trHeight w:val="102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885D60" w:rsidP="00663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63D8F">
              <w:rPr>
                <w:rFonts w:ascii="Times New Roman" w:hAnsi="Times New Roman" w:cs="Times New Roman"/>
                <w:sz w:val="24"/>
                <w:szCs w:val="24"/>
              </w:rPr>
              <w:t>. Подготовка рабочих групп предприятий (организаций) к внедрению проф</w:t>
            </w:r>
            <w:r w:rsidR="00E50E94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 w:rsidR="00663D8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63D8F" w:rsidRDefault="00663D8F" w:rsidP="00663D8F">
            <w:pPr>
              <w:pStyle w:val="a6"/>
              <w:ind w:left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практико -ориентированного семинара</w:t>
            </w:r>
          </w:p>
          <w:p w:rsidR="002256AF" w:rsidRDefault="00663D8F" w:rsidP="00663D8F">
            <w:pPr>
              <w:pStyle w:val="a6"/>
              <w:ind w:left="93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профессиональных стандартов в деятельности организации»</w:t>
            </w: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663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семинаров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663D8F" w:rsidRDefault="002A7B1B" w:rsidP="007D4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663D8F" w:rsidRPr="00663D8F">
              <w:rPr>
                <w:rFonts w:ascii="Times New Roman" w:hAnsi="Times New Roman" w:cs="Times New Roman"/>
              </w:rPr>
              <w:t>-декабрь</w:t>
            </w:r>
          </w:p>
        </w:tc>
      </w:tr>
      <w:tr w:rsidR="002256AF" w:rsidTr="00663D8F">
        <w:trPr>
          <w:trHeight w:val="621"/>
        </w:trPr>
        <w:tc>
          <w:tcPr>
            <w:tcW w:w="1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885D60" w:rsidP="00663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3D8F">
              <w:rPr>
                <w:rFonts w:ascii="Times New Roman" w:hAnsi="Times New Roman" w:cs="Times New Roman"/>
                <w:sz w:val="24"/>
                <w:szCs w:val="24"/>
              </w:rPr>
              <w:t>. Консультационно-методическое сопровождение рабочих групп предприятий (организаций) по внедрению проф</w:t>
            </w:r>
            <w:r w:rsidR="00E50E94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 w:rsidR="00663D8F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63D8F" w:rsidRDefault="00663D8F" w:rsidP="00663D8F">
            <w:pPr>
              <w:pStyle w:val="a6"/>
              <w:ind w:left="131" w:right="1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консультационно-методических услуг</w:t>
            </w:r>
          </w:p>
          <w:p w:rsidR="00E50E94" w:rsidRDefault="00663D8F" w:rsidP="00663D8F">
            <w:pPr>
              <w:pStyle w:val="a6"/>
              <w:ind w:left="13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Минтруда РФ, регулирующие разработку проф</w:t>
            </w:r>
            <w:r w:rsidR="00E50E94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</w:t>
            </w:r>
          </w:p>
          <w:p w:rsidR="002256AF" w:rsidRDefault="002256AF" w:rsidP="00663D8F">
            <w:pPr>
              <w:pStyle w:val="a6"/>
              <w:ind w:left="13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Default="00E50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на оказание консультационно-методических услуг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2256AF" w:rsidRPr="00663D8F" w:rsidRDefault="002A7B1B" w:rsidP="007D4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663D8F" w:rsidRPr="00663D8F">
              <w:rPr>
                <w:rFonts w:ascii="Times New Roman" w:hAnsi="Times New Roman" w:cs="Times New Roman"/>
              </w:rPr>
              <w:t>- декабрь</w:t>
            </w:r>
          </w:p>
        </w:tc>
      </w:tr>
    </w:tbl>
    <w:p w:rsidR="00B02830" w:rsidRDefault="00B02830">
      <w:pPr>
        <w:pStyle w:val="Standard"/>
        <w:jc w:val="both"/>
      </w:pPr>
    </w:p>
    <w:sectPr w:rsidR="00B02830" w:rsidSect="002256AF">
      <w:footerReference w:type="default" r:id="rId8"/>
      <w:pgSz w:w="16838" w:h="11906" w:orient="landscape"/>
      <w:pgMar w:top="1134" w:right="1134" w:bottom="1134" w:left="1134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C" w:rsidRDefault="00AC7A4C">
      <w:pPr>
        <w:spacing w:after="0" w:line="240" w:lineRule="auto"/>
      </w:pPr>
      <w:r>
        <w:separator/>
      </w:r>
    </w:p>
  </w:endnote>
  <w:endnote w:type="continuationSeparator" w:id="0">
    <w:p w:rsidR="00AC7A4C" w:rsidRDefault="00AC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C9" w:rsidRDefault="009A58C9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491C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C" w:rsidRDefault="00AC7A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7A4C" w:rsidRDefault="00AC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FF3"/>
    <w:multiLevelType w:val="multilevel"/>
    <w:tmpl w:val="1D4AF37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51B067A"/>
    <w:multiLevelType w:val="hybridMultilevel"/>
    <w:tmpl w:val="107A8AEA"/>
    <w:lvl w:ilvl="0" w:tplc="634A8B8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91F07"/>
    <w:multiLevelType w:val="hybridMultilevel"/>
    <w:tmpl w:val="3116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4D2F"/>
    <w:multiLevelType w:val="hybridMultilevel"/>
    <w:tmpl w:val="B30A2EE6"/>
    <w:lvl w:ilvl="0" w:tplc="20EEB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0ED9"/>
    <w:multiLevelType w:val="hybridMultilevel"/>
    <w:tmpl w:val="C0D6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BC9"/>
    <w:multiLevelType w:val="multilevel"/>
    <w:tmpl w:val="6F3CDF5E"/>
    <w:styleLink w:val="WWNum2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11944F0"/>
    <w:multiLevelType w:val="multilevel"/>
    <w:tmpl w:val="FBBE35A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8A25D4B"/>
    <w:multiLevelType w:val="hybridMultilevel"/>
    <w:tmpl w:val="A546F146"/>
    <w:lvl w:ilvl="0" w:tplc="634A8B8A">
      <w:start w:val="1"/>
      <w:numFmt w:val="decimal"/>
      <w:lvlText w:val="%1."/>
      <w:lvlJc w:val="left"/>
      <w:pPr>
        <w:ind w:left="194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951D18"/>
    <w:multiLevelType w:val="hybridMultilevel"/>
    <w:tmpl w:val="9A88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07E5B"/>
    <w:multiLevelType w:val="multilevel"/>
    <w:tmpl w:val="64A8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F8C3204"/>
    <w:multiLevelType w:val="hybridMultilevel"/>
    <w:tmpl w:val="FFA27936"/>
    <w:lvl w:ilvl="0" w:tplc="634A8B8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41C1"/>
    <w:multiLevelType w:val="hybridMultilevel"/>
    <w:tmpl w:val="894A4A68"/>
    <w:lvl w:ilvl="0" w:tplc="634A8B8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261FC"/>
    <w:multiLevelType w:val="multilevel"/>
    <w:tmpl w:val="997803D2"/>
    <w:styleLink w:val="WWNum3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5AD43EFB"/>
    <w:multiLevelType w:val="hybridMultilevel"/>
    <w:tmpl w:val="A6C4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C00B2"/>
    <w:multiLevelType w:val="hybridMultilevel"/>
    <w:tmpl w:val="B7326D8E"/>
    <w:lvl w:ilvl="0" w:tplc="20EEB8C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54A1EB9"/>
    <w:multiLevelType w:val="multilevel"/>
    <w:tmpl w:val="AD0C42C4"/>
    <w:styleLink w:val="WWNum4"/>
    <w:lvl w:ilvl="0">
      <w:start w:val="2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717029D"/>
    <w:multiLevelType w:val="multilevel"/>
    <w:tmpl w:val="DF0EB67C"/>
    <w:styleLink w:val="WWNum5"/>
    <w:lvl w:ilvl="0">
      <w:start w:val="2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91E35C1"/>
    <w:multiLevelType w:val="hybridMultilevel"/>
    <w:tmpl w:val="BDECB3BC"/>
    <w:lvl w:ilvl="0" w:tplc="634A8B8A">
      <w:start w:val="1"/>
      <w:numFmt w:val="decimal"/>
      <w:lvlText w:val="%1."/>
      <w:lvlJc w:val="left"/>
      <w:pPr>
        <w:ind w:left="194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D66EEC"/>
    <w:multiLevelType w:val="hybridMultilevel"/>
    <w:tmpl w:val="2F86A302"/>
    <w:lvl w:ilvl="0" w:tplc="634A8B8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5"/>
  </w:num>
  <w:num w:numId="5">
    <w:abstractNumId w:val="16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2"/>
  </w:num>
  <w:num w:numId="14">
    <w:abstractNumId w:val="1"/>
  </w:num>
  <w:num w:numId="15">
    <w:abstractNumId w:val="17"/>
  </w:num>
  <w:num w:numId="16">
    <w:abstractNumId w:val="18"/>
  </w:num>
  <w:num w:numId="17">
    <w:abstractNumId w:val="7"/>
  </w:num>
  <w:num w:numId="18">
    <w:abstractNumId w:val="10"/>
  </w:num>
  <w:num w:numId="19">
    <w:abstractNumId w:val="11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30"/>
    <w:rsid w:val="00002E3C"/>
    <w:rsid w:val="00015D00"/>
    <w:rsid w:val="0002511B"/>
    <w:rsid w:val="00043E47"/>
    <w:rsid w:val="00055DA8"/>
    <w:rsid w:val="000A57F2"/>
    <w:rsid w:val="00133356"/>
    <w:rsid w:val="001937C3"/>
    <w:rsid w:val="002256AF"/>
    <w:rsid w:val="002A7B1B"/>
    <w:rsid w:val="002D1F70"/>
    <w:rsid w:val="0031211B"/>
    <w:rsid w:val="003567FD"/>
    <w:rsid w:val="003E4B38"/>
    <w:rsid w:val="00482FFC"/>
    <w:rsid w:val="00491C9C"/>
    <w:rsid w:val="005455DB"/>
    <w:rsid w:val="006017A5"/>
    <w:rsid w:val="0063236D"/>
    <w:rsid w:val="00663D8F"/>
    <w:rsid w:val="00676B6B"/>
    <w:rsid w:val="0068087C"/>
    <w:rsid w:val="00684113"/>
    <w:rsid w:val="006A164B"/>
    <w:rsid w:val="006A6025"/>
    <w:rsid w:val="00736EBF"/>
    <w:rsid w:val="007D41C5"/>
    <w:rsid w:val="007F1157"/>
    <w:rsid w:val="00827312"/>
    <w:rsid w:val="00845BE7"/>
    <w:rsid w:val="00850033"/>
    <w:rsid w:val="00885D60"/>
    <w:rsid w:val="008B5F21"/>
    <w:rsid w:val="00962B1C"/>
    <w:rsid w:val="00992330"/>
    <w:rsid w:val="009968A1"/>
    <w:rsid w:val="00996E57"/>
    <w:rsid w:val="009A58C9"/>
    <w:rsid w:val="009E5D92"/>
    <w:rsid w:val="00A33849"/>
    <w:rsid w:val="00A4006F"/>
    <w:rsid w:val="00AB2F5B"/>
    <w:rsid w:val="00AC7A4C"/>
    <w:rsid w:val="00AD5DBA"/>
    <w:rsid w:val="00B02830"/>
    <w:rsid w:val="00B2439D"/>
    <w:rsid w:val="00B549AE"/>
    <w:rsid w:val="00B742CA"/>
    <w:rsid w:val="00CB41A4"/>
    <w:rsid w:val="00CF2A99"/>
    <w:rsid w:val="00DC6F78"/>
    <w:rsid w:val="00DD2096"/>
    <w:rsid w:val="00E10753"/>
    <w:rsid w:val="00E136F6"/>
    <w:rsid w:val="00E35CB9"/>
    <w:rsid w:val="00E50E94"/>
    <w:rsid w:val="00E60589"/>
    <w:rsid w:val="00F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720"/>
    </w:pPr>
  </w:style>
  <w:style w:type="paragraph" w:styleId="a6">
    <w:name w:val="No Spacing"/>
    <w:pPr>
      <w:widowControl/>
      <w:spacing w:after="0" w:line="240" w:lineRule="auto"/>
    </w:pPr>
  </w:style>
  <w:style w:type="paragraph" w:styleId="a7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Основной текст1"/>
    <w:basedOn w:val="Standard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Contents5">
    <w:name w:val="Contents 5"/>
    <w:basedOn w:val="Standard"/>
    <w:pPr>
      <w:widowControl w:val="0"/>
      <w:shd w:val="clear" w:color="auto" w:fill="FFFFFF"/>
      <w:tabs>
        <w:tab w:val="right" w:leader="dot" w:pos="9638"/>
      </w:tabs>
      <w:spacing w:before="360" w:after="240" w:line="283" w:lineRule="exact"/>
      <w:ind w:left="1132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Title"/>
    <w:basedOn w:val="Standard"/>
    <w:next w:val="ac"/>
    <w:pPr>
      <w:spacing w:after="0" w:line="240" w:lineRule="auto"/>
      <w:jc w:val="center"/>
    </w:pPr>
    <w:rPr>
      <w:rFonts w:eastAsia="Calibri"/>
      <w:b/>
      <w:bCs/>
      <w:sz w:val="28"/>
      <w:szCs w:val="24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blk">
    <w:name w:val="blk"/>
    <w:basedOn w:val="a0"/>
  </w:style>
  <w:style w:type="character" w:customStyle="1" w:styleId="11">
    <w:name w:val="Заголовок 1 Знак"/>
    <w:basedOn w:val="a0"/>
    <w:rPr>
      <w:rFonts w:ascii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d">
    <w:name w:val="Основной текст_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</w:style>
  <w:style w:type="character" w:customStyle="1" w:styleId="ae">
    <w:name w:val="Оглавление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subscript"/>
      <w:lang w:val="ru-RU"/>
    </w:rPr>
  </w:style>
  <w:style w:type="character" w:customStyle="1" w:styleId="100">
    <w:name w:val="Основной текст (10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01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  <w:lang w:val="ru-RU"/>
    </w:rPr>
  </w:style>
  <w:style w:type="character" w:customStyle="1" w:styleId="12">
    <w:name w:val="Основной текст (12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120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subscript"/>
      <w:lang w:val="ru-RU"/>
    </w:rPr>
  </w:style>
  <w:style w:type="character" w:customStyle="1" w:styleId="3">
    <w:name w:val="Основной текст3"/>
    <w:basedOn w:val="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subscript"/>
      <w:lang w:val="ru-RU"/>
    </w:rPr>
  </w:style>
  <w:style w:type="character" w:customStyle="1" w:styleId="4">
    <w:name w:val="Заголовок №4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40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subscript"/>
      <w:lang w:val="ru-RU"/>
    </w:rPr>
  </w:style>
  <w:style w:type="character" w:customStyle="1" w:styleId="52">
    <w:name w:val="Заголовок №5 (2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520">
    <w:name w:val="Заголовок №5 (2)"/>
    <w:basedOn w:val="5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subscript"/>
      <w:lang w:val="ru-RU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</w:style>
  <w:style w:type="character" w:customStyle="1" w:styleId="af1">
    <w:name w:val="Нижний колонтитул Знак"/>
    <w:basedOn w:val="a0"/>
  </w:style>
  <w:style w:type="character" w:customStyle="1" w:styleId="af2">
    <w:name w:val="Название Знак"/>
    <w:rPr>
      <w:rFonts w:eastAsia="Calibri"/>
      <w:sz w:val="28"/>
      <w:szCs w:val="24"/>
    </w:rPr>
  </w:style>
  <w:style w:type="character" w:customStyle="1" w:styleId="13">
    <w:name w:val="Название Знак1"/>
    <w:basedOn w:val="a0"/>
    <w:rPr>
      <w:rFonts w:ascii="Calibri Light" w:hAnsi="Calibri Light" w:cs="F"/>
      <w:color w:val="323E4F"/>
      <w:spacing w:val="5"/>
      <w:kern w:val="3"/>
      <w:sz w:val="52"/>
      <w:szCs w:val="52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720"/>
    </w:pPr>
  </w:style>
  <w:style w:type="paragraph" w:styleId="a6">
    <w:name w:val="No Spacing"/>
    <w:pPr>
      <w:widowControl/>
      <w:spacing w:after="0" w:line="240" w:lineRule="auto"/>
    </w:pPr>
  </w:style>
  <w:style w:type="paragraph" w:styleId="a7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Основной текст1"/>
    <w:basedOn w:val="Standard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Contents5">
    <w:name w:val="Contents 5"/>
    <w:basedOn w:val="Standard"/>
    <w:pPr>
      <w:widowControl w:val="0"/>
      <w:shd w:val="clear" w:color="auto" w:fill="FFFFFF"/>
      <w:tabs>
        <w:tab w:val="right" w:leader="dot" w:pos="9638"/>
      </w:tabs>
      <w:spacing w:before="360" w:after="240" w:line="283" w:lineRule="exact"/>
      <w:ind w:left="1132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Title"/>
    <w:basedOn w:val="Standard"/>
    <w:next w:val="ac"/>
    <w:pPr>
      <w:spacing w:after="0" w:line="240" w:lineRule="auto"/>
      <w:jc w:val="center"/>
    </w:pPr>
    <w:rPr>
      <w:rFonts w:eastAsia="Calibri"/>
      <w:b/>
      <w:bCs/>
      <w:sz w:val="28"/>
      <w:szCs w:val="24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blk">
    <w:name w:val="blk"/>
    <w:basedOn w:val="a0"/>
  </w:style>
  <w:style w:type="character" w:customStyle="1" w:styleId="11">
    <w:name w:val="Заголовок 1 Знак"/>
    <w:basedOn w:val="a0"/>
    <w:rPr>
      <w:rFonts w:ascii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d">
    <w:name w:val="Основной текст_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</w:style>
  <w:style w:type="character" w:customStyle="1" w:styleId="ae">
    <w:name w:val="Оглавление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subscript"/>
      <w:lang w:val="ru-RU"/>
    </w:rPr>
  </w:style>
  <w:style w:type="character" w:customStyle="1" w:styleId="100">
    <w:name w:val="Основной текст (10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01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  <w:lang w:val="ru-RU"/>
    </w:rPr>
  </w:style>
  <w:style w:type="character" w:customStyle="1" w:styleId="12">
    <w:name w:val="Основной текст (12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120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subscript"/>
      <w:lang w:val="ru-RU"/>
    </w:rPr>
  </w:style>
  <w:style w:type="character" w:customStyle="1" w:styleId="3">
    <w:name w:val="Основной текст3"/>
    <w:basedOn w:val="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subscript"/>
      <w:lang w:val="ru-RU"/>
    </w:rPr>
  </w:style>
  <w:style w:type="character" w:customStyle="1" w:styleId="4">
    <w:name w:val="Заголовок №4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40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subscript"/>
      <w:lang w:val="ru-RU"/>
    </w:rPr>
  </w:style>
  <w:style w:type="character" w:customStyle="1" w:styleId="52">
    <w:name w:val="Заголовок №5 (2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520">
    <w:name w:val="Заголовок №5 (2)"/>
    <w:basedOn w:val="5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subscript"/>
      <w:lang w:val="ru-RU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</w:style>
  <w:style w:type="character" w:customStyle="1" w:styleId="af1">
    <w:name w:val="Нижний колонтитул Знак"/>
    <w:basedOn w:val="a0"/>
  </w:style>
  <w:style w:type="character" w:customStyle="1" w:styleId="af2">
    <w:name w:val="Название Знак"/>
    <w:rPr>
      <w:rFonts w:eastAsia="Calibri"/>
      <w:sz w:val="28"/>
      <w:szCs w:val="24"/>
    </w:rPr>
  </w:style>
  <w:style w:type="character" w:customStyle="1" w:styleId="13">
    <w:name w:val="Название Знак1"/>
    <w:basedOn w:val="a0"/>
    <w:rPr>
      <w:rFonts w:ascii="Calibri Light" w:hAnsi="Calibri Light" w:cs="F"/>
      <w:color w:val="323E4F"/>
      <w:spacing w:val="5"/>
      <w:kern w:val="3"/>
      <w:sz w:val="52"/>
      <w:szCs w:val="52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users_kpo</cp:lastModifiedBy>
  <cp:revision>2</cp:revision>
  <cp:lastPrinted>2016-05-04T08:28:00Z</cp:lastPrinted>
  <dcterms:created xsi:type="dcterms:W3CDTF">2017-01-20T02:38:00Z</dcterms:created>
  <dcterms:modified xsi:type="dcterms:W3CDTF">2017-01-20T02:38:00Z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