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B" w:rsidRDefault="00CB663B" w:rsidP="00CB663B">
      <w:pPr>
        <w:pStyle w:val="ConsPlusNormal"/>
        <w:jc w:val="both"/>
      </w:pPr>
      <w:bookmarkStart w:id="0" w:name="_GoBack"/>
      <w:bookmarkEnd w:id="0"/>
      <w:r>
        <w:t>3 декабря 2012 года N 236-ФЗ</w:t>
      </w:r>
      <w:r>
        <w:br/>
      </w:r>
    </w:p>
    <w:p w:rsidR="00CB663B" w:rsidRDefault="00CB663B" w:rsidP="00CB663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B663B" w:rsidRDefault="00CB663B" w:rsidP="00CB663B">
      <w:pPr>
        <w:pStyle w:val="ConsPlusNormal"/>
        <w:jc w:val="both"/>
      </w:pP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ТРУДОВОЙ КОДЕКС РОССИЙСКОЙ ФЕДЕРАЦИИ И СТАТЬЮ 1</w:t>
      </w:r>
    </w:p>
    <w:p w:rsidR="00CB663B" w:rsidRDefault="00CB663B" w:rsidP="00CB66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 "О ТЕХНИЧЕСКОМ РЕГУЛИРОВАНИИ"</w:t>
      </w:r>
    </w:p>
    <w:p w:rsidR="00CB663B" w:rsidRDefault="00CB663B" w:rsidP="00CB663B">
      <w:pPr>
        <w:pStyle w:val="ConsPlusNormal"/>
        <w:jc w:val="center"/>
      </w:pPr>
    </w:p>
    <w:p w:rsidR="00CB663B" w:rsidRDefault="00CB663B" w:rsidP="00CB663B">
      <w:pPr>
        <w:pStyle w:val="ConsPlusNormal"/>
        <w:jc w:val="right"/>
      </w:pPr>
      <w:r>
        <w:t>Принят</w:t>
      </w:r>
    </w:p>
    <w:p w:rsidR="00CB663B" w:rsidRDefault="00CB663B" w:rsidP="00CB663B">
      <w:pPr>
        <w:pStyle w:val="ConsPlusNormal"/>
        <w:jc w:val="right"/>
      </w:pPr>
      <w:r>
        <w:t>Государственной Думой</w:t>
      </w:r>
    </w:p>
    <w:p w:rsidR="00CB663B" w:rsidRDefault="00CB663B" w:rsidP="00CB663B">
      <w:pPr>
        <w:pStyle w:val="ConsPlusNormal"/>
        <w:jc w:val="right"/>
      </w:pPr>
      <w:r>
        <w:t>23 ноября 2012 года</w:t>
      </w:r>
    </w:p>
    <w:p w:rsidR="00CB663B" w:rsidRDefault="00CB663B" w:rsidP="00CB663B">
      <w:pPr>
        <w:pStyle w:val="ConsPlusNormal"/>
        <w:jc w:val="right"/>
      </w:pPr>
    </w:p>
    <w:p w:rsidR="00CB663B" w:rsidRDefault="00CB663B" w:rsidP="00CB663B">
      <w:pPr>
        <w:pStyle w:val="ConsPlusNormal"/>
        <w:jc w:val="right"/>
      </w:pPr>
      <w:r>
        <w:t>Одобрен</w:t>
      </w:r>
    </w:p>
    <w:p w:rsidR="00CB663B" w:rsidRDefault="00CB663B" w:rsidP="00CB663B">
      <w:pPr>
        <w:pStyle w:val="ConsPlusNormal"/>
        <w:jc w:val="right"/>
      </w:pPr>
      <w:r>
        <w:t>Советом Федерации</w:t>
      </w:r>
    </w:p>
    <w:p w:rsidR="00CB663B" w:rsidRDefault="00CB663B" w:rsidP="00CB663B">
      <w:pPr>
        <w:pStyle w:val="ConsPlusNormal"/>
        <w:jc w:val="right"/>
      </w:pPr>
      <w:r>
        <w:t>28 ноября 2012 года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  <w:outlineLvl w:val="0"/>
      </w:pPr>
      <w:r>
        <w:t>Статья 1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N 1, ст. 3; 2004, N 35, ст. 3607; 2006, N 27, ст. 2878; 2007, N 17, ст. 1930; N 43, ст. 5084; 2008, N 9, ст. 812; 2011, N 49, ст. 7031) следующие изменения:</w:t>
      </w:r>
    </w:p>
    <w:p w:rsidR="00CB663B" w:rsidRDefault="00CB663B" w:rsidP="00CB663B">
      <w:pPr>
        <w:pStyle w:val="ConsPlusNormal"/>
        <w:ind w:firstLine="540"/>
        <w:jc w:val="both"/>
      </w:pPr>
      <w:r>
        <w:t>1) абзац третий части второй статьи 57 дополнить словами ", или соответствующим положениям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2) в статье 143:</w:t>
      </w:r>
    </w:p>
    <w:p w:rsidR="00CB663B" w:rsidRDefault="00CB663B" w:rsidP="00CB663B">
      <w:pPr>
        <w:pStyle w:val="ConsPlusNormal"/>
        <w:ind w:firstLine="540"/>
        <w:jc w:val="both"/>
      </w:pPr>
      <w:r>
        <w:t>а) часть восьмую после слова "служащих" дополнить словами "или с учетом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б) часть девятую после слова "служащих" дополнить словами "или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3) часть пятую статьи 144 после слова "служащих" дополнить словами "или профессиональных стандартов";</w:t>
      </w:r>
    </w:p>
    <w:p w:rsidR="00CB663B" w:rsidRDefault="00CB663B" w:rsidP="00CB663B">
      <w:pPr>
        <w:pStyle w:val="ConsPlusNormal"/>
        <w:ind w:firstLine="540"/>
        <w:jc w:val="both"/>
      </w:pPr>
      <w:r>
        <w:t>4) главу 31 дополнить статьей 195.1 следующего содержания: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"Статья 195.1. Понятия квалификации работника, профессионального стандарта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Квалификация работника - уровень знаний, умений, профессиональных навыков и опыта работы работника.</w:t>
      </w:r>
    </w:p>
    <w:p w:rsidR="00CB663B" w:rsidRDefault="00CB663B" w:rsidP="00CB663B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CB663B" w:rsidRDefault="00CB663B" w:rsidP="00CB663B">
      <w:pPr>
        <w:pStyle w:val="ConsPlusNormal"/>
        <w:ind w:firstLine="540"/>
        <w:jc w:val="both"/>
      </w:pPr>
      <w:r>
        <w:t>Порядок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содержащихся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5) часть первую статьи 330.2 дополнить словами ", или соответствующим положениям профессиональных стандартов".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  <w:outlineLvl w:val="0"/>
      </w:pPr>
      <w:r>
        <w:t>Статья 2</w:t>
      </w:r>
    </w:p>
    <w:p w:rsidR="00CB663B" w:rsidRDefault="00CB663B" w:rsidP="00CB663B">
      <w:pPr>
        <w:pStyle w:val="ConsPlusNormal"/>
        <w:ind w:firstLine="540"/>
        <w:jc w:val="both"/>
      </w:pPr>
    </w:p>
    <w:p w:rsidR="00CB663B" w:rsidRDefault="00CB663B" w:rsidP="00CB663B">
      <w:pPr>
        <w:pStyle w:val="ConsPlusNormal"/>
        <w:ind w:firstLine="540"/>
        <w:jc w:val="both"/>
      </w:pPr>
      <w:r>
        <w:t>Пункт 3 статьи 1 Федерального закона от 27 декабря 2002 года N 184-ФЗ "О техническом регулировании" (Собрание законодательства Российской Федерации, 2002, N 52, ст. 5140; 2007, N 19, ст.</w:t>
      </w:r>
      <w:r w:rsidRPr="00CB663B">
        <w:t xml:space="preserve"> </w:t>
      </w:r>
      <w:r>
        <w:t>2293; N 49, ст. 6070; 2011, N 30, ст. 4603; N 49, ст. 7025) дополнить словами ", профессиональные стандарты".</w:t>
      </w:r>
    </w:p>
    <w:p w:rsidR="00CB663B" w:rsidRDefault="00CB663B" w:rsidP="00CB663B">
      <w:pPr>
        <w:pStyle w:val="ConsPlusNormal"/>
        <w:jc w:val="right"/>
      </w:pPr>
      <w:r>
        <w:t>Президент</w:t>
      </w:r>
    </w:p>
    <w:p w:rsidR="00CB663B" w:rsidRDefault="00CB663B" w:rsidP="00CB663B">
      <w:pPr>
        <w:pStyle w:val="ConsPlusNormal"/>
        <w:jc w:val="right"/>
      </w:pPr>
      <w:r>
        <w:t>Российской Федерации</w:t>
      </w:r>
    </w:p>
    <w:p w:rsidR="00CB663B" w:rsidRDefault="00CB663B" w:rsidP="00CB663B">
      <w:pPr>
        <w:pStyle w:val="ConsPlusNormal"/>
        <w:jc w:val="right"/>
      </w:pPr>
      <w:r>
        <w:t>В.ПУТИН</w:t>
      </w:r>
    </w:p>
    <w:p w:rsidR="00CB663B" w:rsidRDefault="00CB663B" w:rsidP="00CB663B">
      <w:pPr>
        <w:pStyle w:val="ConsPlusNormal"/>
      </w:pPr>
      <w:r>
        <w:t>Москва, Кремль</w:t>
      </w:r>
    </w:p>
    <w:p w:rsidR="00CB663B" w:rsidRDefault="00CB663B" w:rsidP="00CB663B">
      <w:pPr>
        <w:pStyle w:val="ConsPlusNormal"/>
      </w:pPr>
      <w:r>
        <w:t>3 декабря 2012 года</w:t>
      </w:r>
    </w:p>
    <w:p w:rsidR="00171FA7" w:rsidRDefault="00CB663B" w:rsidP="00CB663B">
      <w:pPr>
        <w:pStyle w:val="ConsPlusNormal"/>
      </w:pPr>
      <w:r>
        <w:t>N 236-ФЗ</w:t>
      </w:r>
    </w:p>
    <w:sectPr w:rsidR="00171FA7" w:rsidSect="0017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E1" w:rsidRDefault="00850CE1" w:rsidP="00CB663B">
      <w:pPr>
        <w:spacing w:after="0" w:line="240" w:lineRule="auto"/>
      </w:pPr>
      <w:r>
        <w:separator/>
      </w:r>
    </w:p>
  </w:endnote>
  <w:endnote w:type="continuationSeparator" w:id="0">
    <w:p w:rsidR="00850CE1" w:rsidRDefault="00850CE1" w:rsidP="00CB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E1" w:rsidRDefault="00850CE1" w:rsidP="00CB663B">
      <w:pPr>
        <w:spacing w:after="0" w:line="240" w:lineRule="auto"/>
      </w:pPr>
      <w:r>
        <w:separator/>
      </w:r>
    </w:p>
  </w:footnote>
  <w:footnote w:type="continuationSeparator" w:id="0">
    <w:p w:rsidR="00850CE1" w:rsidRDefault="00850CE1" w:rsidP="00CB6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63B"/>
    <w:rsid w:val="000E098A"/>
    <w:rsid w:val="00171FA7"/>
    <w:rsid w:val="00184357"/>
    <w:rsid w:val="001B6409"/>
    <w:rsid w:val="00491BAD"/>
    <w:rsid w:val="004B7CA9"/>
    <w:rsid w:val="004E7B8D"/>
    <w:rsid w:val="005B2738"/>
    <w:rsid w:val="007B6F62"/>
    <w:rsid w:val="00850CE1"/>
    <w:rsid w:val="008F6490"/>
    <w:rsid w:val="009A57D8"/>
    <w:rsid w:val="00B35BCC"/>
    <w:rsid w:val="00CB663B"/>
    <w:rsid w:val="00D07333"/>
    <w:rsid w:val="00EB5E9A"/>
    <w:rsid w:val="00E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ADDC-E014-47E5-BC18-003AFC1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4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Prokuratura9</dc:creator>
  <cp:lastModifiedBy>admin</cp:lastModifiedBy>
  <cp:revision>2</cp:revision>
  <dcterms:created xsi:type="dcterms:W3CDTF">2016-08-19T06:02:00Z</dcterms:created>
  <dcterms:modified xsi:type="dcterms:W3CDTF">2016-08-19T06:02:00Z</dcterms:modified>
</cp:coreProperties>
</file>