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A654BF" w:rsidRPr="00B47E1A" w:rsidRDefault="00A654BF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F4A6854" w:rsidR="00596E5D" w:rsidRDefault="00B47E1A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87A45E1" w:rsidR="001B15DE" w:rsidRDefault="00B47E1A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«ПРОИЗВОДСТВЕННАЯ СБОРКА ИЗДЕЛИЙ АВИАЦИОННОЙ ТЕХНИКИ»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55D7722C" w:rsidR="00A170A3" w:rsidRDefault="00A170A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9DC5FC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E741B5" w14:textId="77777777" w:rsidR="00B47E1A" w:rsidRDefault="00B47E1A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6A1D28" w14:textId="77777777" w:rsidR="00B47E1A" w:rsidRDefault="00B47E1A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8144EC" w14:textId="77777777" w:rsidR="00B47E1A" w:rsidRDefault="00B47E1A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DD021B" w14:textId="77777777" w:rsidR="00B47E1A" w:rsidRDefault="00B47E1A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BB3F90" w14:textId="58505574" w:rsidR="001B15DE" w:rsidRPr="00A170A3" w:rsidRDefault="001B15DE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Наименование компетенции</w:t>
      </w:r>
      <w:r w:rsidRPr="00A17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47E1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34BC5" w:rsidRPr="00A170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сборка изделий авиационной техники</w:t>
      </w:r>
      <w:r w:rsidR="00B47E1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147F601" w14:textId="3308ADD9" w:rsidR="00532AD0" w:rsidRPr="00A170A3" w:rsidRDefault="00532AD0" w:rsidP="00B47E1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bCs/>
          <w:sz w:val="24"/>
          <w:szCs w:val="24"/>
        </w:rPr>
        <w:t>Формат участия в соревновании</w:t>
      </w: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: индивидуальный </w:t>
      </w:r>
    </w:p>
    <w:p w14:paraId="18036350" w14:textId="77777777" w:rsidR="009C4B59" w:rsidRPr="00A170A3" w:rsidRDefault="009C4B59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FEEB15" w14:textId="06C00CF3" w:rsidR="002C5094" w:rsidRPr="00A170A3" w:rsidRDefault="00425FBC" w:rsidP="00B47E1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компетенции</w:t>
      </w:r>
      <w:r w:rsidRPr="00A170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83337" w14:textId="77777777" w:rsidR="009D4D45" w:rsidRDefault="009D4D45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45">
        <w:rPr>
          <w:rFonts w:ascii="Times New Roman" w:eastAsia="Calibri" w:hAnsi="Times New Roman" w:cs="Times New Roman"/>
          <w:sz w:val="24"/>
          <w:szCs w:val="24"/>
        </w:rPr>
        <w:t xml:space="preserve">В нашей стране действует достаточно много авиастроительных предприятий. Выпускается заметное количество летательных аппаратов военного и гражданского назначения, а также ракетно-космической техники. </w:t>
      </w:r>
    </w:p>
    <w:p w14:paraId="6534CDE9" w14:textId="5577FB80" w:rsidR="009D4D45" w:rsidRDefault="009D4D45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45">
        <w:rPr>
          <w:rFonts w:ascii="Times New Roman" w:eastAsia="Calibri" w:hAnsi="Times New Roman" w:cs="Times New Roman"/>
          <w:sz w:val="24"/>
          <w:szCs w:val="24"/>
        </w:rPr>
        <w:t>Производство такой техники требует высокой квалификации и специальной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подготовки. П</w:t>
      </w:r>
      <w:r w:rsidRPr="009D4D45">
        <w:rPr>
          <w:rFonts w:ascii="Times New Roman" w:eastAsia="Calibri" w:hAnsi="Times New Roman" w:cs="Times New Roman"/>
          <w:sz w:val="24"/>
          <w:szCs w:val="24"/>
        </w:rPr>
        <w:t>отребность в слесарях-</w:t>
      </w:r>
      <w:r w:rsidR="008C215E" w:rsidRPr="009D4D45">
        <w:rPr>
          <w:rFonts w:ascii="Times New Roman" w:eastAsia="Calibri" w:hAnsi="Times New Roman" w:cs="Times New Roman"/>
          <w:sz w:val="24"/>
          <w:szCs w:val="24"/>
        </w:rPr>
        <w:t>сборщиках,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сборщиках – клепальщиках </w:t>
      </w:r>
      <w:r w:rsidRPr="009D4D45">
        <w:rPr>
          <w:rFonts w:ascii="Times New Roman" w:eastAsia="Calibri" w:hAnsi="Times New Roman" w:cs="Times New Roman"/>
          <w:sz w:val="24"/>
          <w:szCs w:val="24"/>
        </w:rPr>
        <w:t xml:space="preserve">летательных аппаратов на рынке труда высокая. </w:t>
      </w:r>
    </w:p>
    <w:p w14:paraId="447080DE" w14:textId="77777777" w:rsidR="009D4D45" w:rsidRPr="009D4D45" w:rsidRDefault="009D4D45" w:rsidP="009D4D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45">
        <w:rPr>
          <w:rFonts w:ascii="Times New Roman" w:eastAsia="Calibri" w:hAnsi="Times New Roman" w:cs="Times New Roman"/>
          <w:sz w:val="24"/>
          <w:szCs w:val="24"/>
        </w:rPr>
        <w:t>Специалист участвует в производстве летательных аппаратов, включая космические, и соответствующего оборудования. Отвечает за обеспечение качества и надежности узлов, агрегатов и силовых конструкций летательных аппаратов.</w:t>
      </w:r>
    </w:p>
    <w:p w14:paraId="52584FA1" w14:textId="0042700F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Авиации принадлежит значительная роль в решении широкого спектра жизненно важных задач, отвечающих государственным интересам Российской Федерации. Именно авиационная деятельность во многом способствует росту промышленно-экономического потенциала страны, развитию научной, культурной и социальной сфер и, конечно, сдерживанию угрозы безопасности государства.</w:t>
      </w:r>
    </w:p>
    <w:p w14:paraId="20F3AF6D" w14:textId="77777777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Роль воздушного транспорта в России невозможно переоценить. Скоростной и комфортабельный, он выполняет важную функцию интегратора государства. Ведь в таких регионах, как Европейский Север, Сибирь, северо-восточная и островная часть Дальнего Востока, авиация была и долго ещё останется единственным магистральным видом транспорта, обеспечивающим связь с остальной территорией России. </w:t>
      </w:r>
    </w:p>
    <w:p w14:paraId="3F9DBD91" w14:textId="77777777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Авиационная промышленность России является одной из ведущих системообразующих отраслей оборонного промышленного комплекса (ОПК) страны, отраслей </w:t>
      </w:r>
      <w:proofErr w:type="spellStart"/>
      <w:r w:rsidRPr="00A170A3">
        <w:rPr>
          <w:rFonts w:ascii="Times New Roman" w:eastAsia="Calibri" w:hAnsi="Times New Roman" w:cs="Times New Roman"/>
          <w:sz w:val="24"/>
          <w:szCs w:val="24"/>
        </w:rPr>
        <w:t>высоконаукоёмких</w:t>
      </w:r>
      <w:proofErr w:type="spellEnd"/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 и высокотехнологичных. На её долю приходится более трети общего объёма продукции ОПК. По производству военной продукции и экспортным поставкам военной и гражданской продукции доля авиапромышленности в ОПК превышает половину.</w:t>
      </w:r>
    </w:p>
    <w:p w14:paraId="1706A29C" w14:textId="1C095687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Авиастроение обеспечивает решение важнейших национальных задач в оборонной, экономической и социальной областях. Эта отрасль объединяет более 280 предприятий, расположенных в 40 регионах России.</w:t>
      </w:r>
    </w:p>
    <w:p w14:paraId="506692E8" w14:textId="77777777" w:rsidR="00F04E3F" w:rsidRPr="00A170A3" w:rsidRDefault="00F04E3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3917BC8" w14:textId="2D42F153" w:rsidR="00425FBC" w:rsidRPr="00A170A3" w:rsidRDefault="009C4B59" w:rsidP="00A170A3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Toc123113308"/>
      <w:r w:rsidRPr="00A170A3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акты</w:t>
      </w:r>
      <w:bookmarkEnd w:id="0"/>
    </w:p>
    <w:p w14:paraId="5C890B20" w14:textId="41133C79" w:rsidR="009C4B59" w:rsidRPr="00A170A3" w:rsidRDefault="008A409E" w:rsidP="00A170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D4E6F87" w14:textId="77777777" w:rsidR="00532AD0" w:rsidRPr="00A170A3" w:rsidRDefault="00532AD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sz w:val="24"/>
          <w:szCs w:val="24"/>
        </w:rPr>
        <w:t>ФГОС СПО.</w:t>
      </w:r>
    </w:p>
    <w:p w14:paraId="308BEE39" w14:textId="1DAD7391" w:rsidR="002D5970" w:rsidRPr="00A170A3" w:rsidRDefault="00334BC5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24.02.01 </w:t>
      </w:r>
      <w:r w:rsidR="0029086D" w:rsidRPr="00A170A3">
        <w:rPr>
          <w:rFonts w:ascii="Times New Roman" w:eastAsia="Calibri" w:hAnsi="Times New Roman" w:cs="Times New Roman"/>
          <w:sz w:val="24"/>
          <w:szCs w:val="24"/>
        </w:rPr>
        <w:t>«Производство летательных аппаратов»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4 июля 2022 г. N 518</w:t>
      </w:r>
      <w:r w:rsidR="0029086D" w:rsidRPr="00A170A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5196E2E" w14:textId="422D7FBC" w:rsidR="00532AD0" w:rsidRPr="00A170A3" w:rsidRDefault="0029086D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24.01.01 «Слесарь-сборщик авиационной техники»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просвещения 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27 апреля 2022 г. N 287</w:t>
      </w:r>
    </w:p>
    <w:p w14:paraId="7CFFCC88" w14:textId="6A1672E1" w:rsidR="00425FBC" w:rsidRPr="00A170A3" w:rsidRDefault="002D597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sz w:val="24"/>
          <w:szCs w:val="24"/>
        </w:rPr>
        <w:t>Профессиональный стандарт:</w:t>
      </w:r>
    </w:p>
    <w:p w14:paraId="34104941" w14:textId="4D3E71FD" w:rsidR="002D5970" w:rsidRPr="00A170A3" w:rsidRDefault="002D5970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- 32.009</w:t>
      </w:r>
      <w:r w:rsidR="008A5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A170A3">
        <w:rPr>
          <w:rFonts w:ascii="Times New Roman" w:eastAsia="Calibri" w:hAnsi="Times New Roman" w:cs="Times New Roman"/>
          <w:sz w:val="24"/>
          <w:szCs w:val="24"/>
        </w:rPr>
        <w:t>Сборщик-клепальщик летательных аппаратов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 труда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и социальной защиты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14.07.2021 № 470н</w:t>
      </w:r>
    </w:p>
    <w:p w14:paraId="6FD70E37" w14:textId="19083C5F" w:rsidR="002D5970" w:rsidRPr="00A170A3" w:rsidRDefault="002D597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lastRenderedPageBreak/>
        <w:t>- 32.010</w:t>
      </w:r>
      <w:r w:rsidR="008A5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A3">
        <w:rPr>
          <w:rFonts w:ascii="Times New Roman" w:eastAsia="Calibri" w:hAnsi="Times New Roman" w:cs="Times New Roman"/>
          <w:sz w:val="24"/>
          <w:szCs w:val="24"/>
        </w:rPr>
        <w:t>Слесарь-сборщик летательных аппаратов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 приказом Министерства труда и социальной защиты Российской Федерации от 14.07.2021 № 470н</w:t>
      </w:r>
    </w:p>
    <w:p w14:paraId="5C248A1E" w14:textId="3B50A63E" w:rsidR="002D5970" w:rsidRPr="00A170A3" w:rsidRDefault="002D5970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- 32.017</w:t>
      </w:r>
      <w:r w:rsidR="008A5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A3">
        <w:rPr>
          <w:rFonts w:ascii="Times New Roman" w:eastAsia="Calibri" w:hAnsi="Times New Roman" w:cs="Times New Roman"/>
          <w:sz w:val="24"/>
          <w:szCs w:val="24"/>
        </w:rPr>
        <w:t>Слесарь-сборщик авиационных двигателей и агрегатов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 труда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и социальной защиты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06.10.2021 № 684н</w:t>
      </w:r>
    </w:p>
    <w:p w14:paraId="22D4D41E" w14:textId="77777777" w:rsidR="009D4D45" w:rsidRDefault="009D4D45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9F3021" w14:textId="4747A6BF" w:rsidR="00425FBC" w:rsidRPr="00A170A3" w:rsidRDefault="002D597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425FBC" w:rsidRPr="00A170A3">
        <w:rPr>
          <w:rFonts w:ascii="Times New Roman" w:eastAsia="Calibri" w:hAnsi="Times New Roman" w:cs="Times New Roman"/>
          <w:b/>
          <w:sz w:val="24"/>
          <w:szCs w:val="24"/>
        </w:rPr>
        <w:t>орпоративные стандарты</w:t>
      </w:r>
    </w:p>
    <w:p w14:paraId="33AD1B47" w14:textId="53DB200F" w:rsidR="00A654BF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Сборщик-клепальщик летательных аппаратов 4 уровень квалификации (4разряда)</w:t>
      </w:r>
    </w:p>
    <w:p w14:paraId="72A23F43" w14:textId="77777777" w:rsidR="00A654BF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Сборщик-клепальщик летательных аппаратов 4 уровень квалификации (5разряда)</w:t>
      </w:r>
    </w:p>
    <w:p w14:paraId="6D582961" w14:textId="66CFFC16" w:rsidR="00A654BF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Слесарь- сборщик летательных аппаратов 4 уровень квалификации (4разряда)</w:t>
      </w:r>
    </w:p>
    <w:p w14:paraId="0A05B4B3" w14:textId="6D878E6D" w:rsidR="007265D6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Слесарь- сборщик летательных аппаратов 4 уровень квалификации (5разряда)</w:t>
      </w:r>
    </w:p>
    <w:p w14:paraId="7828731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741D3" w14:textId="1F83FED4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12.0.002-2014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Термины и определения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Дата введения 2016-06-01</w:t>
      </w:r>
    </w:p>
    <w:p w14:paraId="7A707F8A" w14:textId="58533E5C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12.0.003-2015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Опасные и вредные производственные факторы. Классификация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A3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D11E72">
        <w:rPr>
          <w:rFonts w:ascii="Times New Roman" w:eastAsia="Calibri" w:hAnsi="Times New Roman" w:cs="Times New Roman"/>
          <w:sz w:val="24"/>
          <w:szCs w:val="24"/>
        </w:rPr>
        <w:t>.</w:t>
      </w:r>
      <w:r w:rsidR="00D11E72" w:rsidRPr="00D11E72"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Дата введения 2017-03-01</w:t>
      </w:r>
    </w:p>
    <w:p w14:paraId="48D9B8AF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Р 12.0.007-2009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совершенствованию.</w:t>
      </w:r>
    </w:p>
    <w:p w14:paraId="7D18111B" w14:textId="5BB302A1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12.1.003-2014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Шум. Общие требования безопасности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Дата введения 2015-11-01</w:t>
      </w:r>
    </w:p>
    <w:p w14:paraId="1F55435A" w14:textId="6E3954D3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12.1.005-88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 xml:space="preserve">Система стандартов безопасности труда. Общие </w:t>
      </w:r>
      <w:r w:rsidR="008A59DA" w:rsidRPr="00A170A3">
        <w:rPr>
          <w:rFonts w:ascii="Times New Roman" w:eastAsia="Calibri" w:hAnsi="Times New Roman" w:cs="Times New Roman"/>
          <w:sz w:val="24"/>
          <w:szCs w:val="24"/>
        </w:rPr>
        <w:t>санитарно</w:t>
      </w:r>
      <w:r w:rsidRPr="00A170A3">
        <w:rPr>
          <w:rFonts w:ascii="Times New Roman" w:eastAsia="Calibri" w:hAnsi="Times New Roman" w:cs="Times New Roman"/>
          <w:sz w:val="24"/>
          <w:szCs w:val="24"/>
        </w:rPr>
        <w:t>-гигиенические требования к воздуху рабочей зоны</w:t>
      </w:r>
    </w:p>
    <w:p w14:paraId="2505A7FE" w14:textId="7E226F2C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12.3.002-2014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 xml:space="preserve">Система стандартов безопасности труда. Процессы </w:t>
      </w:r>
      <w:r w:rsidR="00D10C54" w:rsidRPr="00A170A3">
        <w:rPr>
          <w:rFonts w:ascii="Times New Roman" w:eastAsia="Calibri" w:hAnsi="Times New Roman" w:cs="Times New Roman"/>
          <w:sz w:val="24"/>
          <w:szCs w:val="24"/>
        </w:rPr>
        <w:t>производственные.</w:t>
      </w:r>
      <w:r w:rsidR="00D10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A3">
        <w:rPr>
          <w:rFonts w:ascii="Times New Roman" w:eastAsia="Calibri" w:hAnsi="Times New Roman" w:cs="Times New Roman"/>
          <w:sz w:val="24"/>
          <w:szCs w:val="24"/>
        </w:rPr>
        <w:t>Общие требования безопасности</w:t>
      </w:r>
    </w:p>
    <w:p w14:paraId="650A7C02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12.4.002-97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Средства защиты рук от вибрации. Технические требования и методы испытаний</w:t>
      </w:r>
    </w:p>
    <w:p w14:paraId="438F9F9B" w14:textId="3A33EA9C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16844-93 Вибрация. Требования к испытаниям механических молотков</w:t>
      </w:r>
    </w:p>
    <w:p w14:paraId="77EAE48F" w14:textId="1EAA6E9A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17770-86 Машины ручные. Требования к вибрационным характеристикам</w:t>
      </w:r>
    </w:p>
    <w:p w14:paraId="3CA49237" w14:textId="35C06CA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24851-81 Калибры гладкие для цилиндрических отверстий и валов.</w:t>
      </w:r>
      <w:r w:rsidR="008A5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A3">
        <w:rPr>
          <w:rFonts w:ascii="Times New Roman" w:eastAsia="Calibri" w:hAnsi="Times New Roman" w:cs="Times New Roman"/>
          <w:sz w:val="24"/>
          <w:szCs w:val="24"/>
        </w:rPr>
        <w:t>Виды</w:t>
      </w:r>
    </w:p>
    <w:p w14:paraId="1C1B3FAA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00016-71 Шаги заклепок в заклепочных швах ОСТ 1 00559-72 Заклепки пустотелые. ТУ</w:t>
      </w:r>
    </w:p>
    <w:p w14:paraId="55721DF9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00647-78 Заклепки высокого сопротивления срезу для односторонней клепки. Технические условия</w:t>
      </w:r>
    </w:p>
    <w:p w14:paraId="15F4B9AB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00656-81 Заклёпки с сердечником. Технические условия</w:t>
      </w:r>
    </w:p>
    <w:p w14:paraId="68839149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01025-82 Экранирование проводов, жгутов кабелей и металлизация самолётов (вертолётов). Общие технические требования</w:t>
      </w:r>
    </w:p>
    <w:p w14:paraId="6002BD51" w14:textId="71AF0EB5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10637-72 Заклепки с плоско-скругленной головкой с сердечником.</w:t>
      </w:r>
      <w:r w:rsidR="008A5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A3">
        <w:rPr>
          <w:rFonts w:ascii="Times New Roman" w:eastAsia="Calibri" w:hAnsi="Times New Roman" w:cs="Times New Roman"/>
          <w:sz w:val="24"/>
          <w:szCs w:val="24"/>
        </w:rPr>
        <w:t>Конструкция и размеры</w:t>
      </w:r>
    </w:p>
    <w:p w14:paraId="1101D07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34076-85 Заклепки с плоско-скругленной головкой. Конструкция и размеры</w:t>
      </w:r>
    </w:p>
    <w:p w14:paraId="03CC363B" w14:textId="0DA63AA0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34077-85 Заклепки с плоско-скругленной головкой. Конструкция и размеры</w:t>
      </w:r>
    </w:p>
    <w:p w14:paraId="343ACEA4" w14:textId="77777777" w:rsidR="008A59DA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ОСТ 1 34096-80 Заклепки с потайной головкой </w:t>
      </w:r>
      <w:proofErr w:type="gramStart"/>
      <w:r w:rsidRPr="00A170A3">
        <w:rPr>
          <w:rFonts w:ascii="Times New Roman" w:eastAsia="Calibri" w:hAnsi="Times New Roman" w:cs="Times New Roman"/>
          <w:sz w:val="24"/>
          <w:szCs w:val="24"/>
        </w:rPr>
        <w:t>&lt; 120</w:t>
      </w:r>
      <w:proofErr w:type="gramEnd"/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º. Конструкция и размеры </w:t>
      </w:r>
    </w:p>
    <w:p w14:paraId="4C49374C" w14:textId="72C615AF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ОСТ 1 34097-80 Заклепки с потайной головкой </w:t>
      </w:r>
      <w:proofErr w:type="gramStart"/>
      <w:r w:rsidRPr="00A170A3">
        <w:rPr>
          <w:rFonts w:ascii="Times New Roman" w:eastAsia="Calibri" w:hAnsi="Times New Roman" w:cs="Times New Roman"/>
          <w:sz w:val="24"/>
          <w:szCs w:val="24"/>
        </w:rPr>
        <w:t>&lt; 120</w:t>
      </w:r>
      <w:proofErr w:type="gramEnd"/>
      <w:r w:rsidRPr="00A170A3">
        <w:rPr>
          <w:rFonts w:ascii="Times New Roman" w:eastAsia="Calibri" w:hAnsi="Times New Roman" w:cs="Times New Roman"/>
          <w:sz w:val="24"/>
          <w:szCs w:val="24"/>
        </w:rPr>
        <w:t>º. Конструкция и размеры</w:t>
      </w:r>
    </w:p>
    <w:p w14:paraId="06F06D07" w14:textId="6B6AE2DD" w:rsidR="00425FBC" w:rsidRPr="00A170A3" w:rsidRDefault="00532AD0" w:rsidP="00A170A3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70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Перечень профессиональных задач специалиста по компетенции</w:t>
      </w:r>
      <w:r w:rsidRPr="00A170A3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425FBC" w:rsidRPr="00A170A3">
        <w:rPr>
          <w:rFonts w:ascii="Times New Roman" w:eastAsia="Calibri" w:hAnsi="Times New Roman" w:cs="Times New Roman"/>
          <w:sz w:val="24"/>
          <w:szCs w:val="24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A170A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343A54E5" w14:textId="77777777" w:rsidR="009C4B59" w:rsidRPr="00A170A3" w:rsidRDefault="009C4B59" w:rsidP="00A170A3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F04E3F" w14:paraId="44AB14DC" w14:textId="77777777" w:rsidTr="00A654BF">
        <w:tc>
          <w:tcPr>
            <w:tcW w:w="529" w:type="pct"/>
            <w:shd w:val="clear" w:color="auto" w:fill="92D050"/>
          </w:tcPr>
          <w:p w14:paraId="50935220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F04E3F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Виды деятельности/трудовые функции</w:t>
            </w:r>
          </w:p>
        </w:tc>
      </w:tr>
      <w:tr w:rsidR="00425FBC" w:rsidRPr="00F04E3F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pct"/>
          </w:tcPr>
          <w:p w14:paraId="6AC398D4" w14:textId="151CB304" w:rsidR="00425FBC" w:rsidRPr="00F04E3F" w:rsidRDefault="007265D6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Сборка узлов, отсеков, панелей, систем летательных аппаратов, проверка и испытание систем, стыковка сопрягаемых поверхностей агрегатов</w:t>
            </w:r>
          </w:p>
        </w:tc>
      </w:tr>
      <w:tr w:rsidR="00425FBC" w:rsidRPr="00F04E3F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pct"/>
          </w:tcPr>
          <w:p w14:paraId="32A34AEF" w14:textId="2701F151" w:rsidR="00425FBC" w:rsidRPr="00F04E3F" w:rsidRDefault="00F04E3F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Сборка, клепка и ремонт узлов и соединений летательных аппаратов</w:t>
            </w:r>
          </w:p>
        </w:tc>
      </w:tr>
      <w:tr w:rsidR="00425FBC" w:rsidRPr="00F04E3F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pct"/>
          </w:tcPr>
          <w:p w14:paraId="6D1573A2" w14:textId="65115CDE" w:rsidR="00425FBC" w:rsidRPr="00F04E3F" w:rsidRDefault="009D4D45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D4D45">
              <w:rPr>
                <w:rFonts w:ascii="Times New Roman" w:eastAsia="Calibri" w:hAnsi="Times New Roman" w:cs="Times New Roman"/>
                <w:sz w:val="24"/>
                <w:szCs w:val="24"/>
              </w:rPr>
              <w:t>борка и клепка узлов, агрегатов и силовых конструкций летательных аппаратов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FBC" w:rsidRPr="00F04E3F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43B2158" w:rsidR="00425FBC" w:rsidRPr="009D4D45" w:rsidRDefault="009D4D45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pct"/>
          </w:tcPr>
          <w:p w14:paraId="1028C73D" w14:textId="03008EC0" w:rsidR="00425FBC" w:rsidRPr="00F04E3F" w:rsidRDefault="009D4D45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45">
              <w:rPr>
                <w:rFonts w:ascii="Times New Roman" w:eastAsia="Calibri" w:hAnsi="Times New Roman" w:cs="Times New Roman"/>
                <w:sz w:val="24"/>
                <w:szCs w:val="24"/>
              </w:rPr>
              <w:t>Сборка узлов летательных аппаратов по чертежам, технологическим процессам и электронным моделям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5A89" w14:textId="77777777" w:rsidR="00810E67" w:rsidRDefault="00810E67" w:rsidP="00A130B3">
      <w:pPr>
        <w:spacing w:after="0" w:line="240" w:lineRule="auto"/>
      </w:pPr>
      <w:r>
        <w:separator/>
      </w:r>
    </w:p>
  </w:endnote>
  <w:endnote w:type="continuationSeparator" w:id="0">
    <w:p w14:paraId="32B74A16" w14:textId="77777777" w:rsidR="00810E67" w:rsidRDefault="00810E6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0F77E40" w:rsidR="00E06792" w:rsidRDefault="00E067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DA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E06792" w:rsidRDefault="00E067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7082" w14:textId="77777777" w:rsidR="00810E67" w:rsidRDefault="00810E67" w:rsidP="00A130B3">
      <w:pPr>
        <w:spacing w:after="0" w:line="240" w:lineRule="auto"/>
      </w:pPr>
      <w:r>
        <w:separator/>
      </w:r>
    </w:p>
  </w:footnote>
  <w:footnote w:type="continuationSeparator" w:id="0">
    <w:p w14:paraId="63D0DBF7" w14:textId="77777777" w:rsidR="00810E67" w:rsidRDefault="00810E6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012"/>
    <w:multiLevelType w:val="multilevel"/>
    <w:tmpl w:val="EC4E1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10492"/>
    <w:rsid w:val="00053405"/>
    <w:rsid w:val="00054085"/>
    <w:rsid w:val="001262E4"/>
    <w:rsid w:val="001B15DE"/>
    <w:rsid w:val="00251598"/>
    <w:rsid w:val="0029086D"/>
    <w:rsid w:val="002912AD"/>
    <w:rsid w:val="002B1765"/>
    <w:rsid w:val="002C5094"/>
    <w:rsid w:val="002D5970"/>
    <w:rsid w:val="00334BC5"/>
    <w:rsid w:val="00375F13"/>
    <w:rsid w:val="003D0CC1"/>
    <w:rsid w:val="00425FBC"/>
    <w:rsid w:val="00490479"/>
    <w:rsid w:val="004F5C21"/>
    <w:rsid w:val="004F6F20"/>
    <w:rsid w:val="00526D01"/>
    <w:rsid w:val="00532AD0"/>
    <w:rsid w:val="00596E5D"/>
    <w:rsid w:val="005F2528"/>
    <w:rsid w:val="00716F94"/>
    <w:rsid w:val="007265D6"/>
    <w:rsid w:val="00810E67"/>
    <w:rsid w:val="008A409E"/>
    <w:rsid w:val="008A59DA"/>
    <w:rsid w:val="008B47F6"/>
    <w:rsid w:val="008C215E"/>
    <w:rsid w:val="009C4B59"/>
    <w:rsid w:val="009D4D45"/>
    <w:rsid w:val="009F616C"/>
    <w:rsid w:val="00A130B3"/>
    <w:rsid w:val="00A170A3"/>
    <w:rsid w:val="00A654BF"/>
    <w:rsid w:val="00AA1894"/>
    <w:rsid w:val="00AB059B"/>
    <w:rsid w:val="00AF182E"/>
    <w:rsid w:val="00B00544"/>
    <w:rsid w:val="00B47E1A"/>
    <w:rsid w:val="00B96387"/>
    <w:rsid w:val="00D10C54"/>
    <w:rsid w:val="00D11E72"/>
    <w:rsid w:val="00E06792"/>
    <w:rsid w:val="00E110E4"/>
    <w:rsid w:val="00E61619"/>
    <w:rsid w:val="00EE1753"/>
    <w:rsid w:val="00EF2384"/>
    <w:rsid w:val="00F04E3F"/>
    <w:rsid w:val="00F17D85"/>
    <w:rsid w:val="00F45D01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EF66BBE6-1450-479F-8BEC-E1ACA8B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2B17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1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Работа</cp:lastModifiedBy>
  <cp:revision>6</cp:revision>
  <dcterms:created xsi:type="dcterms:W3CDTF">2023-02-13T07:03:00Z</dcterms:created>
  <dcterms:modified xsi:type="dcterms:W3CDTF">2023-03-09T14:29:00Z</dcterms:modified>
</cp:coreProperties>
</file>