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C7" w:rsidRPr="0082315D" w:rsidRDefault="00A50F34" w:rsidP="00326DC7">
      <w:pPr>
        <w:overflowPunct w:val="0"/>
        <w:autoSpaceDE w:val="0"/>
        <w:autoSpaceDN w:val="0"/>
        <w:adjustRightInd w:val="0"/>
        <w:jc w:val="right"/>
        <w:rPr>
          <w:color w:val="000000"/>
        </w:rPr>
      </w:pPr>
      <w:bookmarkStart w:id="0" w:name="_GoBack"/>
      <w:bookmarkEnd w:id="0"/>
      <w:r>
        <w:rPr>
          <w:color w:val="000000"/>
        </w:rPr>
        <w:t>Приложение №1</w:t>
      </w:r>
      <w:r w:rsidR="00326DC7" w:rsidRPr="0082315D">
        <w:rPr>
          <w:color w:val="000000"/>
        </w:rPr>
        <w:t xml:space="preserve">    </w:t>
      </w:r>
    </w:p>
    <w:p w:rsidR="00326DC7" w:rsidRPr="0082315D" w:rsidRDefault="00326DC7" w:rsidP="00326DC7">
      <w:pPr>
        <w:overflowPunct w:val="0"/>
        <w:autoSpaceDE w:val="0"/>
        <w:autoSpaceDN w:val="0"/>
        <w:adjustRightInd w:val="0"/>
        <w:jc w:val="right"/>
        <w:rPr>
          <w:color w:val="000000"/>
        </w:rPr>
      </w:pPr>
      <w:r w:rsidRPr="0082315D">
        <w:rPr>
          <w:color w:val="000000"/>
        </w:rPr>
        <w:t xml:space="preserve">к приказу ГАУ ДПО ИО «РИКПНПО» </w:t>
      </w:r>
    </w:p>
    <w:p w:rsidR="00326DC7" w:rsidRPr="001155AC" w:rsidRDefault="00326DC7" w:rsidP="00326DC7">
      <w:pPr>
        <w:overflowPunct w:val="0"/>
        <w:autoSpaceDE w:val="0"/>
        <w:autoSpaceDN w:val="0"/>
        <w:adjustRightInd w:val="0"/>
        <w:jc w:val="center"/>
        <w:rPr>
          <w:color w:val="000000"/>
        </w:rPr>
      </w:pPr>
      <w:r w:rsidRPr="001155AC">
        <w:rPr>
          <w:color w:val="000000"/>
        </w:rPr>
        <w:t xml:space="preserve">              </w:t>
      </w:r>
    </w:p>
    <w:p w:rsidR="00326DC7" w:rsidRPr="001155AC" w:rsidRDefault="00326DC7" w:rsidP="00326DC7">
      <w:pPr>
        <w:ind w:firstLine="708"/>
        <w:jc w:val="right"/>
        <w:rPr>
          <w:color w:val="000000"/>
        </w:rPr>
      </w:pPr>
      <w:r w:rsidRPr="001155AC">
        <w:rPr>
          <w:color w:val="000000"/>
        </w:rPr>
        <w:t xml:space="preserve">                                            от       ______ 202</w:t>
      </w:r>
      <w:r w:rsidR="0012497A">
        <w:rPr>
          <w:color w:val="000000"/>
        </w:rPr>
        <w:t>2</w:t>
      </w:r>
      <w:r w:rsidRPr="001155AC">
        <w:rPr>
          <w:color w:val="000000"/>
        </w:rPr>
        <w:t xml:space="preserve"> г.___№   _____</w:t>
      </w:r>
    </w:p>
    <w:p w:rsidR="00B4525F" w:rsidRPr="004060C5" w:rsidRDefault="00B4525F" w:rsidP="00B4525F">
      <w:pPr>
        <w:pStyle w:val="a8"/>
        <w:jc w:val="both"/>
        <w:rPr>
          <w:sz w:val="24"/>
          <w:szCs w:val="24"/>
        </w:rPr>
      </w:pPr>
    </w:p>
    <w:p w:rsidR="00B4525F" w:rsidRPr="004060C5" w:rsidRDefault="00B4525F" w:rsidP="00B4525F">
      <w:pPr>
        <w:pStyle w:val="a8"/>
        <w:jc w:val="both"/>
        <w:rPr>
          <w:sz w:val="24"/>
          <w:szCs w:val="24"/>
        </w:rPr>
      </w:pPr>
    </w:p>
    <w:p w:rsidR="0053565F" w:rsidRPr="001155AC" w:rsidRDefault="0053565F" w:rsidP="0053565F">
      <w:pPr>
        <w:tabs>
          <w:tab w:val="left" w:pos="1985"/>
        </w:tabs>
        <w:jc w:val="center"/>
        <w:rPr>
          <w:b/>
          <w:bCs/>
        </w:rPr>
      </w:pPr>
      <w:r w:rsidRPr="001155AC">
        <w:rPr>
          <w:b/>
          <w:bCs/>
        </w:rPr>
        <w:t>ПОЛОЖЕНИЕ</w:t>
      </w:r>
    </w:p>
    <w:p w:rsidR="0053565F" w:rsidRPr="001155AC" w:rsidRDefault="0053565F" w:rsidP="0053565F">
      <w:pPr>
        <w:tabs>
          <w:tab w:val="left" w:pos="1985"/>
        </w:tabs>
        <w:ind w:firstLine="567"/>
        <w:jc w:val="center"/>
        <w:rPr>
          <w:b/>
          <w:bCs/>
        </w:rPr>
      </w:pPr>
      <w:r w:rsidRPr="001155AC">
        <w:rPr>
          <w:b/>
          <w:bCs/>
        </w:rPr>
        <w:t xml:space="preserve">о проведении конкурса социальных проектов </w:t>
      </w:r>
    </w:p>
    <w:p w:rsidR="0053565F" w:rsidRPr="001155AC" w:rsidRDefault="0053565F" w:rsidP="0053565F">
      <w:pPr>
        <w:widowControl w:val="0"/>
        <w:autoSpaceDE w:val="0"/>
        <w:autoSpaceDN w:val="0"/>
        <w:adjustRightInd w:val="0"/>
      </w:pPr>
    </w:p>
    <w:p w:rsidR="0053565F" w:rsidRPr="001155AC" w:rsidRDefault="0053565F" w:rsidP="0053565F">
      <w:pPr>
        <w:widowControl w:val="0"/>
        <w:numPr>
          <w:ilvl w:val="0"/>
          <w:numId w:val="29"/>
        </w:numPr>
        <w:autoSpaceDE w:val="0"/>
        <w:autoSpaceDN w:val="0"/>
        <w:adjustRightInd w:val="0"/>
        <w:jc w:val="center"/>
        <w:rPr>
          <w:b/>
        </w:rPr>
      </w:pPr>
      <w:r w:rsidRPr="001155AC">
        <w:rPr>
          <w:b/>
        </w:rPr>
        <w:t>Общие положения</w:t>
      </w:r>
    </w:p>
    <w:p w:rsidR="0053565F" w:rsidRPr="001155AC" w:rsidRDefault="0053565F" w:rsidP="0053565F">
      <w:pPr>
        <w:numPr>
          <w:ilvl w:val="1"/>
          <w:numId w:val="29"/>
        </w:numPr>
        <w:tabs>
          <w:tab w:val="left" w:pos="-7088"/>
        </w:tabs>
        <w:ind w:left="0" w:firstLine="360"/>
        <w:jc w:val="both"/>
      </w:pPr>
      <w:r w:rsidRPr="001155AC">
        <w:t>Положение о проведении конкурса социальных проектов (далее – Конкурс) определяет цель, задачи, категорию участников, сроки, порядок и условия проведения Конкурса.</w:t>
      </w:r>
    </w:p>
    <w:p w:rsidR="0053565F" w:rsidRPr="001155AC" w:rsidRDefault="0053565F" w:rsidP="0053565F">
      <w:pPr>
        <w:numPr>
          <w:ilvl w:val="1"/>
          <w:numId w:val="29"/>
        </w:numPr>
        <w:tabs>
          <w:tab w:val="left" w:pos="-7088"/>
        </w:tabs>
        <w:ind w:left="0" w:firstLine="360"/>
        <w:jc w:val="both"/>
      </w:pPr>
      <w:r w:rsidRPr="001155AC">
        <w:t>С</w:t>
      </w:r>
      <w:r w:rsidRPr="001155AC">
        <w:rPr>
          <w:bCs/>
        </w:rPr>
        <w:t xml:space="preserve">оциальный проект (далее – Проект) </w:t>
      </w:r>
      <w:r w:rsidRPr="001155AC">
        <w:t xml:space="preserve">ориентирован на достижение социально значимых результатов. </w:t>
      </w:r>
    </w:p>
    <w:p w:rsidR="0053565F" w:rsidRPr="001155AC" w:rsidRDefault="0053565F" w:rsidP="0053565F">
      <w:pPr>
        <w:pStyle w:val="aff0"/>
        <w:shd w:val="clear" w:color="auto" w:fill="FFFFFF"/>
        <w:spacing w:before="0" w:beforeAutospacing="0" w:after="0" w:afterAutospacing="0"/>
        <w:ind w:firstLine="426"/>
      </w:pPr>
      <w:r w:rsidRPr="001155AC">
        <w:t>1.3. Цель проведения Конкурса - вовлечение обучающихся Иркутской области в общественно-полезную деятельность. Конкурс проводится с целью в</w:t>
      </w:r>
      <w:r>
        <w:t xml:space="preserve">ыявления и реализации социальных </w:t>
      </w:r>
      <w:r w:rsidRPr="001155AC">
        <w:t>проектов для улучшения качества жизни жителей Иркутской области.</w:t>
      </w:r>
    </w:p>
    <w:p w:rsidR="0053565F" w:rsidRPr="001155AC" w:rsidRDefault="0053565F" w:rsidP="0053565F">
      <w:pPr>
        <w:pStyle w:val="aff0"/>
        <w:shd w:val="clear" w:color="auto" w:fill="FFFFFF"/>
        <w:spacing w:before="0" w:beforeAutospacing="0" w:after="0" w:afterAutospacing="0"/>
        <w:ind w:firstLine="426"/>
      </w:pPr>
      <w:r w:rsidRPr="001155AC">
        <w:t>1.4. Задачи Конкурса:</w:t>
      </w:r>
    </w:p>
    <w:p w:rsidR="0053565F" w:rsidRPr="001155AC" w:rsidRDefault="0053565F" w:rsidP="0053565F">
      <w:pPr>
        <w:shd w:val="clear" w:color="auto" w:fill="FFFFFF"/>
        <w:ind w:left="709" w:firstLine="426"/>
      </w:pPr>
      <w:r w:rsidRPr="001155AC">
        <w:t>- привлечение внимания обучающихся</w:t>
      </w:r>
      <w:r>
        <w:t xml:space="preserve"> к актуальным социальным</w:t>
      </w:r>
      <w:r w:rsidRPr="001155AC">
        <w:t xml:space="preserve"> проблемам;</w:t>
      </w:r>
    </w:p>
    <w:p w:rsidR="0053565F" w:rsidRPr="001155AC" w:rsidRDefault="0053565F" w:rsidP="0053565F">
      <w:pPr>
        <w:shd w:val="clear" w:color="auto" w:fill="FFFFFF"/>
        <w:ind w:left="709" w:firstLine="426"/>
      </w:pPr>
      <w:r w:rsidRPr="001155AC">
        <w:t>- поиск новых коммуникационных идей для решения социальных проблем;</w:t>
      </w:r>
    </w:p>
    <w:p w:rsidR="0053565F" w:rsidRPr="001155AC" w:rsidRDefault="0053565F" w:rsidP="0053565F">
      <w:pPr>
        <w:shd w:val="clear" w:color="auto" w:fill="FFFFFF"/>
        <w:ind w:left="709" w:firstLine="426"/>
      </w:pPr>
      <w:r w:rsidRPr="001155AC">
        <w:t>- выявление и поощрение талантливых обучающихся;</w:t>
      </w:r>
    </w:p>
    <w:p w:rsidR="0053565F" w:rsidRPr="001155AC" w:rsidRDefault="0053565F" w:rsidP="0053565F">
      <w:pPr>
        <w:shd w:val="clear" w:color="auto" w:fill="FFFFFF"/>
        <w:ind w:left="709" w:firstLine="426"/>
      </w:pPr>
      <w:r w:rsidRPr="001155AC">
        <w:t>- развитие у обучающихся навыков разработки и реализации социальных проектов;</w:t>
      </w:r>
    </w:p>
    <w:p w:rsidR="0053565F" w:rsidRPr="001155AC" w:rsidRDefault="0053565F" w:rsidP="0053565F">
      <w:pPr>
        <w:shd w:val="clear" w:color="auto" w:fill="FFFFFF"/>
        <w:ind w:firstLine="1135"/>
      </w:pPr>
      <w:r w:rsidRPr="001155AC">
        <w:t>- распространение эффективного опыта социального проектирования в ученической и студенческой среде;</w:t>
      </w:r>
    </w:p>
    <w:p w:rsidR="0053565F" w:rsidRPr="001155AC" w:rsidRDefault="0053565F" w:rsidP="0053565F">
      <w:pPr>
        <w:shd w:val="clear" w:color="auto" w:fill="FFFFFF"/>
        <w:ind w:left="709" w:firstLine="426"/>
      </w:pPr>
      <w:r w:rsidRPr="001155AC">
        <w:t>- масштабирование успешных проектов в Иркутской области.</w:t>
      </w:r>
    </w:p>
    <w:p w:rsidR="0053565F" w:rsidRPr="001155AC" w:rsidRDefault="0053565F" w:rsidP="0053565F">
      <w:pPr>
        <w:ind w:firstLine="426"/>
        <w:jc w:val="both"/>
      </w:pPr>
      <w:r w:rsidRPr="001155AC">
        <w:t>1.5 Организаторами Конкурса являются Государственное автономное образовательное учреждение дополнительного профессионального образования Иркутской области «Региональный институт кадровой политики и непрерывного профессионального образования»</w:t>
      </w:r>
      <w:r>
        <w:t xml:space="preserve"> (далее Региональный институт кадровой политики).</w:t>
      </w:r>
    </w:p>
    <w:p w:rsidR="0053565F" w:rsidRPr="001155AC" w:rsidRDefault="0053565F" w:rsidP="0053565F">
      <w:pPr>
        <w:tabs>
          <w:tab w:val="left" w:pos="900"/>
          <w:tab w:val="left" w:pos="1260"/>
        </w:tabs>
        <w:jc w:val="both"/>
      </w:pPr>
    </w:p>
    <w:p w:rsidR="0053565F" w:rsidRPr="001155AC" w:rsidRDefault="0053565F" w:rsidP="0053565F">
      <w:pPr>
        <w:ind w:firstLine="708"/>
        <w:jc w:val="center"/>
        <w:rPr>
          <w:b/>
        </w:rPr>
      </w:pPr>
      <w:r w:rsidRPr="001155AC">
        <w:rPr>
          <w:b/>
        </w:rPr>
        <w:t>2 Руководство Конкурсом</w:t>
      </w:r>
    </w:p>
    <w:p w:rsidR="0053565F" w:rsidRPr="001155AC" w:rsidRDefault="0053565F" w:rsidP="0053565F">
      <w:pPr>
        <w:ind w:firstLine="426"/>
        <w:jc w:val="both"/>
      </w:pPr>
      <w:r w:rsidRPr="001155AC">
        <w:t>2.1 Общее руководство Конкурсом осуществляет организационный комитет (далее – Оргкомитет), который формируется Организаторами.</w:t>
      </w:r>
    </w:p>
    <w:p w:rsidR="0053565F" w:rsidRPr="001155AC" w:rsidRDefault="0053565F" w:rsidP="0053565F">
      <w:pPr>
        <w:tabs>
          <w:tab w:val="left" w:pos="900"/>
          <w:tab w:val="left" w:pos="1080"/>
        </w:tabs>
        <w:ind w:firstLine="426"/>
        <w:jc w:val="both"/>
      </w:pPr>
      <w:r w:rsidRPr="001155AC">
        <w:t>2.2 Оргкомитет</w:t>
      </w:r>
    </w:p>
    <w:p w:rsidR="0053565F" w:rsidRPr="001155AC" w:rsidRDefault="0053565F" w:rsidP="0053565F">
      <w:pPr>
        <w:numPr>
          <w:ilvl w:val="0"/>
          <w:numId w:val="30"/>
        </w:numPr>
        <w:jc w:val="both"/>
      </w:pPr>
      <w:r w:rsidRPr="001155AC">
        <w:t xml:space="preserve">обеспечивает методическое, организационное, информационное и консультативное сопровождение Конкурса; </w:t>
      </w:r>
    </w:p>
    <w:p w:rsidR="0053565F" w:rsidRPr="001155AC" w:rsidRDefault="0053565F" w:rsidP="0053565F">
      <w:pPr>
        <w:numPr>
          <w:ilvl w:val="0"/>
          <w:numId w:val="30"/>
        </w:numPr>
        <w:jc w:val="both"/>
      </w:pPr>
      <w:r w:rsidRPr="001155AC">
        <w:t>определяет состав и порядок работы конкурсной комиссии;</w:t>
      </w:r>
    </w:p>
    <w:p w:rsidR="0053565F" w:rsidRPr="001155AC" w:rsidRDefault="0053565F" w:rsidP="0053565F">
      <w:pPr>
        <w:numPr>
          <w:ilvl w:val="0"/>
          <w:numId w:val="30"/>
        </w:numPr>
        <w:jc w:val="both"/>
      </w:pPr>
      <w:r w:rsidRPr="001155AC">
        <w:t>осуществляет приём заявок и Проектов;</w:t>
      </w:r>
    </w:p>
    <w:p w:rsidR="0053565F" w:rsidRPr="001155AC" w:rsidRDefault="0053565F" w:rsidP="0053565F">
      <w:pPr>
        <w:numPr>
          <w:ilvl w:val="0"/>
          <w:numId w:val="30"/>
        </w:numPr>
        <w:jc w:val="both"/>
      </w:pPr>
      <w:r w:rsidRPr="001155AC">
        <w:t>определяет участников очного (дистанционного) этапа Конкурса;</w:t>
      </w:r>
    </w:p>
    <w:p w:rsidR="0053565F" w:rsidRPr="001155AC" w:rsidRDefault="0053565F" w:rsidP="0053565F">
      <w:pPr>
        <w:numPr>
          <w:ilvl w:val="0"/>
          <w:numId w:val="30"/>
        </w:numPr>
        <w:jc w:val="both"/>
      </w:pPr>
      <w:r w:rsidRPr="001155AC">
        <w:t>подводит итоги, оформляет итоговый протокол Конкурса.</w:t>
      </w:r>
    </w:p>
    <w:p w:rsidR="0053565F" w:rsidRPr="001155AC" w:rsidRDefault="0053565F" w:rsidP="0053565F">
      <w:pPr>
        <w:ind w:firstLine="426"/>
        <w:jc w:val="both"/>
      </w:pPr>
      <w:r w:rsidRPr="001155AC">
        <w:t>2.3 Конкурсная комиссия:</w:t>
      </w:r>
    </w:p>
    <w:p w:rsidR="0053565F" w:rsidRPr="001155AC" w:rsidRDefault="0053565F" w:rsidP="0053565F">
      <w:pPr>
        <w:numPr>
          <w:ilvl w:val="0"/>
          <w:numId w:val="27"/>
        </w:numPr>
        <w:tabs>
          <w:tab w:val="clear" w:pos="928"/>
        </w:tabs>
        <w:ind w:left="0" w:firstLine="426"/>
        <w:jc w:val="both"/>
      </w:pPr>
      <w:r w:rsidRPr="001155AC">
        <w:t>осуществляет экспертизу Проектов;</w:t>
      </w:r>
    </w:p>
    <w:p w:rsidR="0053565F" w:rsidRPr="001155AC" w:rsidRDefault="0053565F" w:rsidP="0053565F">
      <w:pPr>
        <w:numPr>
          <w:ilvl w:val="0"/>
          <w:numId w:val="27"/>
        </w:numPr>
        <w:tabs>
          <w:tab w:val="clear" w:pos="928"/>
        </w:tabs>
        <w:ind w:left="0" w:firstLine="426"/>
        <w:jc w:val="both"/>
      </w:pPr>
      <w:r w:rsidRPr="001155AC">
        <w:t>оценивает публичную презентацию Проектов;</w:t>
      </w:r>
    </w:p>
    <w:p w:rsidR="0053565F" w:rsidRPr="001155AC" w:rsidRDefault="0053565F" w:rsidP="0053565F">
      <w:pPr>
        <w:numPr>
          <w:ilvl w:val="0"/>
          <w:numId w:val="27"/>
        </w:numPr>
        <w:tabs>
          <w:tab w:val="clear" w:pos="928"/>
        </w:tabs>
        <w:ind w:left="0" w:firstLine="426"/>
        <w:jc w:val="both"/>
      </w:pPr>
      <w:r w:rsidRPr="001155AC">
        <w:t>формирует рейтинг Проектов.</w:t>
      </w:r>
    </w:p>
    <w:p w:rsidR="0053565F" w:rsidRPr="001155AC" w:rsidRDefault="0053565F" w:rsidP="0053565F">
      <w:pPr>
        <w:tabs>
          <w:tab w:val="left" w:pos="900"/>
        </w:tabs>
        <w:ind w:left="-360"/>
        <w:jc w:val="center"/>
        <w:rPr>
          <w:b/>
          <w:bCs/>
        </w:rPr>
      </w:pPr>
    </w:p>
    <w:p w:rsidR="0053565F" w:rsidRPr="001155AC" w:rsidRDefault="0053565F" w:rsidP="0053565F">
      <w:pPr>
        <w:jc w:val="center"/>
        <w:rPr>
          <w:b/>
          <w:bCs/>
        </w:rPr>
      </w:pPr>
      <w:r w:rsidRPr="001155AC">
        <w:rPr>
          <w:b/>
          <w:bCs/>
        </w:rPr>
        <w:t>3 Участники Конкурса</w:t>
      </w:r>
    </w:p>
    <w:p w:rsidR="0053565F" w:rsidRPr="001155AC" w:rsidRDefault="0053565F" w:rsidP="0053565F">
      <w:pPr>
        <w:pStyle w:val="aff0"/>
        <w:spacing w:before="0" w:beforeAutospacing="0" w:after="0" w:afterAutospacing="0"/>
        <w:ind w:firstLine="567"/>
        <w:jc w:val="both"/>
      </w:pPr>
      <w:r w:rsidRPr="001155AC">
        <w:t xml:space="preserve">3.1 Участники Конкурса - обучающиеся образовательных организаций Иркутской области. </w:t>
      </w:r>
    </w:p>
    <w:p w:rsidR="0053565F" w:rsidRPr="001155AC" w:rsidRDefault="0053565F" w:rsidP="0053565F">
      <w:pPr>
        <w:tabs>
          <w:tab w:val="left" w:pos="0"/>
        </w:tabs>
        <w:ind w:firstLine="426"/>
        <w:jc w:val="both"/>
      </w:pPr>
      <w:r w:rsidRPr="001155AC">
        <w:t xml:space="preserve">  3.2 Каждый участник может предоставить один конкурсный проект.</w:t>
      </w:r>
    </w:p>
    <w:p w:rsidR="0053565F" w:rsidRDefault="0053565F" w:rsidP="0053565F">
      <w:pPr>
        <w:pStyle w:val="aff0"/>
        <w:spacing w:before="0" w:beforeAutospacing="0" w:after="0" w:afterAutospacing="0"/>
        <w:ind w:firstLine="567"/>
        <w:jc w:val="both"/>
      </w:pPr>
      <w:r w:rsidRPr="001155AC">
        <w:t>3.3 Материалы участников Конкурса могут быть опубликованы на официальном сайте Регионального института кадровой поли</w:t>
      </w:r>
      <w:r>
        <w:t>тики (</w:t>
      </w:r>
      <w:hyperlink r:id="rId8" w:history="1">
        <w:r w:rsidRPr="00CE426F">
          <w:rPr>
            <w:rStyle w:val="af9"/>
          </w:rPr>
          <w:t>http://center-prof38.ru/</w:t>
        </w:r>
      </w:hyperlink>
      <w:r>
        <w:t xml:space="preserve"> ).</w:t>
      </w:r>
    </w:p>
    <w:p w:rsidR="0053565F" w:rsidRPr="001155AC" w:rsidRDefault="0053565F" w:rsidP="0053565F">
      <w:pPr>
        <w:pStyle w:val="a"/>
        <w:numPr>
          <w:ilvl w:val="0"/>
          <w:numId w:val="0"/>
        </w:numPr>
        <w:ind w:left="-57" w:firstLine="709"/>
        <w:jc w:val="both"/>
        <w:rPr>
          <w:szCs w:val="24"/>
        </w:rPr>
      </w:pPr>
      <w:r>
        <w:rPr>
          <w:szCs w:val="24"/>
        </w:rPr>
        <w:lastRenderedPageBreak/>
        <w:t>3.4</w:t>
      </w:r>
      <w:r w:rsidRPr="001155AC">
        <w:rPr>
          <w:szCs w:val="24"/>
        </w:rPr>
        <w:t xml:space="preserve"> Представление материалов на Конкурс означает согласие их автора (авторского коллектива) на размещение в средствах массовой информации, печатных сборниках и в Интернете. </w:t>
      </w:r>
    </w:p>
    <w:p w:rsidR="0053565F" w:rsidRPr="001155AC" w:rsidRDefault="0053565F" w:rsidP="0053565F">
      <w:pPr>
        <w:pStyle w:val="a"/>
        <w:numPr>
          <w:ilvl w:val="0"/>
          <w:numId w:val="0"/>
        </w:numPr>
        <w:ind w:left="-57" w:firstLine="709"/>
        <w:jc w:val="both"/>
        <w:rPr>
          <w:szCs w:val="24"/>
        </w:rPr>
      </w:pPr>
      <w:r>
        <w:rPr>
          <w:szCs w:val="24"/>
        </w:rPr>
        <w:t xml:space="preserve">3.5 </w:t>
      </w:r>
      <w:r w:rsidRPr="001155AC">
        <w:rPr>
          <w:szCs w:val="24"/>
        </w:rPr>
        <w:t xml:space="preserve">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 печатных сборниках, Интернете.  </w:t>
      </w:r>
    </w:p>
    <w:p w:rsidR="0053565F" w:rsidRPr="001155AC" w:rsidRDefault="0053565F" w:rsidP="0053565F">
      <w:pPr>
        <w:pStyle w:val="a"/>
        <w:numPr>
          <w:ilvl w:val="0"/>
          <w:numId w:val="0"/>
        </w:numPr>
        <w:ind w:left="-57" w:firstLine="709"/>
        <w:jc w:val="both"/>
        <w:rPr>
          <w:szCs w:val="24"/>
        </w:rPr>
      </w:pPr>
      <w:r>
        <w:rPr>
          <w:szCs w:val="24"/>
        </w:rPr>
        <w:t>3.6</w:t>
      </w:r>
      <w:r w:rsidRPr="001155AC">
        <w:rPr>
          <w:szCs w:val="24"/>
        </w:rPr>
        <w:t xml:space="preserve"> Конкурсные Проекты не должны нарушать Законодательства Российской Федерации.</w:t>
      </w:r>
    </w:p>
    <w:p w:rsidR="0053565F" w:rsidRPr="001155AC" w:rsidRDefault="0053565F" w:rsidP="0053565F">
      <w:pPr>
        <w:pStyle w:val="a"/>
        <w:numPr>
          <w:ilvl w:val="0"/>
          <w:numId w:val="0"/>
        </w:numPr>
        <w:ind w:left="-57" w:firstLine="709"/>
        <w:jc w:val="both"/>
        <w:rPr>
          <w:szCs w:val="24"/>
        </w:rPr>
      </w:pPr>
      <w:r>
        <w:rPr>
          <w:szCs w:val="24"/>
        </w:rPr>
        <w:t>3.7</w:t>
      </w:r>
      <w:r w:rsidRPr="001155AC">
        <w:rPr>
          <w:szCs w:val="24"/>
        </w:rPr>
        <w:t xml:space="preserve"> Оргкомитет не несёт ответственности в случае возникновения проблемных ситуаций, связанных с нарушением авторских прав, а работы, оказавшиеся в такой ситуации, с участия в Конкурсе снимаются. </w:t>
      </w:r>
    </w:p>
    <w:p w:rsidR="0053565F" w:rsidRPr="001155AC" w:rsidRDefault="0053565F" w:rsidP="0053565F">
      <w:pPr>
        <w:pStyle w:val="aff0"/>
        <w:spacing w:before="0" w:beforeAutospacing="0" w:after="0" w:afterAutospacing="0"/>
        <w:ind w:firstLine="567"/>
        <w:jc w:val="both"/>
      </w:pPr>
    </w:p>
    <w:p w:rsidR="0053565F" w:rsidRPr="001155AC" w:rsidRDefault="0053565F" w:rsidP="0053565F">
      <w:pPr>
        <w:tabs>
          <w:tab w:val="left" w:pos="0"/>
        </w:tabs>
        <w:ind w:firstLine="426"/>
        <w:jc w:val="both"/>
      </w:pPr>
    </w:p>
    <w:p w:rsidR="0053565F" w:rsidRPr="001155AC" w:rsidRDefault="0053565F" w:rsidP="0053565F">
      <w:pPr>
        <w:jc w:val="center"/>
        <w:rPr>
          <w:b/>
        </w:rPr>
      </w:pPr>
      <w:r w:rsidRPr="001155AC">
        <w:rPr>
          <w:b/>
        </w:rPr>
        <w:t>4 Сроки, условия и порядок проведения Конкурса</w:t>
      </w:r>
    </w:p>
    <w:p w:rsidR="0053565F" w:rsidRPr="001155AC" w:rsidRDefault="0053565F" w:rsidP="0053565F">
      <w:pPr>
        <w:tabs>
          <w:tab w:val="left" w:pos="0"/>
        </w:tabs>
        <w:ind w:firstLine="426"/>
        <w:jc w:val="both"/>
      </w:pPr>
      <w:r w:rsidRPr="001155AC">
        <w:t>4.1 Конкурс проводится в сентябре 202</w:t>
      </w:r>
      <w:r>
        <w:t>2</w:t>
      </w:r>
      <w:r w:rsidRPr="001155AC">
        <w:t xml:space="preserve"> года. </w:t>
      </w:r>
    </w:p>
    <w:p w:rsidR="0053565F" w:rsidRPr="001155AC" w:rsidRDefault="0053565F" w:rsidP="0053565F">
      <w:pPr>
        <w:tabs>
          <w:tab w:val="left" w:pos="1985"/>
        </w:tabs>
        <w:ind w:firstLine="426"/>
        <w:jc w:val="both"/>
      </w:pPr>
      <w:r w:rsidRPr="001155AC">
        <w:t>4.2 Основные этапы проведения Конкурса:</w:t>
      </w:r>
    </w:p>
    <w:p w:rsidR="0053565F" w:rsidRPr="001155AC" w:rsidRDefault="0053565F" w:rsidP="0053565F">
      <w:pPr>
        <w:tabs>
          <w:tab w:val="left" w:pos="1985"/>
        </w:tabs>
        <w:ind w:right="-186" w:firstLine="426"/>
        <w:jc w:val="both"/>
      </w:pPr>
      <w:r w:rsidRPr="001155AC">
        <w:rPr>
          <w:lang w:val="en-US"/>
        </w:rPr>
        <w:t>I</w:t>
      </w:r>
      <w:r w:rsidRPr="001155AC">
        <w:t xml:space="preserve"> этап – приём заявок и проектов на участие в Конкурсе – до 30 </w:t>
      </w:r>
      <w:r>
        <w:t>сентября</w:t>
      </w:r>
      <w:r w:rsidRPr="001155AC">
        <w:t xml:space="preserve"> 202</w:t>
      </w:r>
      <w:r>
        <w:t>2</w:t>
      </w:r>
      <w:r w:rsidRPr="001155AC">
        <w:t xml:space="preserve"> г;</w:t>
      </w:r>
    </w:p>
    <w:p w:rsidR="0053565F" w:rsidRPr="001155AC" w:rsidRDefault="0053565F" w:rsidP="0053565F">
      <w:pPr>
        <w:tabs>
          <w:tab w:val="left" w:pos="1985"/>
        </w:tabs>
        <w:ind w:firstLine="426"/>
        <w:jc w:val="both"/>
      </w:pPr>
      <w:r w:rsidRPr="001155AC">
        <w:rPr>
          <w:lang w:val="en-US"/>
        </w:rPr>
        <w:t>II</w:t>
      </w:r>
      <w:r w:rsidRPr="001155AC">
        <w:t xml:space="preserve"> этап – проведение заочной экс</w:t>
      </w:r>
      <w:r>
        <w:t>пертной оценки Проектов – до 15 октября 2022</w:t>
      </w:r>
      <w:r w:rsidRPr="001155AC">
        <w:t xml:space="preserve"> г;</w:t>
      </w:r>
    </w:p>
    <w:p w:rsidR="0053565F" w:rsidRPr="001155AC" w:rsidRDefault="0053565F" w:rsidP="0053565F">
      <w:pPr>
        <w:ind w:right="-186" w:firstLine="426"/>
        <w:jc w:val="both"/>
      </w:pPr>
      <w:r w:rsidRPr="001155AC">
        <w:rPr>
          <w:lang w:val="en-US"/>
        </w:rPr>
        <w:t>III</w:t>
      </w:r>
      <w:r w:rsidRPr="001155AC">
        <w:t xml:space="preserve"> этап – публичная презентация Проектов и подведение итогов Конкурса – </w:t>
      </w:r>
      <w:r>
        <w:t>27октября 2022</w:t>
      </w:r>
      <w:r w:rsidR="00CC664B">
        <w:t xml:space="preserve"> </w:t>
      </w:r>
    </w:p>
    <w:p w:rsidR="0053565F" w:rsidRPr="001155AC" w:rsidRDefault="0053565F" w:rsidP="0053565F">
      <w:pPr>
        <w:tabs>
          <w:tab w:val="left" w:pos="1080"/>
          <w:tab w:val="left" w:pos="1985"/>
        </w:tabs>
        <w:ind w:firstLine="426"/>
        <w:jc w:val="both"/>
      </w:pPr>
      <w:r w:rsidRPr="001155AC">
        <w:t xml:space="preserve">4.3 Участник представляет в Оргкомитет по электронной почте </w:t>
      </w:r>
      <w:hyperlink r:id="rId9" w:history="1">
        <w:r w:rsidRPr="00E26E5C">
          <w:rPr>
            <w:rStyle w:val="af9"/>
          </w:rPr>
          <w:t>agrobiznesirk@mail.ru</w:t>
        </w:r>
      </w:hyperlink>
      <w:r w:rsidRPr="001155AC">
        <w:rPr>
          <w:color w:val="666666"/>
          <w:shd w:val="clear" w:color="auto" w:fill="F7F7F7"/>
        </w:rPr>
        <w:t xml:space="preserve"> </w:t>
      </w:r>
      <w:r w:rsidRPr="001155AC">
        <w:t xml:space="preserve">с пометкой </w:t>
      </w:r>
      <w:r w:rsidRPr="001155AC">
        <w:rPr>
          <w:rStyle w:val="ad"/>
          <w:b w:val="0"/>
        </w:rPr>
        <w:t>«Конкурс социально-значимых проектов»</w:t>
      </w:r>
      <w:r w:rsidRPr="001155AC">
        <w:t xml:space="preserve"> следующую конкурсную документацию:</w:t>
      </w:r>
    </w:p>
    <w:p w:rsidR="0053565F" w:rsidRPr="001155AC" w:rsidRDefault="0053565F" w:rsidP="0053565F">
      <w:pPr>
        <w:numPr>
          <w:ilvl w:val="0"/>
          <w:numId w:val="28"/>
        </w:numPr>
        <w:tabs>
          <w:tab w:val="clear" w:pos="1440"/>
          <w:tab w:val="left" w:pos="-7088"/>
        </w:tabs>
        <w:ind w:left="0" w:firstLine="426"/>
        <w:jc w:val="both"/>
      </w:pPr>
      <w:r w:rsidRPr="001155AC">
        <w:t>заявку на участие в Конкурсе (приложение 1);</w:t>
      </w:r>
    </w:p>
    <w:p w:rsidR="0053565F" w:rsidRPr="001155AC" w:rsidRDefault="0053565F" w:rsidP="0053565F">
      <w:pPr>
        <w:numPr>
          <w:ilvl w:val="0"/>
          <w:numId w:val="28"/>
        </w:numPr>
        <w:tabs>
          <w:tab w:val="clear" w:pos="1440"/>
          <w:tab w:val="left" w:pos="-7088"/>
        </w:tabs>
        <w:ind w:left="0" w:firstLine="426"/>
        <w:jc w:val="both"/>
      </w:pPr>
      <w:r w:rsidRPr="001155AC">
        <w:t>описание Проекта объёмом до 10 страниц в электронном виде;</w:t>
      </w:r>
    </w:p>
    <w:p w:rsidR="0053565F" w:rsidRPr="001155AC" w:rsidRDefault="0053565F" w:rsidP="0053565F">
      <w:pPr>
        <w:numPr>
          <w:ilvl w:val="0"/>
          <w:numId w:val="28"/>
        </w:numPr>
        <w:tabs>
          <w:tab w:val="left" w:pos="567"/>
          <w:tab w:val="left" w:pos="709"/>
        </w:tabs>
        <w:autoSpaceDE w:val="0"/>
        <w:autoSpaceDN w:val="0"/>
        <w:adjustRightInd w:val="0"/>
        <w:ind w:left="0" w:firstLine="426"/>
        <w:jc w:val="both"/>
      </w:pPr>
      <w:r w:rsidRPr="001155AC">
        <w:t xml:space="preserve"> </w:t>
      </w:r>
      <w:r>
        <w:t xml:space="preserve"> ш</w:t>
      </w:r>
      <w:r w:rsidRPr="001155AC">
        <w:t xml:space="preserve">рифт - </w:t>
      </w:r>
      <w:r w:rsidRPr="001155AC">
        <w:rPr>
          <w:lang w:val="en-US"/>
        </w:rPr>
        <w:t>Times</w:t>
      </w:r>
      <w:r w:rsidRPr="001155AC">
        <w:t xml:space="preserve"> </w:t>
      </w:r>
      <w:r w:rsidRPr="001155AC">
        <w:rPr>
          <w:lang w:val="en-US"/>
        </w:rPr>
        <w:t>New</w:t>
      </w:r>
      <w:r w:rsidRPr="001155AC">
        <w:t xml:space="preserve"> </w:t>
      </w:r>
      <w:r w:rsidRPr="001155AC">
        <w:rPr>
          <w:lang w:val="en-US"/>
        </w:rPr>
        <w:t>Roman</w:t>
      </w:r>
      <w:r w:rsidRPr="001155AC">
        <w:t xml:space="preserve"> 12, одинарный межстрочный интервал, поля: левое - 3 см, правое - 1,5см, верхнее - 2 см, нижнее - 2 см</w:t>
      </w:r>
      <w:r>
        <w:t>;</w:t>
      </w:r>
    </w:p>
    <w:p w:rsidR="0053565F" w:rsidRPr="001155AC" w:rsidRDefault="0053565F" w:rsidP="0053565F">
      <w:pPr>
        <w:numPr>
          <w:ilvl w:val="0"/>
          <w:numId w:val="28"/>
        </w:numPr>
        <w:tabs>
          <w:tab w:val="left" w:pos="284"/>
          <w:tab w:val="left" w:pos="567"/>
        </w:tabs>
        <w:autoSpaceDE w:val="0"/>
        <w:autoSpaceDN w:val="0"/>
        <w:adjustRightInd w:val="0"/>
        <w:ind w:left="0" w:firstLine="426"/>
        <w:jc w:val="both"/>
      </w:pPr>
      <w:r w:rsidRPr="001155AC">
        <w:t xml:space="preserve"> приложения (отзывы, фото, грамоты, буклеты, сценарии, анкеты и т.д.) </w:t>
      </w:r>
    </w:p>
    <w:p w:rsidR="0053565F" w:rsidRDefault="0053565F" w:rsidP="0053565F">
      <w:pPr>
        <w:ind w:firstLine="426"/>
        <w:jc w:val="both"/>
      </w:pPr>
      <w:r>
        <w:t>В</w:t>
      </w:r>
      <w:r w:rsidRPr="001155AC">
        <w:t xml:space="preserve">се конкурсные материалы отправляются </w:t>
      </w:r>
      <w:r>
        <w:t>п</w:t>
      </w:r>
      <w:r w:rsidRPr="001155AC">
        <w:t>о электронной почте</w:t>
      </w:r>
      <w:r w:rsidRPr="001155AC">
        <w:rPr>
          <w:b/>
        </w:rPr>
        <w:t xml:space="preserve"> в одном письме</w:t>
      </w:r>
      <w:r w:rsidRPr="001155AC">
        <w:t xml:space="preserve">, </w:t>
      </w:r>
      <w:r w:rsidRPr="001155AC">
        <w:rPr>
          <w:b/>
        </w:rPr>
        <w:t>папка с вложенными файлами перед отправкой архивируется.</w:t>
      </w:r>
      <w:r w:rsidRPr="001155AC">
        <w:t xml:space="preserve"> В названии папки и в теме письма указывается: Конкурс </w:t>
      </w:r>
      <w:r>
        <w:t>социальных</w:t>
      </w:r>
      <w:r w:rsidRPr="001155AC">
        <w:t xml:space="preserve"> проектов, фамилия участника. </w:t>
      </w:r>
    </w:p>
    <w:p w:rsidR="0053565F" w:rsidRPr="001155AC" w:rsidRDefault="0053565F" w:rsidP="0053565F">
      <w:pPr>
        <w:ind w:firstLine="426"/>
        <w:jc w:val="both"/>
      </w:pPr>
      <w:r>
        <w:t xml:space="preserve">4.4 </w:t>
      </w:r>
      <w:r w:rsidRPr="001155AC">
        <w:t>Социальные проекты могут быть представлены по следующим номинациям:</w:t>
      </w:r>
    </w:p>
    <w:tbl>
      <w:tblPr>
        <w:tblW w:w="0" w:type="auto"/>
        <w:tblLook w:val="01E0" w:firstRow="1" w:lastRow="1" w:firstColumn="1" w:lastColumn="1" w:noHBand="0" w:noVBand="0"/>
      </w:tblPr>
      <w:tblGrid>
        <w:gridCol w:w="336"/>
        <w:gridCol w:w="2471"/>
        <w:gridCol w:w="6973"/>
      </w:tblGrid>
      <w:tr w:rsidR="0053565F" w:rsidRPr="001155AC" w:rsidTr="000F03BE">
        <w:tc>
          <w:tcPr>
            <w:tcW w:w="336" w:type="dxa"/>
            <w:shd w:val="clear" w:color="auto" w:fill="auto"/>
          </w:tcPr>
          <w:p w:rsidR="0053565F" w:rsidRPr="001155AC" w:rsidRDefault="0053565F" w:rsidP="000F03BE">
            <w:pPr>
              <w:jc w:val="both"/>
            </w:pPr>
            <w:r w:rsidRPr="001155AC">
              <w:t>1</w:t>
            </w:r>
          </w:p>
        </w:tc>
        <w:tc>
          <w:tcPr>
            <w:tcW w:w="2030" w:type="dxa"/>
            <w:shd w:val="clear" w:color="auto" w:fill="auto"/>
          </w:tcPr>
          <w:p w:rsidR="0053565F" w:rsidRPr="001155AC" w:rsidRDefault="0053565F" w:rsidP="000F03BE">
            <w:pPr>
              <w:jc w:val="both"/>
            </w:pPr>
            <w:r>
              <w:t>Гражданские и социальные инициативы</w:t>
            </w:r>
          </w:p>
        </w:tc>
        <w:tc>
          <w:tcPr>
            <w:tcW w:w="7948" w:type="dxa"/>
            <w:shd w:val="clear" w:color="auto" w:fill="auto"/>
          </w:tcPr>
          <w:p w:rsidR="0053565F" w:rsidRPr="001155AC" w:rsidRDefault="0053565F" w:rsidP="000F03BE">
            <w:pPr>
              <w:numPr>
                <w:ilvl w:val="0"/>
                <w:numId w:val="23"/>
              </w:numPr>
              <w:tabs>
                <w:tab w:val="clear" w:pos="720"/>
                <w:tab w:val="num" w:pos="136"/>
              </w:tabs>
              <w:ind w:left="136" w:hanging="180"/>
              <w:jc w:val="both"/>
            </w:pPr>
            <w:r w:rsidRPr="001155AC">
              <w:t>проведение социальных акций, реализация социальных инициатив;</w:t>
            </w:r>
          </w:p>
          <w:p w:rsidR="0053565F" w:rsidRPr="001155AC" w:rsidRDefault="0053565F" w:rsidP="000F03BE">
            <w:pPr>
              <w:numPr>
                <w:ilvl w:val="0"/>
                <w:numId w:val="23"/>
              </w:numPr>
              <w:tabs>
                <w:tab w:val="clear" w:pos="720"/>
                <w:tab w:val="num" w:pos="136"/>
              </w:tabs>
              <w:ind w:left="136" w:hanging="180"/>
              <w:jc w:val="both"/>
            </w:pPr>
            <w:r w:rsidRPr="001155AC">
              <w:t>оказание безвозмездной помощи людям, нуждающимся в заботе и поддержке (пожилые люди, инвалиды, дети-сироты, дети-инвалиды и т.д.);</w:t>
            </w:r>
          </w:p>
          <w:p w:rsidR="0053565F" w:rsidRPr="001155AC" w:rsidRDefault="0053565F" w:rsidP="000F03BE">
            <w:pPr>
              <w:numPr>
                <w:ilvl w:val="0"/>
                <w:numId w:val="23"/>
              </w:numPr>
              <w:tabs>
                <w:tab w:val="clear" w:pos="720"/>
                <w:tab w:val="num" w:pos="136"/>
              </w:tabs>
              <w:ind w:left="136" w:hanging="180"/>
              <w:jc w:val="both"/>
            </w:pPr>
            <w:r w:rsidRPr="001155AC">
              <w:t>развитие форм социального партнерства;</w:t>
            </w:r>
          </w:p>
          <w:p w:rsidR="0053565F" w:rsidRDefault="0053565F" w:rsidP="000F03BE">
            <w:pPr>
              <w:numPr>
                <w:ilvl w:val="0"/>
                <w:numId w:val="23"/>
              </w:numPr>
              <w:tabs>
                <w:tab w:val="clear" w:pos="720"/>
                <w:tab w:val="num" w:pos="136"/>
              </w:tabs>
              <w:ind w:left="136" w:hanging="180"/>
              <w:jc w:val="both"/>
            </w:pPr>
            <w:r>
              <w:t>благоустройство городов и сел;</w:t>
            </w:r>
          </w:p>
          <w:p w:rsidR="0053565F" w:rsidRDefault="0053565F" w:rsidP="000F03BE">
            <w:pPr>
              <w:numPr>
                <w:ilvl w:val="0"/>
                <w:numId w:val="23"/>
              </w:numPr>
              <w:tabs>
                <w:tab w:val="clear" w:pos="720"/>
                <w:tab w:val="num" w:pos="136"/>
              </w:tabs>
              <w:ind w:left="136" w:hanging="180"/>
              <w:jc w:val="both"/>
            </w:pPr>
            <w:r>
              <w:t>социально-значимые молодежные проекты, проекты по развитию добровольчества и пр.</w:t>
            </w:r>
          </w:p>
          <w:p w:rsidR="0053565F" w:rsidRPr="001155AC" w:rsidRDefault="0053565F" w:rsidP="0053565F">
            <w:pPr>
              <w:ind w:left="136"/>
              <w:jc w:val="both"/>
            </w:pPr>
          </w:p>
        </w:tc>
      </w:tr>
      <w:tr w:rsidR="0053565F" w:rsidRPr="001155AC" w:rsidTr="000F03BE">
        <w:tc>
          <w:tcPr>
            <w:tcW w:w="336" w:type="dxa"/>
            <w:shd w:val="clear" w:color="auto" w:fill="auto"/>
          </w:tcPr>
          <w:p w:rsidR="0053565F" w:rsidRPr="001155AC" w:rsidRDefault="0053565F" w:rsidP="000F03BE">
            <w:pPr>
              <w:jc w:val="both"/>
            </w:pPr>
            <w:r w:rsidRPr="001155AC">
              <w:t>2</w:t>
            </w:r>
          </w:p>
        </w:tc>
        <w:tc>
          <w:tcPr>
            <w:tcW w:w="2030" w:type="dxa"/>
            <w:shd w:val="clear" w:color="auto" w:fill="auto"/>
          </w:tcPr>
          <w:p w:rsidR="0053565F" w:rsidRPr="001155AC" w:rsidRDefault="0053565F" w:rsidP="000F03BE">
            <w:pPr>
              <w:jc w:val="both"/>
            </w:pPr>
            <w:r w:rsidRPr="001155AC">
              <w:t xml:space="preserve">Культура, </w:t>
            </w:r>
          </w:p>
          <w:p w:rsidR="0053565F" w:rsidRPr="001155AC" w:rsidRDefault="0053565F" w:rsidP="000F03BE">
            <w:pPr>
              <w:jc w:val="both"/>
            </w:pPr>
            <w:r w:rsidRPr="001155AC">
              <w:t>творчество</w:t>
            </w:r>
          </w:p>
        </w:tc>
        <w:tc>
          <w:tcPr>
            <w:tcW w:w="7948" w:type="dxa"/>
            <w:shd w:val="clear" w:color="auto" w:fill="auto"/>
          </w:tcPr>
          <w:p w:rsidR="0053565F" w:rsidRPr="001155AC" w:rsidRDefault="0053565F" w:rsidP="000F03BE">
            <w:pPr>
              <w:numPr>
                <w:ilvl w:val="0"/>
                <w:numId w:val="24"/>
              </w:numPr>
              <w:tabs>
                <w:tab w:val="clear" w:pos="720"/>
                <w:tab w:val="num" w:pos="136"/>
                <w:tab w:val="left" w:pos="552"/>
              </w:tabs>
              <w:ind w:left="136" w:hanging="180"/>
              <w:jc w:val="both"/>
            </w:pPr>
            <w:r w:rsidRPr="001155AC">
              <w:t>реализация уникальных культурно-образовательных проектов;</w:t>
            </w:r>
          </w:p>
          <w:p w:rsidR="0053565F" w:rsidRDefault="0053565F" w:rsidP="000F03BE">
            <w:pPr>
              <w:numPr>
                <w:ilvl w:val="0"/>
                <w:numId w:val="24"/>
              </w:numPr>
              <w:tabs>
                <w:tab w:val="clear" w:pos="720"/>
                <w:tab w:val="num" w:pos="136"/>
                <w:tab w:val="left" w:pos="552"/>
              </w:tabs>
              <w:ind w:left="136" w:hanging="180"/>
              <w:jc w:val="both"/>
            </w:pPr>
            <w:r w:rsidRPr="001155AC">
              <w:t>сохранение историческ</w:t>
            </w:r>
            <w:r>
              <w:t>ой памяти, культурного наследия.</w:t>
            </w:r>
          </w:p>
          <w:p w:rsidR="0053565F" w:rsidRPr="001155AC" w:rsidRDefault="0053565F" w:rsidP="0053565F">
            <w:pPr>
              <w:tabs>
                <w:tab w:val="left" w:pos="552"/>
              </w:tabs>
              <w:ind w:left="136"/>
              <w:jc w:val="both"/>
            </w:pPr>
          </w:p>
        </w:tc>
      </w:tr>
      <w:tr w:rsidR="0053565F" w:rsidRPr="001155AC" w:rsidTr="000F03BE">
        <w:tc>
          <w:tcPr>
            <w:tcW w:w="336" w:type="dxa"/>
            <w:shd w:val="clear" w:color="auto" w:fill="auto"/>
          </w:tcPr>
          <w:p w:rsidR="0053565F" w:rsidRPr="001155AC" w:rsidRDefault="0053565F" w:rsidP="000F03BE">
            <w:pPr>
              <w:jc w:val="both"/>
            </w:pPr>
            <w:r w:rsidRPr="001155AC">
              <w:t>3</w:t>
            </w:r>
          </w:p>
        </w:tc>
        <w:tc>
          <w:tcPr>
            <w:tcW w:w="2030" w:type="dxa"/>
            <w:shd w:val="clear" w:color="auto" w:fill="auto"/>
          </w:tcPr>
          <w:p w:rsidR="0053565F" w:rsidRDefault="0053565F" w:rsidP="000F03BE">
            <w:pPr>
              <w:jc w:val="both"/>
            </w:pPr>
            <w:r w:rsidRPr="001155AC">
              <w:t>Спорт, здоровье</w:t>
            </w:r>
          </w:p>
          <w:p w:rsidR="0053565F" w:rsidRPr="001155AC" w:rsidRDefault="0053565F" w:rsidP="000F03BE">
            <w:pPr>
              <w:jc w:val="both"/>
            </w:pPr>
          </w:p>
        </w:tc>
        <w:tc>
          <w:tcPr>
            <w:tcW w:w="7948" w:type="dxa"/>
            <w:shd w:val="clear" w:color="auto" w:fill="auto"/>
          </w:tcPr>
          <w:p w:rsidR="0053565F" w:rsidRPr="001155AC" w:rsidRDefault="0053565F" w:rsidP="000F03BE">
            <w:pPr>
              <w:numPr>
                <w:ilvl w:val="0"/>
                <w:numId w:val="25"/>
              </w:numPr>
              <w:tabs>
                <w:tab w:val="clear" w:pos="720"/>
                <w:tab w:val="num" w:pos="136"/>
              </w:tabs>
              <w:spacing w:before="100" w:beforeAutospacing="1" w:after="100" w:afterAutospacing="1"/>
              <w:ind w:left="136" w:hanging="180"/>
              <w:rPr>
                <w:color w:val="000000"/>
              </w:rPr>
            </w:pPr>
            <w:r w:rsidRPr="001155AC">
              <w:rPr>
                <w:color w:val="000000"/>
              </w:rPr>
              <w:t>развитие массовых видов спорта, детского спорта и туризма;</w:t>
            </w:r>
          </w:p>
          <w:p w:rsidR="0053565F" w:rsidRPr="00BB0BB9" w:rsidRDefault="0053565F" w:rsidP="000F03BE">
            <w:pPr>
              <w:numPr>
                <w:ilvl w:val="0"/>
                <w:numId w:val="25"/>
              </w:numPr>
              <w:tabs>
                <w:tab w:val="clear" w:pos="720"/>
                <w:tab w:val="num" w:pos="136"/>
              </w:tabs>
              <w:spacing w:before="100" w:beforeAutospacing="1" w:after="100" w:afterAutospacing="1"/>
              <w:ind w:left="136" w:hanging="180"/>
              <w:rPr>
                <w:color w:val="000000"/>
              </w:rPr>
            </w:pPr>
            <w:r w:rsidRPr="001155AC">
              <w:rPr>
                <w:color w:val="000000"/>
              </w:rPr>
              <w:t>пропаганда здорового о</w:t>
            </w:r>
            <w:r>
              <w:rPr>
                <w:color w:val="000000"/>
              </w:rPr>
              <w:t>браза  жизни, здорового питания;</w:t>
            </w:r>
          </w:p>
        </w:tc>
      </w:tr>
      <w:tr w:rsidR="0053565F" w:rsidRPr="001155AC" w:rsidTr="000F03BE">
        <w:tc>
          <w:tcPr>
            <w:tcW w:w="336" w:type="dxa"/>
            <w:shd w:val="clear" w:color="auto" w:fill="auto"/>
          </w:tcPr>
          <w:p w:rsidR="0053565F" w:rsidRPr="001155AC" w:rsidRDefault="0053565F" w:rsidP="000F03BE">
            <w:pPr>
              <w:jc w:val="both"/>
            </w:pPr>
            <w:r>
              <w:t>4</w:t>
            </w:r>
          </w:p>
        </w:tc>
        <w:tc>
          <w:tcPr>
            <w:tcW w:w="2030" w:type="dxa"/>
            <w:shd w:val="clear" w:color="auto" w:fill="auto"/>
          </w:tcPr>
          <w:p w:rsidR="0053565F" w:rsidRPr="001155AC" w:rsidRDefault="0053565F" w:rsidP="000F03BE">
            <w:pPr>
              <w:jc w:val="both"/>
            </w:pPr>
            <w:r>
              <w:t xml:space="preserve">Социальное предпринимательство </w:t>
            </w:r>
          </w:p>
        </w:tc>
        <w:tc>
          <w:tcPr>
            <w:tcW w:w="7948" w:type="dxa"/>
            <w:shd w:val="clear" w:color="auto" w:fill="auto"/>
          </w:tcPr>
          <w:p w:rsidR="0053565F" w:rsidRPr="001155AC" w:rsidRDefault="0053565F" w:rsidP="000F03BE">
            <w:pPr>
              <w:numPr>
                <w:ilvl w:val="0"/>
                <w:numId w:val="25"/>
              </w:numPr>
              <w:tabs>
                <w:tab w:val="clear" w:pos="720"/>
                <w:tab w:val="num" w:pos="136"/>
              </w:tabs>
              <w:spacing w:before="100" w:beforeAutospacing="1" w:after="100" w:afterAutospacing="1"/>
              <w:ind w:left="136" w:hanging="180"/>
              <w:rPr>
                <w:color w:val="000000"/>
              </w:rPr>
            </w:pPr>
            <w:r>
              <w:t>бизнес проекты, интернет стартапы, направленные на решение задач образовательной организации.</w:t>
            </w:r>
          </w:p>
        </w:tc>
      </w:tr>
    </w:tbl>
    <w:p w:rsidR="0053565F" w:rsidRDefault="0053565F" w:rsidP="0053565F">
      <w:pPr>
        <w:tabs>
          <w:tab w:val="left" w:pos="360"/>
        </w:tabs>
        <w:ind w:firstLine="426"/>
        <w:jc w:val="both"/>
      </w:pPr>
    </w:p>
    <w:p w:rsidR="0053565F" w:rsidRDefault="0053565F" w:rsidP="0053565F">
      <w:pPr>
        <w:tabs>
          <w:tab w:val="left" w:pos="360"/>
        </w:tabs>
        <w:ind w:firstLine="426"/>
        <w:jc w:val="both"/>
      </w:pPr>
    </w:p>
    <w:p w:rsidR="0053565F" w:rsidRDefault="0053565F" w:rsidP="0053565F">
      <w:pPr>
        <w:tabs>
          <w:tab w:val="left" w:pos="360"/>
        </w:tabs>
        <w:ind w:firstLine="426"/>
        <w:jc w:val="both"/>
      </w:pPr>
    </w:p>
    <w:p w:rsidR="0053565F" w:rsidRPr="001155AC" w:rsidRDefault="0053565F" w:rsidP="0053565F">
      <w:pPr>
        <w:tabs>
          <w:tab w:val="left" w:pos="360"/>
        </w:tabs>
        <w:ind w:firstLine="426"/>
        <w:jc w:val="both"/>
      </w:pPr>
      <w:r w:rsidRPr="001155AC">
        <w:t xml:space="preserve">4.6 Описание Проекта должно быть представлено по следующей структуре: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649"/>
        <w:gridCol w:w="4473"/>
      </w:tblGrid>
      <w:tr w:rsidR="0053565F" w:rsidRPr="001155AC" w:rsidTr="000F03BE">
        <w:tc>
          <w:tcPr>
            <w:tcW w:w="10348" w:type="dxa"/>
            <w:gridSpan w:val="3"/>
            <w:vAlign w:val="center"/>
          </w:tcPr>
          <w:p w:rsidR="0053565F" w:rsidRPr="001155AC" w:rsidRDefault="0053565F" w:rsidP="000F03BE">
            <w:pPr>
              <w:tabs>
                <w:tab w:val="left" w:pos="360"/>
                <w:tab w:val="left" w:pos="720"/>
              </w:tabs>
              <w:jc w:val="center"/>
            </w:pPr>
            <w:r w:rsidRPr="001155AC">
              <w:lastRenderedPageBreak/>
              <w:t>1</w:t>
            </w:r>
            <w:r>
              <w:t>.</w:t>
            </w:r>
            <w:r w:rsidRPr="001155AC">
              <w:t xml:space="preserve"> ПАСПОРТ ПРОЕКТА</w:t>
            </w: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1.1</w:t>
            </w:r>
          </w:p>
        </w:tc>
        <w:tc>
          <w:tcPr>
            <w:tcW w:w="4833" w:type="dxa"/>
          </w:tcPr>
          <w:p w:rsidR="0053565F" w:rsidRPr="001155AC" w:rsidRDefault="0053565F" w:rsidP="000F03BE">
            <w:pPr>
              <w:tabs>
                <w:tab w:val="left" w:pos="360"/>
                <w:tab w:val="left" w:pos="720"/>
              </w:tabs>
            </w:pPr>
            <w:r w:rsidRPr="001155AC">
              <w:t>Полное название участника (учебное заведение/ общественная организация, индивидуальный участник (ФИО) и т.д.)</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1.2</w:t>
            </w:r>
          </w:p>
        </w:tc>
        <w:tc>
          <w:tcPr>
            <w:tcW w:w="4833" w:type="dxa"/>
          </w:tcPr>
          <w:p w:rsidR="0053565F" w:rsidRPr="001155AC" w:rsidRDefault="0053565F" w:rsidP="000F03BE">
            <w:pPr>
              <w:tabs>
                <w:tab w:val="left" w:pos="360"/>
                <w:tab w:val="left" w:pos="720"/>
              </w:tabs>
            </w:pPr>
            <w:r w:rsidRPr="001155AC">
              <w:t>Название Проекта</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1.3</w:t>
            </w:r>
          </w:p>
        </w:tc>
        <w:tc>
          <w:tcPr>
            <w:tcW w:w="4833" w:type="dxa"/>
          </w:tcPr>
          <w:p w:rsidR="0053565F" w:rsidRPr="001155AC" w:rsidRDefault="0053565F" w:rsidP="000F03BE">
            <w:pPr>
              <w:tabs>
                <w:tab w:val="left" w:pos="360"/>
                <w:tab w:val="left" w:pos="720"/>
              </w:tabs>
            </w:pPr>
            <w:r w:rsidRPr="001155AC">
              <w:t>ФИО автора (ов) Проекта, место и год разработки</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1.4</w:t>
            </w:r>
          </w:p>
        </w:tc>
        <w:tc>
          <w:tcPr>
            <w:tcW w:w="4833" w:type="dxa"/>
          </w:tcPr>
          <w:p w:rsidR="0053565F" w:rsidRPr="001155AC" w:rsidRDefault="0053565F" w:rsidP="000F03BE">
            <w:pPr>
              <w:tabs>
                <w:tab w:val="left" w:pos="360"/>
                <w:tab w:val="left" w:pos="720"/>
              </w:tabs>
            </w:pPr>
            <w:r w:rsidRPr="001155AC">
              <w:t>Краткое описание проекта</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1.5</w:t>
            </w:r>
          </w:p>
        </w:tc>
        <w:tc>
          <w:tcPr>
            <w:tcW w:w="4833" w:type="dxa"/>
          </w:tcPr>
          <w:p w:rsidR="0053565F" w:rsidRPr="001155AC" w:rsidRDefault="0053565F" w:rsidP="000F03BE">
            <w:pPr>
              <w:tabs>
                <w:tab w:val="left" w:pos="360"/>
                <w:tab w:val="left" w:pos="720"/>
              </w:tabs>
            </w:pPr>
            <w:r w:rsidRPr="001155AC">
              <w:t>Сроки (продолжительность, начало проекта, окончание проекта)</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1.6</w:t>
            </w:r>
          </w:p>
        </w:tc>
        <w:tc>
          <w:tcPr>
            <w:tcW w:w="4833" w:type="dxa"/>
          </w:tcPr>
          <w:p w:rsidR="0053565F" w:rsidRPr="001155AC" w:rsidRDefault="0053565F" w:rsidP="000F03BE">
            <w:pPr>
              <w:tabs>
                <w:tab w:val="left" w:pos="360"/>
                <w:tab w:val="left" w:pos="720"/>
              </w:tabs>
            </w:pPr>
            <w:r w:rsidRPr="001155AC">
              <w:t>Целевая аудитория, география Проекта</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1.7</w:t>
            </w:r>
          </w:p>
        </w:tc>
        <w:tc>
          <w:tcPr>
            <w:tcW w:w="4833" w:type="dxa"/>
          </w:tcPr>
          <w:p w:rsidR="0053565F" w:rsidRPr="001155AC" w:rsidRDefault="0053565F" w:rsidP="000F03BE">
            <w:pPr>
              <w:tabs>
                <w:tab w:val="left" w:pos="360"/>
                <w:tab w:val="left" w:pos="720"/>
              </w:tabs>
            </w:pPr>
            <w:r w:rsidRPr="001155AC">
              <w:t>Партнеры Проекта</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10348" w:type="dxa"/>
            <w:gridSpan w:val="3"/>
            <w:vAlign w:val="center"/>
          </w:tcPr>
          <w:p w:rsidR="0053565F" w:rsidRPr="001155AC" w:rsidRDefault="0053565F" w:rsidP="000F03BE">
            <w:pPr>
              <w:tabs>
                <w:tab w:val="left" w:pos="360"/>
                <w:tab w:val="left" w:pos="720"/>
              </w:tabs>
              <w:jc w:val="center"/>
            </w:pPr>
            <w:r w:rsidRPr="001155AC">
              <w:t>2 ДЕЯТЕЛЬНОСТЬ ПО РАЗРАБОТКЕ И РЕАЛИЗАЦИИ ПРОЕКТА</w:t>
            </w: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2.1</w:t>
            </w:r>
          </w:p>
        </w:tc>
        <w:tc>
          <w:tcPr>
            <w:tcW w:w="4833" w:type="dxa"/>
          </w:tcPr>
          <w:p w:rsidR="0053565F" w:rsidRPr="001155AC" w:rsidRDefault="0053565F" w:rsidP="000F03BE">
            <w:pPr>
              <w:tabs>
                <w:tab w:val="left" w:pos="360"/>
                <w:tab w:val="left" w:pos="720"/>
              </w:tabs>
            </w:pPr>
            <w:r w:rsidRPr="001155AC">
              <w:t>Анализ ситуации (актуальность)</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2.2</w:t>
            </w:r>
          </w:p>
        </w:tc>
        <w:tc>
          <w:tcPr>
            <w:tcW w:w="4833" w:type="dxa"/>
          </w:tcPr>
          <w:p w:rsidR="0053565F" w:rsidRPr="001155AC" w:rsidRDefault="0053565F" w:rsidP="000F03BE">
            <w:pPr>
              <w:tabs>
                <w:tab w:val="left" w:pos="360"/>
                <w:tab w:val="left" w:pos="720"/>
              </w:tabs>
            </w:pPr>
            <w:r w:rsidRPr="001155AC">
              <w:t>Идея Проекта</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2.3</w:t>
            </w:r>
          </w:p>
        </w:tc>
        <w:tc>
          <w:tcPr>
            <w:tcW w:w="4833" w:type="dxa"/>
          </w:tcPr>
          <w:p w:rsidR="0053565F" w:rsidRPr="001155AC" w:rsidRDefault="0053565F" w:rsidP="000F03BE">
            <w:pPr>
              <w:tabs>
                <w:tab w:val="left" w:pos="360"/>
                <w:tab w:val="left" w:pos="720"/>
              </w:tabs>
            </w:pPr>
            <w:r w:rsidRPr="001155AC">
              <w:t>Цель и задачи Проекта</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2.4</w:t>
            </w:r>
          </w:p>
        </w:tc>
        <w:tc>
          <w:tcPr>
            <w:tcW w:w="4833" w:type="dxa"/>
          </w:tcPr>
          <w:p w:rsidR="0053565F" w:rsidRPr="001155AC" w:rsidRDefault="0053565F" w:rsidP="000F03BE">
            <w:pPr>
              <w:tabs>
                <w:tab w:val="left" w:pos="360"/>
                <w:tab w:val="left" w:pos="720"/>
              </w:tabs>
            </w:pPr>
            <w:r w:rsidRPr="001155AC">
              <w:t>Ресурсы Проекта</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2.5</w:t>
            </w:r>
          </w:p>
        </w:tc>
        <w:tc>
          <w:tcPr>
            <w:tcW w:w="4833" w:type="dxa"/>
          </w:tcPr>
          <w:p w:rsidR="0053565F" w:rsidRPr="001155AC" w:rsidRDefault="0053565F" w:rsidP="000F03BE">
            <w:pPr>
              <w:tabs>
                <w:tab w:val="left" w:pos="360"/>
                <w:tab w:val="left" w:pos="720"/>
              </w:tabs>
            </w:pPr>
            <w:r w:rsidRPr="001155AC">
              <w:t>План действий по реализации Проекта</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2.6</w:t>
            </w:r>
          </w:p>
        </w:tc>
        <w:tc>
          <w:tcPr>
            <w:tcW w:w="4833" w:type="dxa"/>
          </w:tcPr>
          <w:p w:rsidR="0053565F" w:rsidRPr="001155AC" w:rsidRDefault="0053565F" w:rsidP="000F03BE">
            <w:pPr>
              <w:tabs>
                <w:tab w:val="left" w:pos="360"/>
                <w:tab w:val="left" w:pos="720"/>
              </w:tabs>
            </w:pPr>
            <w:r w:rsidRPr="001155AC">
              <w:t>Смета расходов</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2.7</w:t>
            </w:r>
          </w:p>
        </w:tc>
        <w:tc>
          <w:tcPr>
            <w:tcW w:w="4833" w:type="dxa"/>
          </w:tcPr>
          <w:p w:rsidR="0053565F" w:rsidRPr="001155AC" w:rsidRDefault="0053565F" w:rsidP="000F03BE">
            <w:pPr>
              <w:tabs>
                <w:tab w:val="left" w:pos="360"/>
                <w:tab w:val="left" w:pos="720"/>
              </w:tabs>
            </w:pPr>
            <w:r w:rsidRPr="001155AC">
              <w:rPr>
                <w:lang w:val="en-US"/>
              </w:rPr>
              <w:t>PR</w:t>
            </w:r>
            <w:r w:rsidRPr="001155AC">
              <w:t>-компания</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2.8</w:t>
            </w:r>
          </w:p>
        </w:tc>
        <w:tc>
          <w:tcPr>
            <w:tcW w:w="4833" w:type="dxa"/>
          </w:tcPr>
          <w:p w:rsidR="0053565F" w:rsidRPr="001155AC" w:rsidRDefault="0053565F" w:rsidP="000F03BE">
            <w:pPr>
              <w:tabs>
                <w:tab w:val="left" w:pos="360"/>
                <w:tab w:val="left" w:pos="720"/>
              </w:tabs>
            </w:pPr>
            <w:r w:rsidRPr="001155AC">
              <w:t>Риски проекта и мероприятия по их локализации</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10348" w:type="dxa"/>
            <w:gridSpan w:val="3"/>
            <w:vAlign w:val="center"/>
          </w:tcPr>
          <w:p w:rsidR="0053565F" w:rsidRPr="001155AC" w:rsidRDefault="0053565F" w:rsidP="000F03BE">
            <w:pPr>
              <w:tabs>
                <w:tab w:val="left" w:pos="360"/>
                <w:tab w:val="left" w:pos="720"/>
              </w:tabs>
              <w:jc w:val="center"/>
            </w:pPr>
            <w:r w:rsidRPr="001155AC">
              <w:t>3 РЕЗУЛЬТАТЫ</w:t>
            </w: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3.1</w:t>
            </w:r>
          </w:p>
        </w:tc>
        <w:tc>
          <w:tcPr>
            <w:tcW w:w="4833" w:type="dxa"/>
          </w:tcPr>
          <w:p w:rsidR="0053565F" w:rsidRPr="001155AC" w:rsidRDefault="0053565F" w:rsidP="000F03BE">
            <w:pPr>
              <w:tabs>
                <w:tab w:val="left" w:pos="360"/>
                <w:tab w:val="left" w:pos="720"/>
              </w:tabs>
            </w:pPr>
            <w:r w:rsidRPr="001155AC">
              <w:t>Полученные результаты (качественные и количественные)</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3.2</w:t>
            </w:r>
          </w:p>
        </w:tc>
        <w:tc>
          <w:tcPr>
            <w:tcW w:w="4833" w:type="dxa"/>
          </w:tcPr>
          <w:p w:rsidR="0053565F" w:rsidRPr="001155AC" w:rsidRDefault="0053565F" w:rsidP="000F03BE">
            <w:pPr>
              <w:tabs>
                <w:tab w:val="left" w:pos="360"/>
                <w:tab w:val="left" w:pos="720"/>
              </w:tabs>
            </w:pPr>
            <w:r w:rsidRPr="001155AC">
              <w:t>Методы оценки эффективности Проекта</w:t>
            </w:r>
          </w:p>
        </w:tc>
        <w:tc>
          <w:tcPr>
            <w:tcW w:w="4819" w:type="dxa"/>
          </w:tcPr>
          <w:p w:rsidR="0053565F" w:rsidRPr="001155AC" w:rsidRDefault="0053565F" w:rsidP="000F03BE">
            <w:pPr>
              <w:tabs>
                <w:tab w:val="left" w:pos="360"/>
                <w:tab w:val="left" w:pos="720"/>
              </w:tabs>
              <w:jc w:val="both"/>
            </w:pPr>
          </w:p>
        </w:tc>
      </w:tr>
      <w:tr w:rsidR="0053565F" w:rsidRPr="001155AC" w:rsidTr="000F03BE">
        <w:tc>
          <w:tcPr>
            <w:tcW w:w="696" w:type="dxa"/>
            <w:vAlign w:val="center"/>
          </w:tcPr>
          <w:p w:rsidR="0053565F" w:rsidRPr="001155AC" w:rsidRDefault="0053565F" w:rsidP="000F03BE">
            <w:pPr>
              <w:tabs>
                <w:tab w:val="left" w:pos="360"/>
                <w:tab w:val="left" w:pos="720"/>
              </w:tabs>
            </w:pPr>
            <w:r w:rsidRPr="001155AC">
              <w:t>3.3</w:t>
            </w:r>
          </w:p>
        </w:tc>
        <w:tc>
          <w:tcPr>
            <w:tcW w:w="4833" w:type="dxa"/>
          </w:tcPr>
          <w:p w:rsidR="0053565F" w:rsidRPr="001155AC" w:rsidRDefault="0053565F" w:rsidP="000F03BE">
            <w:pPr>
              <w:tabs>
                <w:tab w:val="left" w:pos="360"/>
                <w:tab w:val="left" w:pos="720"/>
              </w:tabs>
            </w:pPr>
            <w:r w:rsidRPr="001155AC">
              <w:t>Перспективы Проекта</w:t>
            </w:r>
          </w:p>
        </w:tc>
        <w:tc>
          <w:tcPr>
            <w:tcW w:w="4819" w:type="dxa"/>
          </w:tcPr>
          <w:p w:rsidR="0053565F" w:rsidRPr="001155AC" w:rsidRDefault="0053565F" w:rsidP="000F03BE">
            <w:pPr>
              <w:tabs>
                <w:tab w:val="left" w:pos="360"/>
                <w:tab w:val="left" w:pos="720"/>
              </w:tabs>
              <w:jc w:val="both"/>
            </w:pPr>
          </w:p>
        </w:tc>
      </w:tr>
    </w:tbl>
    <w:p w:rsidR="0053565F" w:rsidRPr="001155AC" w:rsidRDefault="0053565F" w:rsidP="0053565F">
      <w:pPr>
        <w:tabs>
          <w:tab w:val="left" w:pos="720"/>
        </w:tabs>
        <w:jc w:val="both"/>
      </w:pPr>
    </w:p>
    <w:p w:rsidR="0053565F" w:rsidRPr="001155AC" w:rsidRDefault="0053565F" w:rsidP="0053565F">
      <w:pPr>
        <w:ind w:firstLine="426"/>
        <w:jc w:val="both"/>
      </w:pPr>
      <w:r w:rsidRPr="001155AC">
        <w:t xml:space="preserve">4.7 </w:t>
      </w:r>
      <w:r w:rsidRPr="00BF0823">
        <w:rPr>
          <w:b/>
        </w:rPr>
        <w:t>На заочном этапе</w:t>
      </w:r>
      <w:r w:rsidRPr="001155AC">
        <w:t xml:space="preserve"> Конкурса Проекты оценивает конкурсная комиссия по следующим критериям:</w:t>
      </w:r>
    </w:p>
    <w:p w:rsidR="0053565F" w:rsidRPr="001155AC" w:rsidRDefault="0053565F" w:rsidP="0053565F">
      <w:pPr>
        <w:pStyle w:val="a5"/>
        <w:numPr>
          <w:ilvl w:val="0"/>
          <w:numId w:val="31"/>
        </w:numPr>
        <w:jc w:val="both"/>
      </w:pPr>
      <w:r w:rsidRPr="001155AC">
        <w:t>проект соответствует конкретному направлению Конкурса и решает поставленные задачи;</w:t>
      </w:r>
    </w:p>
    <w:p w:rsidR="0053565F" w:rsidRPr="001155AC" w:rsidRDefault="0053565F" w:rsidP="0053565F">
      <w:pPr>
        <w:pStyle w:val="a5"/>
        <w:numPr>
          <w:ilvl w:val="0"/>
          <w:numId w:val="31"/>
        </w:numPr>
        <w:jc w:val="both"/>
      </w:pPr>
      <w:r w:rsidRPr="001155AC">
        <w:t>конкурсные</w:t>
      </w:r>
      <w:r w:rsidRPr="001155AC">
        <w:rPr>
          <w:b/>
        </w:rPr>
        <w:t xml:space="preserve"> </w:t>
      </w:r>
      <w:r w:rsidRPr="001155AC">
        <w:t>материалы должны отражать авторский подход и оригинальные идеи конкурсантов, не ассоциироваться с уже существующими;</w:t>
      </w:r>
    </w:p>
    <w:p w:rsidR="0053565F" w:rsidRPr="001155AC" w:rsidRDefault="0053565F" w:rsidP="0053565F">
      <w:pPr>
        <w:pStyle w:val="a5"/>
        <w:numPr>
          <w:ilvl w:val="0"/>
          <w:numId w:val="31"/>
        </w:numPr>
        <w:jc w:val="both"/>
      </w:pPr>
      <w:r w:rsidRPr="001155AC">
        <w:t>содержательность и перспективность проекта;</w:t>
      </w:r>
    </w:p>
    <w:p w:rsidR="0053565F" w:rsidRPr="001155AC" w:rsidRDefault="0053565F" w:rsidP="0053565F">
      <w:pPr>
        <w:pStyle w:val="a5"/>
        <w:numPr>
          <w:ilvl w:val="0"/>
          <w:numId w:val="31"/>
        </w:numPr>
        <w:jc w:val="both"/>
      </w:pPr>
      <w:r w:rsidRPr="001155AC">
        <w:t>оригинальная форма реализации проекта;</w:t>
      </w:r>
    </w:p>
    <w:p w:rsidR="0053565F" w:rsidRPr="001155AC" w:rsidRDefault="0053565F" w:rsidP="0053565F">
      <w:pPr>
        <w:pStyle w:val="a5"/>
        <w:numPr>
          <w:ilvl w:val="0"/>
          <w:numId w:val="31"/>
        </w:numPr>
        <w:jc w:val="both"/>
      </w:pPr>
      <w:r w:rsidRPr="001155AC">
        <w:t>полнота, грамотность оформления содержания проекта</w:t>
      </w:r>
      <w:r>
        <w:t>.</w:t>
      </w:r>
    </w:p>
    <w:p w:rsidR="0053565F" w:rsidRPr="001155AC" w:rsidRDefault="0053565F" w:rsidP="0053565F">
      <w:pPr>
        <w:pStyle w:val="a5"/>
        <w:jc w:val="both"/>
      </w:pPr>
    </w:p>
    <w:p w:rsidR="0053565F" w:rsidRPr="001155AC" w:rsidRDefault="0053565F" w:rsidP="0053565F">
      <w:pPr>
        <w:ind w:firstLine="709"/>
        <w:jc w:val="both"/>
      </w:pPr>
      <w:r w:rsidRPr="00BF0823">
        <w:rPr>
          <w:b/>
        </w:rPr>
        <w:t xml:space="preserve">На очном этапе (дистанционная защита) </w:t>
      </w:r>
      <w:r w:rsidRPr="001155AC">
        <w:t>критерии для оценки презентации проекта: логичность изложения, наглядность представления, оригинальность представления, ориентированность в проекте (ответы на вопросы).</w:t>
      </w:r>
    </w:p>
    <w:p w:rsidR="0053565F" w:rsidRPr="001155AC" w:rsidRDefault="0053565F" w:rsidP="0053565F">
      <w:pPr>
        <w:ind w:firstLine="709"/>
        <w:jc w:val="both"/>
      </w:pPr>
      <w:r w:rsidRPr="001155AC">
        <w:t xml:space="preserve">4.8 Очный этап </w:t>
      </w:r>
      <w:r w:rsidRPr="00BF0823">
        <w:rPr>
          <w:b/>
        </w:rPr>
        <w:t>(дистанционная защита)</w:t>
      </w:r>
      <w:r w:rsidRPr="00BF0823">
        <w:t xml:space="preserve"> </w:t>
      </w:r>
      <w:r w:rsidRPr="001155AC">
        <w:t>Конкурса предполагает публичное представление Проекта, которое должно сопровождаться компьютерной презентацией объемом до 10 слайдов. Первый слайд должен содержать название Проекта, автора, руководителя, консультантов. На слайдах 2-10 могут содержаться рисунки, фотографии, графики, снабженные на усмотрение автора(ов) текстовым комментарием.</w:t>
      </w:r>
    </w:p>
    <w:p w:rsidR="0053565F" w:rsidRPr="001155AC" w:rsidRDefault="0053565F" w:rsidP="0053565F">
      <w:pPr>
        <w:pStyle w:val="a"/>
        <w:numPr>
          <w:ilvl w:val="0"/>
          <w:numId w:val="0"/>
        </w:numPr>
        <w:ind w:firstLine="684"/>
        <w:jc w:val="both"/>
        <w:rPr>
          <w:szCs w:val="24"/>
        </w:rPr>
      </w:pPr>
      <w:r w:rsidRPr="001155AC">
        <w:rPr>
          <w:szCs w:val="24"/>
        </w:rPr>
        <w:t xml:space="preserve">4.9 Проекты, не соответствующие требованиям настоящего Положения, могут быть отклонены Оргкомитетом от рассмотрения. </w:t>
      </w:r>
    </w:p>
    <w:p w:rsidR="0053565F" w:rsidRPr="001155AC" w:rsidRDefault="0053565F" w:rsidP="0053565F">
      <w:pPr>
        <w:numPr>
          <w:ilvl w:val="1"/>
          <w:numId w:val="32"/>
        </w:numPr>
        <w:jc w:val="both"/>
      </w:pPr>
      <w:r>
        <w:t xml:space="preserve"> </w:t>
      </w:r>
      <w:r w:rsidRPr="001155AC">
        <w:t>Проекты, участвующие в Конкурсе, не возвращаются и не рецензируются.</w:t>
      </w:r>
    </w:p>
    <w:p w:rsidR="0053565F" w:rsidRPr="001155AC" w:rsidRDefault="0053565F" w:rsidP="0053565F">
      <w:pPr>
        <w:pStyle w:val="af7"/>
        <w:tabs>
          <w:tab w:val="left" w:pos="-78"/>
        </w:tabs>
        <w:jc w:val="both"/>
        <w:rPr>
          <w:szCs w:val="24"/>
        </w:rPr>
      </w:pPr>
    </w:p>
    <w:p w:rsidR="0053565F" w:rsidRPr="001155AC" w:rsidRDefault="0053565F" w:rsidP="0053565F">
      <w:pPr>
        <w:pStyle w:val="af7"/>
        <w:numPr>
          <w:ilvl w:val="0"/>
          <w:numId w:val="32"/>
        </w:numPr>
        <w:tabs>
          <w:tab w:val="left" w:pos="0"/>
        </w:tabs>
        <w:jc w:val="center"/>
        <w:rPr>
          <w:b/>
          <w:szCs w:val="24"/>
        </w:rPr>
      </w:pPr>
      <w:r w:rsidRPr="001155AC">
        <w:rPr>
          <w:b/>
          <w:szCs w:val="24"/>
        </w:rPr>
        <w:t>Подведение итогов Конкурса</w:t>
      </w:r>
    </w:p>
    <w:p w:rsidR="0053565F" w:rsidRPr="001155AC" w:rsidRDefault="0053565F" w:rsidP="0053565F">
      <w:pPr>
        <w:jc w:val="both"/>
      </w:pPr>
      <w:r>
        <w:lastRenderedPageBreak/>
        <w:t xml:space="preserve">            </w:t>
      </w:r>
      <w:r w:rsidRPr="001155AC">
        <w:t>5.1 Итоги Конкурса подводятся Оргкомитетом.</w:t>
      </w:r>
    </w:p>
    <w:p w:rsidR="0053565F" w:rsidRPr="001155AC" w:rsidRDefault="0053565F" w:rsidP="0053565F">
      <w:pPr>
        <w:ind w:firstLine="709"/>
        <w:jc w:val="both"/>
      </w:pPr>
      <w:r w:rsidRPr="001155AC">
        <w:t xml:space="preserve">5.2 Победители и призёры Конкурса в каждой номинации награждаются дипломами. </w:t>
      </w:r>
    </w:p>
    <w:p w:rsidR="0053565F" w:rsidRPr="001155AC" w:rsidRDefault="0053565F" w:rsidP="0053565F">
      <w:pPr>
        <w:ind w:firstLine="709"/>
        <w:jc w:val="both"/>
      </w:pPr>
      <w:r w:rsidRPr="001155AC">
        <w:t>5.4 Все участники Конкурса получают Сертификат участника.</w:t>
      </w:r>
    </w:p>
    <w:p w:rsidR="0053565F" w:rsidRPr="001155AC" w:rsidRDefault="0053565F" w:rsidP="0053565F">
      <w:pPr>
        <w:ind w:firstLine="709"/>
        <w:jc w:val="both"/>
      </w:pPr>
      <w:r w:rsidRPr="001155AC">
        <w:t xml:space="preserve">5.5 Информация о ходе и итогах Конкурса публикуется на официальном сайте </w:t>
      </w:r>
      <w:r>
        <w:t>Регионального института кадровой политики.</w:t>
      </w:r>
      <w:r w:rsidRPr="001155AC">
        <w:t xml:space="preserve"> </w:t>
      </w:r>
    </w:p>
    <w:p w:rsidR="00671DE9" w:rsidRPr="00671DE9" w:rsidRDefault="00671DE9" w:rsidP="00671DE9">
      <w:pPr>
        <w:snapToGrid w:val="0"/>
        <w:ind w:firstLine="709"/>
        <w:jc w:val="both"/>
      </w:pPr>
      <w:r w:rsidRPr="00671DE9">
        <w:t xml:space="preserve">Все участники Конкурса, руководители получат электронные Сертификаты, свидетельствующие об их участии в Конкурсе. (скачать Сертификат можно после подведения итогов Конкурса на сайте ГАУ ДПО ИО «Региональный институт кадровой политики и непрерывного профессионального образования» по ссылке </w:t>
      </w:r>
      <w:hyperlink r:id="rId10" w:history="1">
        <w:r w:rsidRPr="00671DE9">
          <w:rPr>
            <w:rStyle w:val="af9"/>
          </w:rPr>
          <w:t>https://center-prof38.ru/poleznye-ssylki-na-informacionnye-portaly</w:t>
        </w:r>
      </w:hyperlink>
      <w:r w:rsidRPr="00671DE9">
        <w:t>.)</w:t>
      </w:r>
    </w:p>
    <w:p w:rsidR="00967CE4" w:rsidRPr="00671DE9" w:rsidRDefault="00967CE4" w:rsidP="00967CE4">
      <w:pPr>
        <w:rPr>
          <w:b/>
          <w:bCs/>
          <w:color w:val="000000"/>
        </w:rPr>
      </w:pPr>
    </w:p>
    <w:p w:rsidR="00967CE4" w:rsidRPr="001155AC" w:rsidRDefault="00967CE4" w:rsidP="00967CE4">
      <w:pPr>
        <w:rPr>
          <w:b/>
          <w:bCs/>
          <w:color w:val="000000"/>
        </w:rPr>
      </w:pPr>
    </w:p>
    <w:p w:rsidR="00967CE4" w:rsidRPr="001155AC" w:rsidRDefault="00967CE4" w:rsidP="00967CE4">
      <w:pPr>
        <w:rPr>
          <w:b/>
          <w:bCs/>
          <w:color w:val="000000"/>
        </w:rPr>
      </w:pPr>
    </w:p>
    <w:p w:rsidR="00967CE4" w:rsidRPr="001155AC" w:rsidRDefault="00967CE4" w:rsidP="00967CE4">
      <w:pPr>
        <w:rPr>
          <w:b/>
          <w:bCs/>
          <w:color w:val="000000"/>
        </w:rPr>
      </w:pPr>
    </w:p>
    <w:p w:rsidR="00967CE4" w:rsidRPr="001155AC" w:rsidRDefault="00967CE4" w:rsidP="00967CE4">
      <w:pPr>
        <w:rPr>
          <w:b/>
          <w:bCs/>
          <w:color w:val="000000"/>
        </w:rPr>
      </w:pPr>
    </w:p>
    <w:p w:rsidR="00967CE4" w:rsidRPr="001155AC" w:rsidRDefault="00967CE4" w:rsidP="00967CE4">
      <w:pPr>
        <w:rPr>
          <w:b/>
          <w:bCs/>
          <w:color w:val="000000"/>
        </w:rPr>
      </w:pPr>
    </w:p>
    <w:p w:rsidR="00967CE4" w:rsidRPr="00B53EFF" w:rsidRDefault="00967CE4" w:rsidP="00967CE4">
      <w:pPr>
        <w:pageBreakBefore/>
        <w:jc w:val="right"/>
      </w:pPr>
      <w:r w:rsidRPr="00B53EFF">
        <w:lastRenderedPageBreak/>
        <w:t>Приложение № 1</w:t>
      </w:r>
    </w:p>
    <w:p w:rsidR="00967CE4" w:rsidRPr="00B53EFF" w:rsidRDefault="00967CE4" w:rsidP="00967CE4">
      <w:pPr>
        <w:pStyle w:val="2"/>
        <w:shd w:val="clear" w:color="auto" w:fill="FFFFFF"/>
        <w:spacing w:before="0" w:after="0"/>
        <w:jc w:val="right"/>
        <w:rPr>
          <w:rFonts w:ascii="Times New Roman" w:hAnsi="Times New Roman"/>
          <w:b w:val="0"/>
          <w:i w:val="0"/>
          <w:sz w:val="24"/>
          <w:szCs w:val="24"/>
        </w:rPr>
      </w:pPr>
      <w:r w:rsidRPr="00B53EFF">
        <w:rPr>
          <w:rFonts w:ascii="Times New Roman" w:hAnsi="Times New Roman"/>
          <w:b w:val="0"/>
          <w:i w:val="0"/>
          <w:sz w:val="24"/>
          <w:szCs w:val="24"/>
        </w:rPr>
        <w:t xml:space="preserve">к положению об Областном конкурсе </w:t>
      </w:r>
    </w:p>
    <w:p w:rsidR="00967CE4" w:rsidRPr="00B53EFF" w:rsidRDefault="00967CE4" w:rsidP="00967CE4">
      <w:pPr>
        <w:pStyle w:val="2"/>
        <w:shd w:val="clear" w:color="auto" w:fill="FFFFFF"/>
        <w:spacing w:before="0" w:after="0"/>
        <w:jc w:val="right"/>
        <w:rPr>
          <w:rFonts w:ascii="Times New Roman" w:hAnsi="Times New Roman"/>
          <w:b w:val="0"/>
          <w:i w:val="0"/>
          <w:sz w:val="24"/>
          <w:szCs w:val="24"/>
        </w:rPr>
      </w:pPr>
      <w:r w:rsidRPr="00B53EFF">
        <w:rPr>
          <w:rFonts w:ascii="Times New Roman" w:hAnsi="Times New Roman"/>
          <w:b w:val="0"/>
          <w:i w:val="0"/>
          <w:sz w:val="24"/>
          <w:szCs w:val="24"/>
        </w:rPr>
        <w:t>социальных проектов</w:t>
      </w:r>
    </w:p>
    <w:p w:rsidR="00967CE4" w:rsidRPr="001155AC" w:rsidRDefault="00967CE4" w:rsidP="00967CE4">
      <w:pPr>
        <w:pStyle w:val="ConsPlusNonformat"/>
        <w:jc w:val="center"/>
        <w:rPr>
          <w:rFonts w:ascii="Times New Roman" w:hAnsi="Times New Roman" w:cs="Times New Roman"/>
          <w:b/>
          <w:sz w:val="24"/>
          <w:szCs w:val="24"/>
        </w:rPr>
      </w:pPr>
    </w:p>
    <w:p w:rsidR="00967CE4" w:rsidRPr="001155AC" w:rsidRDefault="00967CE4" w:rsidP="00967CE4">
      <w:pPr>
        <w:pStyle w:val="ConsPlusNonformat"/>
        <w:jc w:val="center"/>
        <w:rPr>
          <w:rFonts w:ascii="Times New Roman" w:hAnsi="Times New Roman" w:cs="Times New Roman"/>
          <w:b/>
          <w:sz w:val="24"/>
          <w:szCs w:val="24"/>
        </w:rPr>
      </w:pPr>
      <w:r w:rsidRPr="001155AC">
        <w:rPr>
          <w:rFonts w:ascii="Times New Roman" w:hAnsi="Times New Roman" w:cs="Times New Roman"/>
          <w:b/>
          <w:sz w:val="24"/>
          <w:szCs w:val="24"/>
        </w:rPr>
        <w:t xml:space="preserve">Заявка на участие в Конкурсе </w:t>
      </w:r>
      <w:r>
        <w:rPr>
          <w:rFonts w:ascii="Times New Roman" w:hAnsi="Times New Roman" w:cs="Times New Roman"/>
          <w:b/>
          <w:sz w:val="24"/>
          <w:szCs w:val="24"/>
        </w:rPr>
        <w:t>социальных</w:t>
      </w:r>
      <w:r w:rsidRPr="001155AC">
        <w:rPr>
          <w:rFonts w:ascii="Times New Roman" w:hAnsi="Times New Roman" w:cs="Times New Roman"/>
          <w:b/>
          <w:sz w:val="24"/>
          <w:szCs w:val="24"/>
        </w:rPr>
        <w:t xml:space="preserve"> проектов</w:t>
      </w:r>
    </w:p>
    <w:p w:rsidR="00967CE4" w:rsidRPr="001155AC" w:rsidRDefault="00967CE4" w:rsidP="00967CE4">
      <w:pPr>
        <w:pStyle w:val="ConsPlusNonformat"/>
        <w:ind w:firstLine="708"/>
        <w:jc w:val="both"/>
        <w:rPr>
          <w:rFonts w:ascii="Times New Roman" w:hAnsi="Times New Roman" w:cs="Times New Roman"/>
          <w:color w:val="000000"/>
          <w:sz w:val="24"/>
          <w:szCs w:val="24"/>
        </w:rPr>
      </w:pPr>
    </w:p>
    <w:p w:rsidR="00967CE4" w:rsidRPr="001155AC" w:rsidRDefault="00967CE4" w:rsidP="00967CE4">
      <w:pPr>
        <w:pStyle w:val="ConsPlusNonformat"/>
        <w:ind w:firstLine="708"/>
        <w:rPr>
          <w:rFonts w:ascii="Times New Roman" w:hAnsi="Times New Roman" w:cs="Times New Roman"/>
          <w:sz w:val="24"/>
          <w:szCs w:val="24"/>
        </w:rPr>
      </w:pPr>
      <w:r w:rsidRPr="001155AC">
        <w:rPr>
          <w:rFonts w:ascii="Times New Roman" w:hAnsi="Times New Roman" w:cs="Times New Roman"/>
          <w:sz w:val="24"/>
          <w:szCs w:val="24"/>
        </w:rPr>
        <w:t xml:space="preserve">Прошу Вас рассмотреть </w:t>
      </w:r>
      <w:r>
        <w:rPr>
          <w:rFonts w:ascii="Times New Roman" w:hAnsi="Times New Roman" w:cs="Times New Roman"/>
          <w:sz w:val="24"/>
          <w:szCs w:val="24"/>
        </w:rPr>
        <w:t>социальный</w:t>
      </w:r>
      <w:r w:rsidRPr="001155AC">
        <w:rPr>
          <w:rFonts w:ascii="Times New Roman" w:hAnsi="Times New Roman" w:cs="Times New Roman"/>
          <w:sz w:val="24"/>
          <w:szCs w:val="24"/>
        </w:rPr>
        <w:t xml:space="preserve"> проект</w:t>
      </w:r>
    </w:p>
    <w:p w:rsidR="00967CE4" w:rsidRPr="001155AC" w:rsidRDefault="00967CE4" w:rsidP="00967CE4">
      <w:pPr>
        <w:pStyle w:val="ConsPlusNonformat"/>
        <w:rPr>
          <w:rFonts w:ascii="Times New Roman" w:hAnsi="Times New Roman" w:cs="Times New Roman"/>
          <w:sz w:val="24"/>
          <w:szCs w:val="24"/>
        </w:rPr>
      </w:pPr>
      <w:r w:rsidRPr="001155AC">
        <w:rPr>
          <w:rFonts w:ascii="Times New Roman" w:hAnsi="Times New Roman" w:cs="Times New Roman"/>
          <w:sz w:val="24"/>
          <w:szCs w:val="24"/>
        </w:rPr>
        <w:t>____________________________________________________________________</w:t>
      </w:r>
      <w:r w:rsidR="00326DC7">
        <w:rPr>
          <w:rFonts w:ascii="Times New Roman" w:hAnsi="Times New Roman" w:cs="Times New Roman"/>
          <w:sz w:val="24"/>
          <w:szCs w:val="24"/>
        </w:rPr>
        <w:t>_________</w:t>
      </w:r>
      <w:r w:rsidRPr="001155AC">
        <w:rPr>
          <w:rFonts w:ascii="Times New Roman" w:hAnsi="Times New Roman" w:cs="Times New Roman"/>
          <w:sz w:val="24"/>
          <w:szCs w:val="24"/>
        </w:rPr>
        <w:t>,</w:t>
      </w:r>
    </w:p>
    <w:p w:rsidR="00967CE4" w:rsidRPr="001155AC" w:rsidRDefault="00967CE4" w:rsidP="00967CE4">
      <w:pPr>
        <w:pStyle w:val="ConsPlusNonformat"/>
        <w:jc w:val="center"/>
        <w:rPr>
          <w:rFonts w:ascii="Times New Roman" w:hAnsi="Times New Roman" w:cs="Times New Roman"/>
          <w:sz w:val="24"/>
          <w:szCs w:val="24"/>
          <w:vertAlign w:val="superscript"/>
        </w:rPr>
      </w:pPr>
      <w:r w:rsidRPr="001155AC">
        <w:rPr>
          <w:rFonts w:ascii="Times New Roman" w:hAnsi="Times New Roman" w:cs="Times New Roman"/>
          <w:sz w:val="24"/>
          <w:szCs w:val="24"/>
          <w:vertAlign w:val="superscript"/>
        </w:rPr>
        <w:t>(наименование проекта)</w:t>
      </w:r>
    </w:p>
    <w:p w:rsidR="00967CE4" w:rsidRPr="001155AC" w:rsidRDefault="00967CE4" w:rsidP="00967CE4">
      <w:pPr>
        <w:jc w:val="both"/>
        <w:rPr>
          <w:b/>
        </w:rPr>
      </w:pPr>
      <w:r w:rsidRPr="001155AC">
        <w:rPr>
          <w:b/>
        </w:rPr>
        <w:t>Прилагаю следующие документы:</w:t>
      </w:r>
    </w:p>
    <w:p w:rsidR="00967CE4" w:rsidRPr="001155AC" w:rsidRDefault="00967CE4" w:rsidP="00967CE4">
      <w:pPr>
        <w:jc w:val="both"/>
        <w:rPr>
          <w:b/>
        </w:rPr>
      </w:pPr>
    </w:p>
    <w:tbl>
      <w:tblPr>
        <w:tblW w:w="9498" w:type="dxa"/>
        <w:tblInd w:w="108" w:type="dxa"/>
        <w:tblLayout w:type="fixed"/>
        <w:tblLook w:val="04A0" w:firstRow="1" w:lastRow="0" w:firstColumn="1" w:lastColumn="0" w:noHBand="0" w:noVBand="1"/>
      </w:tblPr>
      <w:tblGrid>
        <w:gridCol w:w="491"/>
        <w:gridCol w:w="7022"/>
        <w:gridCol w:w="1985"/>
      </w:tblGrid>
      <w:tr w:rsidR="00967CE4" w:rsidRPr="001155AC" w:rsidTr="001A4E91">
        <w:trPr>
          <w:cantSplit/>
          <w:trHeight w:val="69"/>
        </w:trPr>
        <w:tc>
          <w:tcPr>
            <w:tcW w:w="491" w:type="dxa"/>
            <w:hideMark/>
          </w:tcPr>
          <w:p w:rsidR="00967CE4" w:rsidRPr="001155AC" w:rsidRDefault="00967CE4" w:rsidP="001A4E91">
            <w:pPr>
              <w:pStyle w:val="23"/>
              <w:spacing w:after="0" w:line="240" w:lineRule="auto"/>
              <w:jc w:val="center"/>
              <w:rPr>
                <w:b/>
              </w:rPr>
            </w:pPr>
            <w:r w:rsidRPr="001155AC">
              <w:rPr>
                <w:b/>
              </w:rPr>
              <w:t>1.</w:t>
            </w:r>
          </w:p>
        </w:tc>
        <w:tc>
          <w:tcPr>
            <w:tcW w:w="7022" w:type="dxa"/>
            <w:shd w:val="clear" w:color="auto" w:fill="FFFFFF"/>
            <w:hideMark/>
          </w:tcPr>
          <w:p w:rsidR="00967CE4" w:rsidRPr="001155AC" w:rsidRDefault="00967CE4" w:rsidP="001A4E91">
            <w:pPr>
              <w:pStyle w:val="23"/>
              <w:spacing w:after="0" w:line="240" w:lineRule="auto"/>
              <w:jc w:val="both"/>
            </w:pPr>
            <w:r w:rsidRPr="001155AC">
              <w:t xml:space="preserve">Социально-значимый проект представлен </w:t>
            </w:r>
          </w:p>
        </w:tc>
        <w:tc>
          <w:tcPr>
            <w:tcW w:w="1985" w:type="dxa"/>
            <w:hideMark/>
          </w:tcPr>
          <w:p w:rsidR="00967CE4" w:rsidRPr="001155AC" w:rsidRDefault="00967CE4" w:rsidP="001A4E91">
            <w:pPr>
              <w:pStyle w:val="23"/>
              <w:spacing w:after="0" w:line="240" w:lineRule="auto"/>
              <w:jc w:val="center"/>
            </w:pPr>
            <w:r w:rsidRPr="001155AC">
              <w:t>на __ листах</w:t>
            </w:r>
          </w:p>
        </w:tc>
      </w:tr>
    </w:tbl>
    <w:p w:rsidR="00967CE4" w:rsidRPr="001155AC" w:rsidRDefault="00967CE4" w:rsidP="00967CE4">
      <w:pPr>
        <w:pStyle w:val="ConsPlusNonformat"/>
        <w:jc w:val="both"/>
        <w:rPr>
          <w:rFonts w:ascii="Times New Roman" w:hAnsi="Times New Roman" w:cs="Times New Roman"/>
          <w:b/>
          <w:sz w:val="24"/>
          <w:szCs w:val="24"/>
        </w:rPr>
      </w:pPr>
      <w:r w:rsidRPr="001155AC">
        <w:rPr>
          <w:rFonts w:ascii="Times New Roman" w:hAnsi="Times New Roman" w:cs="Times New Roman"/>
          <w:b/>
          <w:sz w:val="24"/>
          <w:szCs w:val="24"/>
        </w:rPr>
        <w:t>Дополнительная информация об участнике Конкурса:</w:t>
      </w:r>
    </w:p>
    <w:p w:rsidR="00967CE4" w:rsidRPr="001155AC" w:rsidRDefault="00967CE4" w:rsidP="00967CE4">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7"/>
      </w:tblGrid>
      <w:tr w:rsidR="00967CE4" w:rsidRPr="001155AC" w:rsidTr="001A4E91">
        <w:tc>
          <w:tcPr>
            <w:tcW w:w="4503" w:type="dxa"/>
            <w:tcBorders>
              <w:top w:val="single" w:sz="4" w:space="0" w:color="auto"/>
              <w:left w:val="single" w:sz="4" w:space="0" w:color="auto"/>
              <w:bottom w:val="single" w:sz="4" w:space="0" w:color="auto"/>
              <w:right w:val="single" w:sz="4" w:space="0" w:color="auto"/>
            </w:tcBorders>
            <w:hideMark/>
          </w:tcPr>
          <w:p w:rsidR="00967CE4" w:rsidRPr="001155AC" w:rsidRDefault="00967CE4" w:rsidP="00967CE4">
            <w:pPr>
              <w:pStyle w:val="ConsPlusNormal"/>
              <w:widowControl/>
              <w:numPr>
                <w:ilvl w:val="0"/>
                <w:numId w:val="33"/>
              </w:numPr>
              <w:tabs>
                <w:tab w:val="left" w:pos="0"/>
              </w:tabs>
              <w:ind w:left="142" w:firstLine="0"/>
              <w:rPr>
                <w:rFonts w:ascii="Times New Roman" w:hAnsi="Times New Roman" w:cs="Times New Roman"/>
                <w:sz w:val="24"/>
                <w:szCs w:val="24"/>
              </w:rPr>
            </w:pPr>
            <w:r w:rsidRPr="001155AC">
              <w:rPr>
                <w:rFonts w:ascii="Times New Roman" w:hAnsi="Times New Roman" w:cs="Times New Roman"/>
                <w:sz w:val="24"/>
                <w:szCs w:val="24"/>
              </w:rPr>
              <w:t>Фамилия, имя, отчество</w:t>
            </w:r>
            <w:r w:rsidRPr="001155AC">
              <w:rPr>
                <w:rStyle w:val="aff3"/>
                <w:rFonts w:ascii="Times New Roman" w:hAnsi="Times New Roman" w:cs="Times New Roman"/>
                <w:sz w:val="24"/>
                <w:szCs w:val="24"/>
              </w:rPr>
              <w:footnoteReference w:id="1"/>
            </w:r>
          </w:p>
        </w:tc>
        <w:tc>
          <w:tcPr>
            <w:tcW w:w="5067" w:type="dxa"/>
            <w:tcBorders>
              <w:top w:val="single" w:sz="4" w:space="0" w:color="auto"/>
              <w:left w:val="single" w:sz="4" w:space="0" w:color="auto"/>
              <w:bottom w:val="single" w:sz="4" w:space="0" w:color="auto"/>
              <w:right w:val="single" w:sz="4" w:space="0" w:color="auto"/>
            </w:tcBorders>
          </w:tcPr>
          <w:p w:rsidR="00967CE4" w:rsidRPr="001155AC" w:rsidRDefault="00967CE4" w:rsidP="001A4E91">
            <w:pPr>
              <w:autoSpaceDE w:val="0"/>
              <w:autoSpaceDN w:val="0"/>
              <w:adjustRightInd w:val="0"/>
              <w:outlineLvl w:val="3"/>
            </w:pPr>
          </w:p>
        </w:tc>
      </w:tr>
      <w:tr w:rsidR="00967CE4" w:rsidRPr="001155AC" w:rsidTr="001A4E91">
        <w:tc>
          <w:tcPr>
            <w:tcW w:w="4503" w:type="dxa"/>
            <w:tcBorders>
              <w:top w:val="single" w:sz="4" w:space="0" w:color="auto"/>
              <w:left w:val="single" w:sz="4" w:space="0" w:color="auto"/>
              <w:bottom w:val="single" w:sz="4" w:space="0" w:color="auto"/>
              <w:right w:val="single" w:sz="4" w:space="0" w:color="auto"/>
            </w:tcBorders>
            <w:hideMark/>
          </w:tcPr>
          <w:p w:rsidR="00967CE4" w:rsidRPr="001155AC" w:rsidRDefault="00967CE4" w:rsidP="003F052F">
            <w:pPr>
              <w:numPr>
                <w:ilvl w:val="0"/>
                <w:numId w:val="33"/>
              </w:numPr>
              <w:tabs>
                <w:tab w:val="left" w:pos="0"/>
              </w:tabs>
              <w:autoSpaceDE w:val="0"/>
              <w:autoSpaceDN w:val="0"/>
              <w:adjustRightInd w:val="0"/>
              <w:ind w:left="142" w:firstLine="0"/>
              <w:jc w:val="both"/>
              <w:outlineLvl w:val="3"/>
            </w:pPr>
            <w:r w:rsidRPr="001155AC">
              <w:t xml:space="preserve">Наименование образовательной организации </w:t>
            </w:r>
          </w:p>
        </w:tc>
        <w:tc>
          <w:tcPr>
            <w:tcW w:w="5067" w:type="dxa"/>
            <w:tcBorders>
              <w:top w:val="single" w:sz="4" w:space="0" w:color="auto"/>
              <w:left w:val="single" w:sz="4" w:space="0" w:color="auto"/>
              <w:bottom w:val="single" w:sz="4" w:space="0" w:color="auto"/>
              <w:right w:val="single" w:sz="4" w:space="0" w:color="auto"/>
            </w:tcBorders>
          </w:tcPr>
          <w:p w:rsidR="00967CE4" w:rsidRPr="001155AC" w:rsidRDefault="00967CE4" w:rsidP="001A4E91">
            <w:pPr>
              <w:autoSpaceDE w:val="0"/>
              <w:autoSpaceDN w:val="0"/>
              <w:adjustRightInd w:val="0"/>
              <w:outlineLvl w:val="3"/>
            </w:pPr>
          </w:p>
        </w:tc>
      </w:tr>
      <w:tr w:rsidR="00967CE4" w:rsidRPr="001155AC" w:rsidTr="001A4E91">
        <w:tc>
          <w:tcPr>
            <w:tcW w:w="4503" w:type="dxa"/>
            <w:tcBorders>
              <w:top w:val="single" w:sz="4" w:space="0" w:color="auto"/>
              <w:left w:val="single" w:sz="4" w:space="0" w:color="auto"/>
              <w:bottom w:val="single" w:sz="4" w:space="0" w:color="auto"/>
              <w:right w:val="single" w:sz="4" w:space="0" w:color="auto"/>
            </w:tcBorders>
            <w:hideMark/>
          </w:tcPr>
          <w:p w:rsidR="00967CE4" w:rsidRPr="001155AC" w:rsidRDefault="00967CE4" w:rsidP="00967CE4">
            <w:pPr>
              <w:pStyle w:val="ConsPlusNormal"/>
              <w:widowControl/>
              <w:numPr>
                <w:ilvl w:val="0"/>
                <w:numId w:val="33"/>
              </w:numPr>
              <w:tabs>
                <w:tab w:val="left" w:pos="0"/>
              </w:tabs>
              <w:ind w:left="142" w:firstLine="0"/>
              <w:rPr>
                <w:rFonts w:ascii="Times New Roman" w:hAnsi="Times New Roman" w:cs="Times New Roman"/>
                <w:sz w:val="24"/>
                <w:szCs w:val="24"/>
              </w:rPr>
            </w:pPr>
            <w:r w:rsidRPr="001155AC">
              <w:rPr>
                <w:rFonts w:ascii="Times New Roman" w:hAnsi="Times New Roman" w:cs="Times New Roman"/>
                <w:sz w:val="24"/>
                <w:szCs w:val="24"/>
              </w:rPr>
              <w:t>Контактный телефон</w:t>
            </w:r>
          </w:p>
        </w:tc>
        <w:tc>
          <w:tcPr>
            <w:tcW w:w="5067" w:type="dxa"/>
            <w:tcBorders>
              <w:top w:val="single" w:sz="4" w:space="0" w:color="auto"/>
              <w:left w:val="single" w:sz="4" w:space="0" w:color="auto"/>
              <w:bottom w:val="single" w:sz="4" w:space="0" w:color="auto"/>
              <w:right w:val="single" w:sz="4" w:space="0" w:color="auto"/>
            </w:tcBorders>
          </w:tcPr>
          <w:p w:rsidR="00967CE4" w:rsidRPr="001155AC" w:rsidRDefault="00967CE4" w:rsidP="001A4E91">
            <w:pPr>
              <w:autoSpaceDE w:val="0"/>
              <w:autoSpaceDN w:val="0"/>
              <w:adjustRightInd w:val="0"/>
              <w:outlineLvl w:val="3"/>
            </w:pPr>
          </w:p>
        </w:tc>
      </w:tr>
      <w:tr w:rsidR="00967CE4" w:rsidRPr="001155AC" w:rsidTr="001A4E91">
        <w:tc>
          <w:tcPr>
            <w:tcW w:w="4503" w:type="dxa"/>
            <w:tcBorders>
              <w:top w:val="single" w:sz="4" w:space="0" w:color="auto"/>
              <w:left w:val="single" w:sz="4" w:space="0" w:color="auto"/>
              <w:bottom w:val="single" w:sz="4" w:space="0" w:color="auto"/>
              <w:right w:val="single" w:sz="4" w:space="0" w:color="auto"/>
            </w:tcBorders>
            <w:hideMark/>
          </w:tcPr>
          <w:p w:rsidR="00967CE4" w:rsidRPr="001155AC" w:rsidRDefault="00967CE4" w:rsidP="00967CE4">
            <w:pPr>
              <w:pStyle w:val="ConsPlusNormal"/>
              <w:widowControl/>
              <w:numPr>
                <w:ilvl w:val="0"/>
                <w:numId w:val="33"/>
              </w:numPr>
              <w:tabs>
                <w:tab w:val="left" w:pos="0"/>
              </w:tabs>
              <w:ind w:left="142" w:firstLine="0"/>
              <w:rPr>
                <w:rFonts w:ascii="Times New Roman" w:hAnsi="Times New Roman" w:cs="Times New Roman"/>
                <w:sz w:val="24"/>
                <w:szCs w:val="24"/>
              </w:rPr>
            </w:pPr>
            <w:r w:rsidRPr="001155AC">
              <w:rPr>
                <w:rFonts w:ascii="Times New Roman" w:hAnsi="Times New Roman" w:cs="Times New Roman"/>
                <w:sz w:val="24"/>
                <w:szCs w:val="24"/>
              </w:rPr>
              <w:t>Адрес электронной почты</w:t>
            </w:r>
          </w:p>
        </w:tc>
        <w:tc>
          <w:tcPr>
            <w:tcW w:w="5067" w:type="dxa"/>
            <w:tcBorders>
              <w:top w:val="single" w:sz="4" w:space="0" w:color="auto"/>
              <w:left w:val="single" w:sz="4" w:space="0" w:color="auto"/>
              <w:bottom w:val="single" w:sz="4" w:space="0" w:color="auto"/>
              <w:right w:val="single" w:sz="4" w:space="0" w:color="auto"/>
            </w:tcBorders>
          </w:tcPr>
          <w:p w:rsidR="00967CE4" w:rsidRPr="001155AC" w:rsidRDefault="00967CE4" w:rsidP="001A4E91">
            <w:pPr>
              <w:autoSpaceDE w:val="0"/>
              <w:autoSpaceDN w:val="0"/>
              <w:adjustRightInd w:val="0"/>
              <w:outlineLvl w:val="3"/>
            </w:pPr>
          </w:p>
        </w:tc>
      </w:tr>
    </w:tbl>
    <w:p w:rsidR="00967CE4" w:rsidRPr="001155AC" w:rsidRDefault="00967CE4" w:rsidP="00967CE4">
      <w:pPr>
        <w:pStyle w:val="ConsPlusNormal"/>
        <w:tabs>
          <w:tab w:val="left" w:pos="356"/>
        </w:tabs>
        <w:ind w:firstLine="0"/>
        <w:rPr>
          <w:rFonts w:ascii="Times New Roman" w:hAnsi="Times New Roman" w:cs="Times New Roman"/>
          <w:sz w:val="24"/>
          <w:szCs w:val="24"/>
        </w:rPr>
      </w:pPr>
    </w:p>
    <w:p w:rsidR="00967CE4" w:rsidRPr="001155AC" w:rsidRDefault="00967CE4" w:rsidP="00967CE4">
      <w:pPr>
        <w:pStyle w:val="ConsPlusNormal"/>
        <w:tabs>
          <w:tab w:val="left" w:pos="356"/>
        </w:tabs>
        <w:ind w:firstLine="709"/>
        <w:jc w:val="both"/>
        <w:rPr>
          <w:rFonts w:ascii="Times New Roman" w:hAnsi="Times New Roman" w:cs="Times New Roman"/>
          <w:sz w:val="24"/>
          <w:szCs w:val="24"/>
        </w:rPr>
      </w:pPr>
      <w:r w:rsidRPr="001155AC">
        <w:rPr>
          <w:rFonts w:ascii="Times New Roman" w:hAnsi="Times New Roman" w:cs="Times New Roman"/>
          <w:sz w:val="24"/>
          <w:szCs w:val="24"/>
        </w:rPr>
        <w:t>В случае, если реализуемый проект носит инновационный характер, предоставляется копия подтверждающего документа (патент, авторское свидетельство и т.д.).</w:t>
      </w:r>
    </w:p>
    <w:p w:rsidR="00967CE4" w:rsidRPr="001155AC" w:rsidRDefault="00967CE4" w:rsidP="00967CE4">
      <w:pPr>
        <w:pStyle w:val="ConsPlusNonformat"/>
        <w:ind w:firstLine="709"/>
        <w:jc w:val="both"/>
        <w:rPr>
          <w:rFonts w:ascii="Times New Roman" w:hAnsi="Times New Roman" w:cs="Times New Roman"/>
          <w:sz w:val="24"/>
          <w:szCs w:val="24"/>
        </w:rPr>
      </w:pPr>
      <w:r w:rsidRPr="001155AC">
        <w:rPr>
          <w:rFonts w:ascii="Times New Roman" w:hAnsi="Times New Roman" w:cs="Times New Roman"/>
          <w:sz w:val="24"/>
          <w:szCs w:val="24"/>
        </w:rPr>
        <w:t xml:space="preserve">Настоящим подтверждаю и гарантирую, что вся информация, содержащаяся в заявлении и прилагаемых документах, является подлинной. </w:t>
      </w:r>
    </w:p>
    <w:p w:rsidR="00967CE4" w:rsidRPr="001155AC" w:rsidRDefault="00967CE4" w:rsidP="00967CE4">
      <w:pPr>
        <w:pStyle w:val="ConsPlusNonformat"/>
        <w:ind w:firstLine="720"/>
        <w:jc w:val="both"/>
        <w:rPr>
          <w:rFonts w:ascii="Times New Roman" w:hAnsi="Times New Roman" w:cs="Times New Roman"/>
          <w:sz w:val="24"/>
          <w:szCs w:val="24"/>
        </w:rPr>
      </w:pPr>
      <w:r w:rsidRPr="001155AC">
        <w:rPr>
          <w:rFonts w:ascii="Times New Roman" w:hAnsi="Times New Roman" w:cs="Times New Roman"/>
          <w:sz w:val="24"/>
          <w:szCs w:val="24"/>
        </w:rPr>
        <w:t>С условиями и требованиями Конкурса ознакомлен и согласен.</w:t>
      </w:r>
    </w:p>
    <w:p w:rsidR="00967CE4" w:rsidRPr="001155AC" w:rsidRDefault="00967CE4" w:rsidP="00967CE4">
      <w:pPr>
        <w:pStyle w:val="ConsPlusNonformat"/>
        <w:ind w:firstLine="720"/>
        <w:rPr>
          <w:rFonts w:ascii="Times New Roman" w:hAnsi="Times New Roman" w:cs="Times New Roman"/>
          <w:sz w:val="24"/>
          <w:szCs w:val="24"/>
        </w:rPr>
      </w:pPr>
    </w:p>
    <w:p w:rsidR="00967CE4" w:rsidRPr="001155AC" w:rsidRDefault="00967CE4" w:rsidP="00967CE4">
      <w:pPr>
        <w:pStyle w:val="ConsPlusNonformat"/>
        <w:rPr>
          <w:rFonts w:ascii="Times New Roman" w:hAnsi="Times New Roman" w:cs="Times New Roman"/>
          <w:sz w:val="24"/>
          <w:szCs w:val="24"/>
        </w:rPr>
      </w:pPr>
      <w:r w:rsidRPr="001155AC">
        <w:rPr>
          <w:rFonts w:ascii="Times New Roman" w:hAnsi="Times New Roman" w:cs="Times New Roman"/>
          <w:sz w:val="24"/>
          <w:szCs w:val="24"/>
        </w:rPr>
        <w:t xml:space="preserve">_________________                           </w:t>
      </w:r>
      <w:r w:rsidR="00F06E95">
        <w:rPr>
          <w:rFonts w:ascii="Times New Roman" w:hAnsi="Times New Roman" w:cs="Times New Roman"/>
          <w:sz w:val="24"/>
          <w:szCs w:val="24"/>
        </w:rPr>
        <w:t xml:space="preserve">                     </w:t>
      </w:r>
      <w:r w:rsidRPr="001155AC">
        <w:rPr>
          <w:rFonts w:ascii="Times New Roman" w:hAnsi="Times New Roman" w:cs="Times New Roman"/>
          <w:sz w:val="24"/>
          <w:szCs w:val="24"/>
        </w:rPr>
        <w:t xml:space="preserve"> _______________________</w:t>
      </w:r>
    </w:p>
    <w:p w:rsidR="00967CE4" w:rsidRPr="001155AC" w:rsidRDefault="00967CE4" w:rsidP="00967CE4">
      <w:pPr>
        <w:pStyle w:val="ConsPlusNonformat"/>
        <w:rPr>
          <w:rFonts w:ascii="Times New Roman" w:hAnsi="Times New Roman" w:cs="Times New Roman"/>
          <w:sz w:val="24"/>
          <w:szCs w:val="24"/>
        </w:rPr>
      </w:pPr>
      <w:r w:rsidRPr="001155AC">
        <w:rPr>
          <w:rFonts w:ascii="Times New Roman" w:hAnsi="Times New Roman" w:cs="Times New Roman"/>
          <w:sz w:val="24"/>
          <w:szCs w:val="24"/>
        </w:rPr>
        <w:t xml:space="preserve"> (Ф.И.О.)                                                                                        </w:t>
      </w:r>
      <w:r w:rsidRPr="001155AC">
        <w:rPr>
          <w:rFonts w:ascii="Times New Roman" w:hAnsi="Times New Roman" w:cs="Times New Roman"/>
          <w:sz w:val="24"/>
          <w:szCs w:val="24"/>
          <w:vertAlign w:val="superscript"/>
        </w:rPr>
        <w:t xml:space="preserve">(подпись)                                                                                                                                   </w:t>
      </w:r>
    </w:p>
    <w:p w:rsidR="00967CE4" w:rsidRPr="001155AC" w:rsidRDefault="00967CE4" w:rsidP="00967CE4">
      <w:pPr>
        <w:pStyle w:val="ConsPlusNonformat"/>
        <w:jc w:val="center"/>
        <w:rPr>
          <w:rFonts w:ascii="Times New Roman" w:hAnsi="Times New Roman" w:cs="Times New Roman"/>
          <w:sz w:val="24"/>
          <w:szCs w:val="24"/>
        </w:rPr>
      </w:pPr>
      <w:r w:rsidRPr="001155AC">
        <w:rPr>
          <w:rFonts w:ascii="Times New Roman" w:hAnsi="Times New Roman" w:cs="Times New Roman"/>
          <w:sz w:val="24"/>
          <w:szCs w:val="24"/>
          <w:vertAlign w:val="superscript"/>
        </w:rPr>
        <w:t xml:space="preserve">                                                               </w:t>
      </w:r>
      <w:r w:rsidRPr="001155AC">
        <w:rPr>
          <w:rFonts w:ascii="Times New Roman" w:hAnsi="Times New Roman" w:cs="Times New Roman"/>
          <w:bCs/>
          <w:sz w:val="24"/>
          <w:szCs w:val="24"/>
        </w:rPr>
        <w:t>«</w:t>
      </w:r>
      <w:r w:rsidRPr="001155AC">
        <w:rPr>
          <w:rFonts w:ascii="Times New Roman" w:hAnsi="Times New Roman" w:cs="Times New Roman"/>
          <w:sz w:val="24"/>
          <w:szCs w:val="24"/>
        </w:rPr>
        <w:t>___»___________ 202</w:t>
      </w:r>
      <w:r w:rsidR="0053565F">
        <w:rPr>
          <w:rFonts w:ascii="Times New Roman" w:hAnsi="Times New Roman" w:cs="Times New Roman"/>
          <w:sz w:val="24"/>
          <w:szCs w:val="24"/>
        </w:rPr>
        <w:t>2</w:t>
      </w:r>
      <w:r w:rsidRPr="001155AC">
        <w:rPr>
          <w:rFonts w:ascii="Times New Roman" w:hAnsi="Times New Roman" w:cs="Times New Roman"/>
          <w:sz w:val="24"/>
          <w:szCs w:val="24"/>
        </w:rPr>
        <w:t xml:space="preserve"> г.</w:t>
      </w:r>
    </w:p>
    <w:p w:rsidR="00967CE4" w:rsidRPr="00B53EFF" w:rsidRDefault="00967CE4" w:rsidP="00967CE4">
      <w:pPr>
        <w:jc w:val="right"/>
      </w:pPr>
      <w:r w:rsidRPr="001155AC">
        <w:br w:type="page"/>
      </w:r>
      <w:r w:rsidRPr="00B53EFF">
        <w:lastRenderedPageBreak/>
        <w:t>Приложение № 2</w:t>
      </w:r>
    </w:p>
    <w:p w:rsidR="00967CE4" w:rsidRPr="00B53EFF" w:rsidRDefault="00967CE4" w:rsidP="00967CE4">
      <w:pPr>
        <w:pStyle w:val="2"/>
        <w:shd w:val="clear" w:color="auto" w:fill="FFFFFF"/>
        <w:spacing w:before="0" w:after="0"/>
        <w:jc w:val="right"/>
        <w:rPr>
          <w:rFonts w:ascii="Times New Roman" w:hAnsi="Times New Roman"/>
          <w:b w:val="0"/>
          <w:i w:val="0"/>
          <w:sz w:val="24"/>
          <w:szCs w:val="24"/>
        </w:rPr>
      </w:pPr>
      <w:r w:rsidRPr="00B53EFF">
        <w:rPr>
          <w:rFonts w:ascii="Times New Roman" w:hAnsi="Times New Roman"/>
          <w:b w:val="0"/>
          <w:i w:val="0"/>
          <w:sz w:val="24"/>
          <w:szCs w:val="24"/>
        </w:rPr>
        <w:t xml:space="preserve">к положению об Областном конкурсе </w:t>
      </w:r>
    </w:p>
    <w:p w:rsidR="00967CE4" w:rsidRPr="00B53EFF" w:rsidRDefault="00967CE4" w:rsidP="00967CE4">
      <w:pPr>
        <w:pStyle w:val="2"/>
        <w:shd w:val="clear" w:color="auto" w:fill="FFFFFF"/>
        <w:spacing w:before="0" w:after="0"/>
        <w:jc w:val="right"/>
        <w:rPr>
          <w:rFonts w:ascii="Times New Roman" w:hAnsi="Times New Roman"/>
          <w:b w:val="0"/>
          <w:i w:val="0"/>
          <w:sz w:val="24"/>
          <w:szCs w:val="24"/>
        </w:rPr>
      </w:pPr>
      <w:r w:rsidRPr="00B53EFF">
        <w:rPr>
          <w:rFonts w:ascii="Times New Roman" w:hAnsi="Times New Roman"/>
          <w:b w:val="0"/>
          <w:i w:val="0"/>
          <w:sz w:val="24"/>
          <w:szCs w:val="24"/>
        </w:rPr>
        <w:t>социальных проектов</w:t>
      </w:r>
    </w:p>
    <w:p w:rsidR="00F06E95" w:rsidRDefault="00F06E95" w:rsidP="00967CE4">
      <w:pPr>
        <w:pStyle w:val="2"/>
        <w:shd w:val="clear" w:color="auto" w:fill="FFFFFF"/>
        <w:spacing w:before="0" w:after="0"/>
        <w:jc w:val="center"/>
        <w:rPr>
          <w:rFonts w:ascii="Times New Roman" w:hAnsi="Times New Roman"/>
          <w:i w:val="0"/>
          <w:sz w:val="24"/>
          <w:szCs w:val="24"/>
        </w:rPr>
      </w:pPr>
    </w:p>
    <w:p w:rsidR="00F06E95" w:rsidRDefault="00F06E95" w:rsidP="00967CE4">
      <w:pPr>
        <w:pStyle w:val="2"/>
        <w:shd w:val="clear" w:color="auto" w:fill="FFFFFF"/>
        <w:spacing w:before="0" w:after="0"/>
        <w:jc w:val="center"/>
        <w:rPr>
          <w:rFonts w:ascii="Times New Roman" w:hAnsi="Times New Roman"/>
          <w:i w:val="0"/>
          <w:sz w:val="24"/>
          <w:szCs w:val="24"/>
        </w:rPr>
      </w:pPr>
    </w:p>
    <w:p w:rsidR="00967CE4" w:rsidRDefault="00F06E95" w:rsidP="00967CE4">
      <w:pPr>
        <w:pStyle w:val="2"/>
        <w:shd w:val="clear" w:color="auto" w:fill="FFFFFF"/>
        <w:spacing w:before="0" w:after="0"/>
        <w:jc w:val="center"/>
        <w:rPr>
          <w:rFonts w:ascii="Times New Roman" w:hAnsi="Times New Roman"/>
          <w:i w:val="0"/>
          <w:sz w:val="24"/>
          <w:szCs w:val="24"/>
        </w:rPr>
      </w:pPr>
      <w:r w:rsidRPr="00F06E95">
        <w:rPr>
          <w:rFonts w:ascii="Times New Roman" w:hAnsi="Times New Roman"/>
          <w:i w:val="0"/>
          <w:sz w:val="24"/>
          <w:szCs w:val="24"/>
        </w:rPr>
        <w:t>Максимально заявка может набрать 40 баллов.</w:t>
      </w:r>
    </w:p>
    <w:p w:rsidR="00F06E95" w:rsidRPr="005B61B6" w:rsidRDefault="00F06E95" w:rsidP="00F06E95">
      <w:pPr>
        <w:jc w:val="center"/>
        <w:rPr>
          <w:b/>
        </w:rPr>
      </w:pPr>
      <w:r w:rsidRPr="005B61B6">
        <w:rPr>
          <w:b/>
        </w:rPr>
        <w:t>Каждый критерий оценивается в границах от 0 до 8 баллов.</w:t>
      </w:r>
    </w:p>
    <w:p w:rsidR="00967CE4" w:rsidRPr="00F06E95" w:rsidRDefault="00967CE4" w:rsidP="00F06E95">
      <w:pPr>
        <w:pStyle w:val="2"/>
        <w:shd w:val="clear" w:color="auto" w:fill="FFFFFF"/>
        <w:spacing w:before="0" w:after="0"/>
        <w:jc w:val="center"/>
        <w:rPr>
          <w:rFonts w:ascii="Times New Roman" w:hAnsi="Times New Roman"/>
          <w:bCs w:val="0"/>
          <w:sz w:val="24"/>
          <w:szCs w:val="24"/>
        </w:rPr>
      </w:pPr>
    </w:p>
    <w:p w:rsidR="00326DC7" w:rsidRDefault="00326DC7" w:rsidP="00967CE4">
      <w:pPr>
        <w:pStyle w:val="2"/>
        <w:shd w:val="clear" w:color="auto" w:fill="FFFFFF"/>
        <w:spacing w:before="0" w:after="0"/>
        <w:jc w:val="center"/>
        <w:rPr>
          <w:rFonts w:ascii="Times New Roman" w:hAnsi="Times New Roman"/>
          <w:i w:val="0"/>
          <w:sz w:val="24"/>
          <w:szCs w:val="24"/>
        </w:rPr>
      </w:pPr>
    </w:p>
    <w:p w:rsidR="00967CE4" w:rsidRPr="001155AC" w:rsidRDefault="00967CE4" w:rsidP="00967CE4">
      <w:pPr>
        <w:pStyle w:val="2"/>
        <w:shd w:val="clear" w:color="auto" w:fill="FFFFFF"/>
        <w:spacing w:before="0" w:after="0"/>
        <w:jc w:val="center"/>
        <w:rPr>
          <w:rFonts w:ascii="Times New Roman" w:hAnsi="Times New Roman"/>
          <w:b w:val="0"/>
          <w:bCs w:val="0"/>
          <w:i w:val="0"/>
          <w:sz w:val="24"/>
          <w:szCs w:val="24"/>
        </w:rPr>
      </w:pPr>
      <w:r w:rsidRPr="001155AC">
        <w:rPr>
          <w:rFonts w:ascii="Times New Roman" w:hAnsi="Times New Roman"/>
          <w:i w:val="0"/>
          <w:sz w:val="24"/>
          <w:szCs w:val="24"/>
        </w:rPr>
        <w:t>Критерии оценки</w:t>
      </w:r>
    </w:p>
    <w:p w:rsidR="00967CE4" w:rsidRPr="001155AC" w:rsidRDefault="00F06E95" w:rsidP="004E1D2F">
      <w:pPr>
        <w:pStyle w:val="5"/>
        <w:shd w:val="clear" w:color="auto" w:fill="FFFFFF"/>
        <w:spacing w:before="0" w:after="0"/>
        <w:jc w:val="both"/>
        <w:rPr>
          <w:rFonts w:ascii="Times New Roman" w:hAnsi="Times New Roman"/>
          <w:b w:val="0"/>
          <w:bCs w:val="0"/>
          <w:sz w:val="24"/>
          <w:szCs w:val="24"/>
        </w:rPr>
      </w:pPr>
      <w:r>
        <w:rPr>
          <w:rFonts w:ascii="Times New Roman" w:hAnsi="Times New Roman"/>
          <w:sz w:val="24"/>
          <w:szCs w:val="24"/>
        </w:rPr>
        <w:t xml:space="preserve">1. </w:t>
      </w:r>
      <w:r w:rsidR="00967CE4" w:rsidRPr="001155AC">
        <w:rPr>
          <w:rFonts w:ascii="Times New Roman" w:hAnsi="Times New Roman"/>
          <w:sz w:val="24"/>
          <w:szCs w:val="24"/>
        </w:rPr>
        <w:t>Оригинальность идеи</w:t>
      </w:r>
    </w:p>
    <w:p w:rsidR="00967CE4" w:rsidRPr="001155AC" w:rsidRDefault="002F60F7" w:rsidP="004E1D2F">
      <w:pPr>
        <w:pStyle w:val="aff0"/>
        <w:shd w:val="clear" w:color="auto" w:fill="FFFFFF"/>
        <w:spacing w:before="0" w:beforeAutospacing="0" w:after="0" w:afterAutospacing="0"/>
        <w:jc w:val="both"/>
      </w:pPr>
      <w:r>
        <w:t xml:space="preserve">  </w:t>
      </w:r>
      <w:r w:rsidR="00967CE4" w:rsidRPr="001155AC">
        <w:t>Оценивается креативная идея проекта.</w:t>
      </w:r>
    </w:p>
    <w:p w:rsidR="00967CE4" w:rsidRPr="001155AC" w:rsidRDefault="00967CE4" w:rsidP="004E1D2F">
      <w:pPr>
        <w:pStyle w:val="aff0"/>
        <w:shd w:val="clear" w:color="auto" w:fill="FFFFFF"/>
        <w:spacing w:before="0" w:beforeAutospacing="0" w:after="0" w:afterAutospacing="0"/>
        <w:jc w:val="both"/>
      </w:pPr>
      <w:r w:rsidRPr="001155AC">
        <w:t>Насколько качественно он выполнен? Содержит ли проект послание, адресованное именно целевой аудитории? Насколько оно соответствует конкретным запросам аудитории? Звучит ли оно на языке аудитории? Правильно ли выбран визуальный образ? Запоминается ли продукт?</w:t>
      </w:r>
    </w:p>
    <w:p w:rsidR="00967CE4" w:rsidRPr="001155AC" w:rsidRDefault="00967CE4" w:rsidP="004E1D2F">
      <w:pPr>
        <w:pStyle w:val="aff0"/>
        <w:shd w:val="clear" w:color="auto" w:fill="FFFFFF"/>
        <w:spacing w:before="0" w:beforeAutospacing="0" w:after="0" w:afterAutospacing="0"/>
        <w:jc w:val="both"/>
      </w:pPr>
      <w:r w:rsidRPr="001155AC">
        <w:t>Работает ли он на поставленные в проекте задачи?</w:t>
      </w:r>
    </w:p>
    <w:p w:rsidR="00967CE4" w:rsidRPr="001155AC" w:rsidRDefault="00F06E95" w:rsidP="004E1D2F">
      <w:pPr>
        <w:pStyle w:val="5"/>
        <w:shd w:val="clear" w:color="auto" w:fill="FFFFFF"/>
        <w:spacing w:before="0" w:after="0"/>
        <w:jc w:val="both"/>
        <w:rPr>
          <w:rFonts w:ascii="Times New Roman" w:hAnsi="Times New Roman"/>
          <w:b w:val="0"/>
          <w:bCs w:val="0"/>
          <w:sz w:val="24"/>
          <w:szCs w:val="24"/>
        </w:rPr>
      </w:pPr>
      <w:r>
        <w:rPr>
          <w:rFonts w:ascii="Times New Roman" w:hAnsi="Times New Roman"/>
          <w:sz w:val="24"/>
          <w:szCs w:val="24"/>
        </w:rPr>
        <w:t xml:space="preserve">2. </w:t>
      </w:r>
      <w:r w:rsidR="00967CE4" w:rsidRPr="001155AC">
        <w:rPr>
          <w:rFonts w:ascii="Times New Roman" w:hAnsi="Times New Roman"/>
          <w:sz w:val="24"/>
          <w:szCs w:val="24"/>
        </w:rPr>
        <w:t>Потенциал проекта</w:t>
      </w:r>
    </w:p>
    <w:p w:rsidR="00967CE4" w:rsidRPr="001155AC" w:rsidRDefault="002F60F7" w:rsidP="004E1D2F">
      <w:pPr>
        <w:pStyle w:val="aff0"/>
        <w:shd w:val="clear" w:color="auto" w:fill="FFFFFF"/>
        <w:spacing w:before="0" w:beforeAutospacing="0" w:after="0" w:afterAutospacing="0"/>
        <w:jc w:val="both"/>
      </w:pPr>
      <w:r>
        <w:t xml:space="preserve">  </w:t>
      </w:r>
      <w:r w:rsidR="00967CE4" w:rsidRPr="001155AC">
        <w:t>Ключевые параметры достижения успешного результата: стратегический подход, логика, продуманность, перспективы.</w:t>
      </w:r>
    </w:p>
    <w:p w:rsidR="00967CE4" w:rsidRPr="001155AC" w:rsidRDefault="00967CE4" w:rsidP="004E1D2F">
      <w:pPr>
        <w:pStyle w:val="aff0"/>
        <w:shd w:val="clear" w:color="auto" w:fill="FFFFFF"/>
        <w:spacing w:before="0" w:beforeAutospacing="0" w:after="0" w:afterAutospacing="0"/>
        <w:jc w:val="both"/>
      </w:pPr>
      <w:r w:rsidRPr="001155AC">
        <w:t>Ведет ли решение поставленных задач к достижению цели проекта и его развитию? Насколько четко определены показатели эффективности в реализации проекта? Насколько продуман, структурирован и детально выстроен план? Есть ли задел на будущее развитие?</w:t>
      </w:r>
    </w:p>
    <w:p w:rsidR="00967CE4" w:rsidRPr="001155AC" w:rsidRDefault="00F06E95" w:rsidP="004E1D2F">
      <w:pPr>
        <w:pStyle w:val="5"/>
        <w:shd w:val="clear" w:color="auto" w:fill="FFFFFF"/>
        <w:spacing w:before="0" w:after="0"/>
        <w:jc w:val="both"/>
        <w:rPr>
          <w:rFonts w:ascii="Times New Roman" w:hAnsi="Times New Roman"/>
          <w:b w:val="0"/>
          <w:bCs w:val="0"/>
          <w:sz w:val="24"/>
          <w:szCs w:val="24"/>
        </w:rPr>
      </w:pPr>
      <w:r>
        <w:rPr>
          <w:rFonts w:ascii="Times New Roman" w:hAnsi="Times New Roman"/>
          <w:sz w:val="24"/>
          <w:szCs w:val="24"/>
        </w:rPr>
        <w:t xml:space="preserve">3. </w:t>
      </w:r>
      <w:r w:rsidR="00967CE4" w:rsidRPr="001155AC">
        <w:rPr>
          <w:rFonts w:ascii="Times New Roman" w:hAnsi="Times New Roman"/>
          <w:sz w:val="24"/>
          <w:szCs w:val="24"/>
        </w:rPr>
        <w:t>Социальная значимость</w:t>
      </w:r>
    </w:p>
    <w:p w:rsidR="00967CE4" w:rsidRPr="001155AC" w:rsidRDefault="002F60F7" w:rsidP="004E1D2F">
      <w:pPr>
        <w:pStyle w:val="aff0"/>
        <w:shd w:val="clear" w:color="auto" w:fill="FFFFFF"/>
        <w:spacing w:before="0" w:beforeAutospacing="0" w:after="0" w:afterAutospacing="0"/>
        <w:jc w:val="both"/>
      </w:pPr>
      <w:r>
        <w:t xml:space="preserve">  </w:t>
      </w:r>
      <w:r w:rsidR="00967CE4" w:rsidRPr="001155AC">
        <w:t>Социальная значимость проекта и вовлечение аудитории. Насколько проект способен изменить жизнь людей, входящих в целевые группы проекта, к лучшему? Может ли проект повлиять на принятие решений? Насколько предлагаемые изменения значимы для общества в целом? Насколько проект способен вовлечь аудиторию?</w:t>
      </w:r>
    </w:p>
    <w:p w:rsidR="00967CE4" w:rsidRPr="001155AC" w:rsidRDefault="00F06E95" w:rsidP="004E1D2F">
      <w:pPr>
        <w:pStyle w:val="5"/>
        <w:shd w:val="clear" w:color="auto" w:fill="FFFFFF"/>
        <w:spacing w:before="0" w:after="0"/>
        <w:jc w:val="both"/>
        <w:rPr>
          <w:rFonts w:ascii="Times New Roman" w:hAnsi="Times New Roman"/>
          <w:b w:val="0"/>
          <w:bCs w:val="0"/>
          <w:sz w:val="24"/>
          <w:szCs w:val="24"/>
        </w:rPr>
      </w:pPr>
      <w:r>
        <w:rPr>
          <w:rFonts w:ascii="Times New Roman" w:hAnsi="Times New Roman"/>
          <w:sz w:val="24"/>
          <w:szCs w:val="24"/>
        </w:rPr>
        <w:t xml:space="preserve">4. </w:t>
      </w:r>
      <w:r w:rsidR="00967CE4" w:rsidRPr="001155AC">
        <w:rPr>
          <w:rFonts w:ascii="Times New Roman" w:hAnsi="Times New Roman"/>
          <w:sz w:val="24"/>
          <w:szCs w:val="24"/>
        </w:rPr>
        <w:t>План продвижения и ожидаемый социальный эффект</w:t>
      </w:r>
    </w:p>
    <w:p w:rsidR="00967CE4" w:rsidRPr="001155AC" w:rsidRDefault="002F60F7" w:rsidP="004E1D2F">
      <w:pPr>
        <w:pStyle w:val="aff0"/>
        <w:shd w:val="clear" w:color="auto" w:fill="FFFFFF"/>
        <w:spacing w:before="0" w:beforeAutospacing="0" w:after="0" w:afterAutospacing="0"/>
        <w:jc w:val="both"/>
      </w:pPr>
      <w:r>
        <w:t xml:space="preserve">  </w:t>
      </w:r>
      <w:r w:rsidR="00967CE4" w:rsidRPr="001155AC">
        <w:t>Воплощение замысла проекта и каналы продвижения. Способен ли проект прорваться сквозь плотное инфопространство?</w:t>
      </w:r>
    </w:p>
    <w:p w:rsidR="00967CE4" w:rsidRPr="001155AC" w:rsidRDefault="00967CE4" w:rsidP="004E1D2F">
      <w:pPr>
        <w:pStyle w:val="aff0"/>
        <w:shd w:val="clear" w:color="auto" w:fill="FFFFFF"/>
        <w:spacing w:before="0" w:beforeAutospacing="0" w:after="0" w:afterAutospacing="0"/>
        <w:jc w:val="both"/>
      </w:pPr>
      <w:r w:rsidRPr="001155AC">
        <w:t>Насколько правильно были выбраны каналы продвижения: соответствуют ли они целевым аудиториям и задачам проекта? Были ли среди них оригинальные? Интегрированы ли они между собой? Реалистичны ли планы продвижения?</w:t>
      </w:r>
    </w:p>
    <w:p w:rsidR="00967CE4" w:rsidRPr="001155AC" w:rsidRDefault="00F06E95" w:rsidP="004E1D2F">
      <w:pPr>
        <w:pStyle w:val="5"/>
        <w:shd w:val="clear" w:color="auto" w:fill="FFFFFF"/>
        <w:spacing w:before="0" w:after="0"/>
        <w:jc w:val="both"/>
        <w:rPr>
          <w:rFonts w:ascii="Times New Roman" w:hAnsi="Times New Roman"/>
          <w:b w:val="0"/>
          <w:bCs w:val="0"/>
          <w:sz w:val="24"/>
          <w:szCs w:val="24"/>
        </w:rPr>
      </w:pPr>
      <w:r>
        <w:rPr>
          <w:rFonts w:ascii="Times New Roman" w:hAnsi="Times New Roman"/>
          <w:sz w:val="24"/>
          <w:szCs w:val="24"/>
        </w:rPr>
        <w:t xml:space="preserve">5. </w:t>
      </w:r>
      <w:r w:rsidR="00967CE4" w:rsidRPr="001155AC">
        <w:rPr>
          <w:rFonts w:ascii="Times New Roman" w:hAnsi="Times New Roman"/>
          <w:sz w:val="24"/>
          <w:szCs w:val="24"/>
        </w:rPr>
        <w:t>Оценка потенциальной эффективности</w:t>
      </w:r>
    </w:p>
    <w:p w:rsidR="00967CE4" w:rsidRPr="001155AC" w:rsidRDefault="002F60F7" w:rsidP="004E1D2F">
      <w:pPr>
        <w:pStyle w:val="aff0"/>
        <w:shd w:val="clear" w:color="auto" w:fill="FFFFFF"/>
        <w:spacing w:before="0" w:beforeAutospacing="0" w:after="0" w:afterAutospacing="0"/>
        <w:jc w:val="both"/>
      </w:pPr>
      <w:r>
        <w:t xml:space="preserve">  </w:t>
      </w:r>
      <w:r w:rsidR="00967CE4" w:rsidRPr="001155AC">
        <w:t>Результаты и анализ реализации проекта</w:t>
      </w:r>
      <w:r w:rsidR="00326DC7">
        <w:t xml:space="preserve">. </w:t>
      </w:r>
      <w:r w:rsidR="00967CE4" w:rsidRPr="001155AC">
        <w:t xml:space="preserve">Насколько обозначенные результаты (KPI, коэффициенты эффективности проекта) </w:t>
      </w:r>
      <w:r w:rsidR="00326DC7" w:rsidRPr="001155AC">
        <w:t>будут,</w:t>
      </w:r>
      <w:r w:rsidR="00967CE4" w:rsidRPr="001155AC">
        <w:t xml:space="preserve"> соответствуют поставленным целям и задачам? Достигнут ли планируемый охват аудитории?</w:t>
      </w:r>
      <w:r w:rsidR="00326DC7">
        <w:t xml:space="preserve"> </w:t>
      </w:r>
      <w:r w:rsidR="00967CE4" w:rsidRPr="001155AC">
        <w:t xml:space="preserve">Насколько креативная идея и план </w:t>
      </w:r>
      <w:r w:rsidR="00326DC7">
        <w:t>п</w:t>
      </w:r>
      <w:r w:rsidR="00967CE4" w:rsidRPr="001155AC">
        <w:t>родвижения решили изначально поставленные задачи и могут воплотить оригинальную идею?</w:t>
      </w:r>
    </w:p>
    <w:p w:rsidR="002F60F7" w:rsidRDefault="002F60F7" w:rsidP="00967CE4">
      <w:pPr>
        <w:overflowPunct w:val="0"/>
        <w:autoSpaceDE w:val="0"/>
        <w:autoSpaceDN w:val="0"/>
        <w:adjustRightInd w:val="0"/>
        <w:jc w:val="right"/>
        <w:rPr>
          <w:color w:val="000000"/>
        </w:rPr>
      </w:pPr>
    </w:p>
    <w:p w:rsidR="002F60F7" w:rsidRDefault="002F60F7" w:rsidP="00967CE4">
      <w:pPr>
        <w:overflowPunct w:val="0"/>
        <w:autoSpaceDE w:val="0"/>
        <w:autoSpaceDN w:val="0"/>
        <w:adjustRightInd w:val="0"/>
        <w:jc w:val="right"/>
        <w:rPr>
          <w:color w:val="000000"/>
        </w:rPr>
      </w:pPr>
    </w:p>
    <w:p w:rsidR="006F2B79" w:rsidRDefault="006F2B79" w:rsidP="00967CE4">
      <w:pPr>
        <w:overflowPunct w:val="0"/>
        <w:autoSpaceDE w:val="0"/>
        <w:autoSpaceDN w:val="0"/>
        <w:adjustRightInd w:val="0"/>
        <w:jc w:val="right"/>
        <w:rPr>
          <w:color w:val="000000"/>
        </w:rPr>
      </w:pPr>
    </w:p>
    <w:p w:rsidR="006F2B79" w:rsidRDefault="006F2B79" w:rsidP="00967CE4">
      <w:pPr>
        <w:overflowPunct w:val="0"/>
        <w:autoSpaceDE w:val="0"/>
        <w:autoSpaceDN w:val="0"/>
        <w:adjustRightInd w:val="0"/>
        <w:jc w:val="right"/>
        <w:rPr>
          <w:color w:val="000000"/>
        </w:rPr>
      </w:pPr>
    </w:p>
    <w:p w:rsidR="006F2B79" w:rsidRDefault="006F2B79"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sectPr w:rsidR="00F06E95" w:rsidSect="0059292D">
      <w:pgSz w:w="11906" w:h="16838"/>
      <w:pgMar w:top="1134" w:right="850"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6C" w:rsidRDefault="00BA116C" w:rsidP="00D56805">
      <w:r>
        <w:separator/>
      </w:r>
    </w:p>
  </w:endnote>
  <w:endnote w:type="continuationSeparator" w:id="0">
    <w:p w:rsidR="00BA116C" w:rsidRDefault="00BA116C" w:rsidP="00D5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6C" w:rsidRDefault="00BA116C" w:rsidP="00D56805">
      <w:r>
        <w:separator/>
      </w:r>
    </w:p>
  </w:footnote>
  <w:footnote w:type="continuationSeparator" w:id="0">
    <w:p w:rsidR="00BA116C" w:rsidRDefault="00BA116C" w:rsidP="00D56805">
      <w:r>
        <w:continuationSeparator/>
      </w:r>
    </w:p>
  </w:footnote>
  <w:footnote w:id="1">
    <w:p w:rsidR="00967CE4" w:rsidRPr="00734783" w:rsidRDefault="00967CE4" w:rsidP="00967CE4">
      <w:pPr>
        <w:jc w:val="both"/>
        <w:rPr>
          <w:sz w:val="20"/>
          <w:szCs w:val="20"/>
        </w:rPr>
      </w:pPr>
      <w:r w:rsidRPr="00734783">
        <w:rPr>
          <w:rStyle w:val="aff3"/>
        </w:rPr>
        <w:footnoteRef/>
      </w:r>
      <w:r>
        <w:t xml:space="preserve"> </w:t>
      </w:r>
      <w:r w:rsidRPr="00734783">
        <w:rPr>
          <w:sz w:val="20"/>
          <w:szCs w:val="20"/>
        </w:rPr>
        <w:t xml:space="preserve">Указывая персональные данные в п.п. 1,2, участник Конкурса и руководитель соглашаются на их обработку с учётом требований Федерального закона от 27.07.2006 №152-ФЗ «О персональных данных»  </w:t>
      </w:r>
    </w:p>
    <w:p w:rsidR="00967CE4" w:rsidRPr="00734783" w:rsidRDefault="00967CE4" w:rsidP="00967CE4">
      <w:pPr>
        <w:pStyle w:val="af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decimal"/>
      <w:lvlText w:val="%1."/>
      <w:lvlJc w:val="left"/>
      <w:pPr>
        <w:tabs>
          <w:tab w:val="num" w:pos="0"/>
        </w:tabs>
        <w:ind w:left="720" w:hanging="360"/>
      </w:pPr>
      <w:rPr>
        <w:rFonts w:hint="default"/>
        <w:bCs/>
        <w:sz w:val="26"/>
        <w:szCs w:val="26"/>
      </w:rPr>
    </w:lvl>
  </w:abstractNum>
  <w:abstractNum w:abstractNumId="1" w15:restartNumberingAfterBreak="0">
    <w:nsid w:val="00EB5F25"/>
    <w:multiLevelType w:val="singleLevel"/>
    <w:tmpl w:val="20C21A82"/>
    <w:lvl w:ilvl="0">
      <w:start w:val="1"/>
      <w:numFmt w:val="bullet"/>
      <w:lvlText w:val="-"/>
      <w:lvlJc w:val="left"/>
      <w:pPr>
        <w:tabs>
          <w:tab w:val="num" w:pos="585"/>
        </w:tabs>
        <w:ind w:left="585" w:hanging="360"/>
      </w:pPr>
    </w:lvl>
  </w:abstractNum>
  <w:abstractNum w:abstractNumId="2" w15:restartNumberingAfterBreak="0">
    <w:nsid w:val="01F9673D"/>
    <w:multiLevelType w:val="hybridMultilevel"/>
    <w:tmpl w:val="CBD44206"/>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02799"/>
    <w:multiLevelType w:val="hybridMultilevel"/>
    <w:tmpl w:val="9A542D2C"/>
    <w:lvl w:ilvl="0" w:tplc="DDF0C2D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05204878"/>
    <w:multiLevelType w:val="singleLevel"/>
    <w:tmpl w:val="970ADB7E"/>
    <w:lvl w:ilvl="0">
      <w:start w:val="1"/>
      <w:numFmt w:val="bullet"/>
      <w:lvlText w:val="-"/>
      <w:lvlJc w:val="left"/>
      <w:pPr>
        <w:tabs>
          <w:tab w:val="num" w:pos="360"/>
        </w:tabs>
        <w:ind w:left="360" w:hanging="360"/>
      </w:pPr>
    </w:lvl>
  </w:abstractNum>
  <w:abstractNum w:abstractNumId="5" w15:restartNumberingAfterBreak="0">
    <w:nsid w:val="069B1124"/>
    <w:multiLevelType w:val="multilevel"/>
    <w:tmpl w:val="6D329A00"/>
    <w:lvl w:ilvl="0">
      <w:start w:val="4"/>
      <w:numFmt w:val="decimal"/>
      <w:lvlText w:val="%1"/>
      <w:lvlJc w:val="left"/>
      <w:pPr>
        <w:ind w:left="420" w:hanging="420"/>
      </w:pPr>
      <w:rPr>
        <w:rFonts w:hint="default"/>
      </w:rPr>
    </w:lvl>
    <w:lvl w:ilvl="1">
      <w:start w:val="10"/>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0CDD1D3F"/>
    <w:multiLevelType w:val="hybridMultilevel"/>
    <w:tmpl w:val="4A68F9DC"/>
    <w:lvl w:ilvl="0" w:tplc="B992A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8C40B2"/>
    <w:multiLevelType w:val="multilevel"/>
    <w:tmpl w:val="25AA5102"/>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1632"/>
        </w:tabs>
        <w:ind w:left="163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E35D4F"/>
    <w:multiLevelType w:val="hybridMultilevel"/>
    <w:tmpl w:val="A57280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FB69D5"/>
    <w:multiLevelType w:val="hybridMultilevel"/>
    <w:tmpl w:val="A432A50A"/>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D2D72"/>
    <w:multiLevelType w:val="hybridMultilevel"/>
    <w:tmpl w:val="712AFBBE"/>
    <w:lvl w:ilvl="0" w:tplc="9ECEB44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62475E"/>
    <w:multiLevelType w:val="singleLevel"/>
    <w:tmpl w:val="970ADB7E"/>
    <w:lvl w:ilvl="0">
      <w:start w:val="1"/>
      <w:numFmt w:val="bullet"/>
      <w:lvlText w:val="-"/>
      <w:lvlJc w:val="left"/>
      <w:pPr>
        <w:tabs>
          <w:tab w:val="num" w:pos="360"/>
        </w:tabs>
        <w:ind w:left="360" w:hanging="360"/>
      </w:pPr>
    </w:lvl>
  </w:abstractNum>
  <w:abstractNum w:abstractNumId="12" w15:restartNumberingAfterBreak="0">
    <w:nsid w:val="267F008D"/>
    <w:multiLevelType w:val="singleLevel"/>
    <w:tmpl w:val="970ADB7E"/>
    <w:lvl w:ilvl="0">
      <w:start w:val="1"/>
      <w:numFmt w:val="bullet"/>
      <w:lvlText w:val="-"/>
      <w:lvlJc w:val="left"/>
      <w:pPr>
        <w:tabs>
          <w:tab w:val="num" w:pos="360"/>
        </w:tabs>
        <w:ind w:left="360" w:hanging="360"/>
      </w:pPr>
    </w:lvl>
  </w:abstractNum>
  <w:abstractNum w:abstractNumId="13" w15:restartNumberingAfterBreak="0">
    <w:nsid w:val="2C600BB8"/>
    <w:multiLevelType w:val="multilevel"/>
    <w:tmpl w:val="5DB20E7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color w:val="000000"/>
      </w:rPr>
    </w:lvl>
    <w:lvl w:ilvl="2">
      <w:start w:val="1"/>
      <w:numFmt w:val="decimal"/>
      <w:isLgl/>
      <w:lvlText w:val="%1.%2.%3."/>
      <w:lvlJc w:val="left"/>
      <w:pPr>
        <w:ind w:left="2291" w:hanging="720"/>
      </w:pPr>
      <w:rPr>
        <w:rFonts w:hint="default"/>
        <w:color w:val="000000"/>
      </w:rPr>
    </w:lvl>
    <w:lvl w:ilvl="3">
      <w:start w:val="1"/>
      <w:numFmt w:val="decimal"/>
      <w:isLgl/>
      <w:lvlText w:val="%1.%2.%3.%4."/>
      <w:lvlJc w:val="left"/>
      <w:pPr>
        <w:ind w:left="3011" w:hanging="1080"/>
      </w:pPr>
      <w:rPr>
        <w:rFonts w:hint="default"/>
        <w:color w:val="000000"/>
      </w:rPr>
    </w:lvl>
    <w:lvl w:ilvl="4">
      <w:start w:val="1"/>
      <w:numFmt w:val="decimal"/>
      <w:isLgl/>
      <w:lvlText w:val="%1.%2.%3.%4.%5."/>
      <w:lvlJc w:val="left"/>
      <w:pPr>
        <w:ind w:left="3371" w:hanging="1080"/>
      </w:pPr>
      <w:rPr>
        <w:rFonts w:hint="default"/>
        <w:color w:val="000000"/>
      </w:rPr>
    </w:lvl>
    <w:lvl w:ilvl="5">
      <w:start w:val="1"/>
      <w:numFmt w:val="decimal"/>
      <w:isLgl/>
      <w:lvlText w:val="%1.%2.%3.%4.%5.%6."/>
      <w:lvlJc w:val="left"/>
      <w:pPr>
        <w:ind w:left="4091" w:hanging="1440"/>
      </w:pPr>
      <w:rPr>
        <w:rFonts w:hint="default"/>
        <w:color w:val="000000"/>
      </w:rPr>
    </w:lvl>
    <w:lvl w:ilvl="6">
      <w:start w:val="1"/>
      <w:numFmt w:val="decimal"/>
      <w:isLgl/>
      <w:lvlText w:val="%1.%2.%3.%4.%5.%6.%7."/>
      <w:lvlJc w:val="left"/>
      <w:pPr>
        <w:ind w:left="4811" w:hanging="1800"/>
      </w:pPr>
      <w:rPr>
        <w:rFonts w:hint="default"/>
        <w:color w:val="000000"/>
      </w:rPr>
    </w:lvl>
    <w:lvl w:ilvl="7">
      <w:start w:val="1"/>
      <w:numFmt w:val="decimal"/>
      <w:isLgl/>
      <w:lvlText w:val="%1.%2.%3.%4.%5.%6.%7.%8."/>
      <w:lvlJc w:val="left"/>
      <w:pPr>
        <w:ind w:left="5171" w:hanging="1800"/>
      </w:pPr>
      <w:rPr>
        <w:rFonts w:hint="default"/>
        <w:color w:val="000000"/>
      </w:rPr>
    </w:lvl>
    <w:lvl w:ilvl="8">
      <w:start w:val="1"/>
      <w:numFmt w:val="decimal"/>
      <w:isLgl/>
      <w:lvlText w:val="%1.%2.%3.%4.%5.%6.%7.%8.%9."/>
      <w:lvlJc w:val="left"/>
      <w:pPr>
        <w:ind w:left="5891" w:hanging="2160"/>
      </w:pPr>
      <w:rPr>
        <w:rFonts w:hint="default"/>
        <w:color w:val="000000"/>
      </w:rPr>
    </w:lvl>
  </w:abstractNum>
  <w:abstractNum w:abstractNumId="14" w15:restartNumberingAfterBreak="0">
    <w:nsid w:val="2CD223B3"/>
    <w:multiLevelType w:val="hybridMultilevel"/>
    <w:tmpl w:val="886AC976"/>
    <w:lvl w:ilvl="0" w:tplc="9ECEB446">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928"/>
        </w:tabs>
        <w:ind w:left="928" w:hanging="360"/>
      </w:pPr>
      <w:rPr>
        <w:rFonts w:ascii="Courier New" w:hAnsi="Courier New" w:cs="Courier New" w:hint="default"/>
      </w:rPr>
    </w:lvl>
    <w:lvl w:ilvl="2" w:tplc="04190005" w:tentative="1">
      <w:start w:val="1"/>
      <w:numFmt w:val="bullet"/>
      <w:lvlText w:val=""/>
      <w:lvlJc w:val="left"/>
      <w:pPr>
        <w:tabs>
          <w:tab w:val="num" w:pos="1648"/>
        </w:tabs>
        <w:ind w:left="1648" w:hanging="360"/>
      </w:pPr>
      <w:rPr>
        <w:rFonts w:ascii="Wingdings" w:hAnsi="Wingdings" w:hint="default"/>
      </w:rPr>
    </w:lvl>
    <w:lvl w:ilvl="3" w:tplc="04190001" w:tentative="1">
      <w:start w:val="1"/>
      <w:numFmt w:val="bullet"/>
      <w:lvlText w:val=""/>
      <w:lvlJc w:val="left"/>
      <w:pPr>
        <w:tabs>
          <w:tab w:val="num" w:pos="2368"/>
        </w:tabs>
        <w:ind w:left="2368" w:hanging="360"/>
      </w:pPr>
      <w:rPr>
        <w:rFonts w:ascii="Symbol" w:hAnsi="Symbol" w:hint="default"/>
      </w:rPr>
    </w:lvl>
    <w:lvl w:ilvl="4" w:tplc="04190003" w:tentative="1">
      <w:start w:val="1"/>
      <w:numFmt w:val="bullet"/>
      <w:lvlText w:val="o"/>
      <w:lvlJc w:val="left"/>
      <w:pPr>
        <w:tabs>
          <w:tab w:val="num" w:pos="3088"/>
        </w:tabs>
        <w:ind w:left="3088" w:hanging="360"/>
      </w:pPr>
      <w:rPr>
        <w:rFonts w:ascii="Courier New" w:hAnsi="Courier New" w:cs="Courier New" w:hint="default"/>
      </w:rPr>
    </w:lvl>
    <w:lvl w:ilvl="5" w:tplc="04190005" w:tentative="1">
      <w:start w:val="1"/>
      <w:numFmt w:val="bullet"/>
      <w:lvlText w:val=""/>
      <w:lvlJc w:val="left"/>
      <w:pPr>
        <w:tabs>
          <w:tab w:val="num" w:pos="3808"/>
        </w:tabs>
        <w:ind w:left="3808" w:hanging="360"/>
      </w:pPr>
      <w:rPr>
        <w:rFonts w:ascii="Wingdings" w:hAnsi="Wingdings" w:hint="default"/>
      </w:rPr>
    </w:lvl>
    <w:lvl w:ilvl="6" w:tplc="04190001" w:tentative="1">
      <w:start w:val="1"/>
      <w:numFmt w:val="bullet"/>
      <w:lvlText w:val=""/>
      <w:lvlJc w:val="left"/>
      <w:pPr>
        <w:tabs>
          <w:tab w:val="num" w:pos="4528"/>
        </w:tabs>
        <w:ind w:left="4528" w:hanging="360"/>
      </w:pPr>
      <w:rPr>
        <w:rFonts w:ascii="Symbol" w:hAnsi="Symbol" w:hint="default"/>
      </w:rPr>
    </w:lvl>
    <w:lvl w:ilvl="7" w:tplc="04190003" w:tentative="1">
      <w:start w:val="1"/>
      <w:numFmt w:val="bullet"/>
      <w:lvlText w:val="o"/>
      <w:lvlJc w:val="left"/>
      <w:pPr>
        <w:tabs>
          <w:tab w:val="num" w:pos="5248"/>
        </w:tabs>
        <w:ind w:left="5248" w:hanging="360"/>
      </w:pPr>
      <w:rPr>
        <w:rFonts w:ascii="Courier New" w:hAnsi="Courier New" w:cs="Courier New" w:hint="default"/>
      </w:rPr>
    </w:lvl>
    <w:lvl w:ilvl="8" w:tplc="04190005" w:tentative="1">
      <w:start w:val="1"/>
      <w:numFmt w:val="bullet"/>
      <w:lvlText w:val=""/>
      <w:lvlJc w:val="left"/>
      <w:pPr>
        <w:tabs>
          <w:tab w:val="num" w:pos="5968"/>
        </w:tabs>
        <w:ind w:left="5968" w:hanging="360"/>
      </w:pPr>
      <w:rPr>
        <w:rFonts w:ascii="Wingdings" w:hAnsi="Wingdings" w:hint="default"/>
      </w:rPr>
    </w:lvl>
  </w:abstractNum>
  <w:abstractNum w:abstractNumId="15" w15:restartNumberingAfterBreak="0">
    <w:nsid w:val="33267EF8"/>
    <w:multiLevelType w:val="hybridMultilevel"/>
    <w:tmpl w:val="09C64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EB4304"/>
    <w:multiLevelType w:val="hybridMultilevel"/>
    <w:tmpl w:val="41C8F4BA"/>
    <w:lvl w:ilvl="0" w:tplc="D6DADFA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617F08"/>
    <w:multiLevelType w:val="hybridMultilevel"/>
    <w:tmpl w:val="612C2E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5748EE"/>
    <w:multiLevelType w:val="hybridMultilevel"/>
    <w:tmpl w:val="26C0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C70860"/>
    <w:multiLevelType w:val="hybridMultilevel"/>
    <w:tmpl w:val="FE72E1E6"/>
    <w:lvl w:ilvl="0" w:tplc="0419000F">
      <w:start w:val="1"/>
      <w:numFmt w:val="decimal"/>
      <w:lvlText w:val="%1."/>
      <w:lvlJc w:val="left"/>
      <w:pPr>
        <w:ind w:left="390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B11738"/>
    <w:multiLevelType w:val="hybridMultilevel"/>
    <w:tmpl w:val="020E4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0CD33BB"/>
    <w:multiLevelType w:val="hybridMultilevel"/>
    <w:tmpl w:val="9F66B590"/>
    <w:lvl w:ilvl="0" w:tplc="C97C1638">
      <w:start w:val="1"/>
      <w:numFmt w:val="decimal"/>
      <w:lvlText w:val="%1."/>
      <w:lvlJc w:val="left"/>
      <w:pPr>
        <w:ind w:left="107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410C368E"/>
    <w:multiLevelType w:val="multilevel"/>
    <w:tmpl w:val="AB94D95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4483C39"/>
    <w:multiLevelType w:val="singleLevel"/>
    <w:tmpl w:val="970ADB7E"/>
    <w:lvl w:ilvl="0">
      <w:start w:val="1"/>
      <w:numFmt w:val="bullet"/>
      <w:lvlText w:val="-"/>
      <w:lvlJc w:val="left"/>
      <w:pPr>
        <w:tabs>
          <w:tab w:val="num" w:pos="360"/>
        </w:tabs>
        <w:ind w:left="360" w:hanging="360"/>
      </w:pPr>
    </w:lvl>
  </w:abstractNum>
  <w:abstractNum w:abstractNumId="24" w15:restartNumberingAfterBreak="0">
    <w:nsid w:val="46A85D42"/>
    <w:multiLevelType w:val="hybridMultilevel"/>
    <w:tmpl w:val="49DCFF4C"/>
    <w:lvl w:ilvl="0" w:tplc="EF040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87E4325"/>
    <w:multiLevelType w:val="hybridMultilevel"/>
    <w:tmpl w:val="E9DADE4C"/>
    <w:lvl w:ilvl="0" w:tplc="76CA961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C5F179F"/>
    <w:multiLevelType w:val="hybridMultilevel"/>
    <w:tmpl w:val="B76E98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36D3E26"/>
    <w:multiLevelType w:val="singleLevel"/>
    <w:tmpl w:val="970ADB7E"/>
    <w:lvl w:ilvl="0">
      <w:start w:val="1"/>
      <w:numFmt w:val="bullet"/>
      <w:lvlText w:val="-"/>
      <w:lvlJc w:val="left"/>
      <w:pPr>
        <w:tabs>
          <w:tab w:val="num" w:pos="360"/>
        </w:tabs>
        <w:ind w:left="360" w:hanging="360"/>
      </w:pPr>
    </w:lvl>
  </w:abstractNum>
  <w:abstractNum w:abstractNumId="28" w15:restartNumberingAfterBreak="0">
    <w:nsid w:val="54A57980"/>
    <w:multiLevelType w:val="hybridMultilevel"/>
    <w:tmpl w:val="CE6E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35340F"/>
    <w:multiLevelType w:val="hybridMultilevel"/>
    <w:tmpl w:val="E8825CD0"/>
    <w:lvl w:ilvl="0" w:tplc="B992A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396C5E"/>
    <w:multiLevelType w:val="hybridMultilevel"/>
    <w:tmpl w:val="203866D2"/>
    <w:lvl w:ilvl="0" w:tplc="DA463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8C2220"/>
    <w:multiLevelType w:val="multilevel"/>
    <w:tmpl w:val="ADA409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633BF"/>
    <w:multiLevelType w:val="hybridMultilevel"/>
    <w:tmpl w:val="309E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0972BB"/>
    <w:multiLevelType w:val="singleLevel"/>
    <w:tmpl w:val="722ED468"/>
    <w:lvl w:ilvl="0">
      <w:start w:val="1"/>
      <w:numFmt w:val="decimal"/>
      <w:lvlText w:val="%1."/>
      <w:lvlJc w:val="left"/>
      <w:pPr>
        <w:tabs>
          <w:tab w:val="num" w:pos="360"/>
        </w:tabs>
        <w:ind w:left="360" w:hanging="360"/>
      </w:pPr>
    </w:lvl>
  </w:abstractNum>
  <w:abstractNum w:abstractNumId="34" w15:restartNumberingAfterBreak="0">
    <w:nsid w:val="7D492396"/>
    <w:multiLevelType w:val="multilevel"/>
    <w:tmpl w:val="AF7CC9E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35" w15:restartNumberingAfterBreak="0">
    <w:nsid w:val="7E607401"/>
    <w:multiLevelType w:val="hybridMultilevel"/>
    <w:tmpl w:val="1DD0333C"/>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8"/>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
  </w:num>
  <w:num w:numId="7">
    <w:abstractNumId w:val="16"/>
  </w:num>
  <w:num w:numId="8">
    <w:abstractNumId w:val="8"/>
  </w:num>
  <w:num w:numId="9">
    <w:abstractNumId w:val="30"/>
  </w:num>
  <w:num w:numId="10">
    <w:abstractNumId w:val="19"/>
  </w:num>
  <w:num w:numId="11">
    <w:abstractNumId w:val="33"/>
    <w:lvlOverride w:ilvl="0">
      <w:startOverride w:val="1"/>
    </w:lvlOverride>
  </w:num>
  <w:num w:numId="12">
    <w:abstractNumId w:val="1"/>
  </w:num>
  <w:num w:numId="13">
    <w:abstractNumId w:val="27"/>
  </w:num>
  <w:num w:numId="14">
    <w:abstractNumId w:val="4"/>
  </w:num>
  <w:num w:numId="15">
    <w:abstractNumId w:val="12"/>
  </w:num>
  <w:num w:numId="16">
    <w:abstractNumId w:val="23"/>
  </w:num>
  <w:num w:numId="17">
    <w:abstractNumId w:val="11"/>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15"/>
  </w:num>
  <w:num w:numId="22">
    <w:abstractNumId w:val="25"/>
  </w:num>
  <w:num w:numId="23">
    <w:abstractNumId w:val="2"/>
  </w:num>
  <w:num w:numId="24">
    <w:abstractNumId w:val="9"/>
  </w:num>
  <w:num w:numId="25">
    <w:abstractNumId w:val="35"/>
  </w:num>
  <w:num w:numId="26">
    <w:abstractNumId w:val="7"/>
  </w:num>
  <w:num w:numId="27">
    <w:abstractNumId w:val="14"/>
  </w:num>
  <w:num w:numId="28">
    <w:abstractNumId w:val="10"/>
  </w:num>
  <w:num w:numId="29">
    <w:abstractNumId w:val="22"/>
  </w:num>
  <w:num w:numId="30">
    <w:abstractNumId w:val="6"/>
  </w:num>
  <w:num w:numId="31">
    <w:abstractNumId w:val="29"/>
  </w:num>
  <w:num w:numId="32">
    <w:abstractNumId w:val="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4"/>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E0"/>
    <w:rsid w:val="00004754"/>
    <w:rsid w:val="000051D8"/>
    <w:rsid w:val="0003274D"/>
    <w:rsid w:val="0003513A"/>
    <w:rsid w:val="000435F7"/>
    <w:rsid w:val="00057479"/>
    <w:rsid w:val="00065632"/>
    <w:rsid w:val="00094952"/>
    <w:rsid w:val="000A6F8F"/>
    <w:rsid w:val="000E5064"/>
    <w:rsid w:val="000E7110"/>
    <w:rsid w:val="000F00AC"/>
    <w:rsid w:val="000F1C5E"/>
    <w:rsid w:val="000F2FAA"/>
    <w:rsid w:val="0012497A"/>
    <w:rsid w:val="00147F89"/>
    <w:rsid w:val="001522FD"/>
    <w:rsid w:val="001653BD"/>
    <w:rsid w:val="00170562"/>
    <w:rsid w:val="00174784"/>
    <w:rsid w:val="00187813"/>
    <w:rsid w:val="0018791B"/>
    <w:rsid w:val="001B089F"/>
    <w:rsid w:val="001B1B9E"/>
    <w:rsid w:val="001C0EC6"/>
    <w:rsid w:val="001C1AD8"/>
    <w:rsid w:val="001C28B2"/>
    <w:rsid w:val="001C3240"/>
    <w:rsid w:val="001D4356"/>
    <w:rsid w:val="001D72C4"/>
    <w:rsid w:val="001E050E"/>
    <w:rsid w:val="001E0ECB"/>
    <w:rsid w:val="001E6A17"/>
    <w:rsid w:val="001E7E35"/>
    <w:rsid w:val="002053F4"/>
    <w:rsid w:val="00206ECC"/>
    <w:rsid w:val="002106AE"/>
    <w:rsid w:val="002235D7"/>
    <w:rsid w:val="00267AFA"/>
    <w:rsid w:val="002745DE"/>
    <w:rsid w:val="00274BFA"/>
    <w:rsid w:val="002A4DC9"/>
    <w:rsid w:val="002C54DF"/>
    <w:rsid w:val="002C7DB9"/>
    <w:rsid w:val="002F60F7"/>
    <w:rsid w:val="00307FB1"/>
    <w:rsid w:val="00310435"/>
    <w:rsid w:val="00320EE4"/>
    <w:rsid w:val="00326DC7"/>
    <w:rsid w:val="00330EB8"/>
    <w:rsid w:val="00371B95"/>
    <w:rsid w:val="003C1C55"/>
    <w:rsid w:val="003D4794"/>
    <w:rsid w:val="003E00A3"/>
    <w:rsid w:val="003F052F"/>
    <w:rsid w:val="00410BBE"/>
    <w:rsid w:val="004469F1"/>
    <w:rsid w:val="0045781A"/>
    <w:rsid w:val="00470537"/>
    <w:rsid w:val="0048003C"/>
    <w:rsid w:val="0049740A"/>
    <w:rsid w:val="004A3942"/>
    <w:rsid w:val="004E1D2F"/>
    <w:rsid w:val="004F71CB"/>
    <w:rsid w:val="005017A0"/>
    <w:rsid w:val="0051284C"/>
    <w:rsid w:val="00532DAE"/>
    <w:rsid w:val="0053565F"/>
    <w:rsid w:val="00536931"/>
    <w:rsid w:val="00567D00"/>
    <w:rsid w:val="00586A53"/>
    <w:rsid w:val="0059292D"/>
    <w:rsid w:val="00594FFA"/>
    <w:rsid w:val="005A6971"/>
    <w:rsid w:val="005B61B6"/>
    <w:rsid w:val="005C3466"/>
    <w:rsid w:val="005C4401"/>
    <w:rsid w:val="005D20AD"/>
    <w:rsid w:val="005E35EF"/>
    <w:rsid w:val="005F1B8C"/>
    <w:rsid w:val="005F2157"/>
    <w:rsid w:val="005F6F4C"/>
    <w:rsid w:val="0060174D"/>
    <w:rsid w:val="00601FA6"/>
    <w:rsid w:val="0061312A"/>
    <w:rsid w:val="00615C5F"/>
    <w:rsid w:val="00617CC9"/>
    <w:rsid w:val="006310C9"/>
    <w:rsid w:val="00663F44"/>
    <w:rsid w:val="0067129D"/>
    <w:rsid w:val="0067135B"/>
    <w:rsid w:val="00671DE9"/>
    <w:rsid w:val="00672E81"/>
    <w:rsid w:val="00673AAE"/>
    <w:rsid w:val="00681B21"/>
    <w:rsid w:val="006D224B"/>
    <w:rsid w:val="006E66D8"/>
    <w:rsid w:val="006F2B79"/>
    <w:rsid w:val="006F5BAB"/>
    <w:rsid w:val="006F7192"/>
    <w:rsid w:val="0070121A"/>
    <w:rsid w:val="00705624"/>
    <w:rsid w:val="00714E21"/>
    <w:rsid w:val="00717AF4"/>
    <w:rsid w:val="0072145B"/>
    <w:rsid w:val="00773E6D"/>
    <w:rsid w:val="00777260"/>
    <w:rsid w:val="00785558"/>
    <w:rsid w:val="007B1923"/>
    <w:rsid w:val="007F03E4"/>
    <w:rsid w:val="00800449"/>
    <w:rsid w:val="008027C6"/>
    <w:rsid w:val="00804FA5"/>
    <w:rsid w:val="00810D20"/>
    <w:rsid w:val="00821B1B"/>
    <w:rsid w:val="0082315D"/>
    <w:rsid w:val="00835C91"/>
    <w:rsid w:val="008511D2"/>
    <w:rsid w:val="00856ED2"/>
    <w:rsid w:val="00867B73"/>
    <w:rsid w:val="00871BAD"/>
    <w:rsid w:val="00872E1A"/>
    <w:rsid w:val="0089099E"/>
    <w:rsid w:val="00892209"/>
    <w:rsid w:val="00893099"/>
    <w:rsid w:val="00894792"/>
    <w:rsid w:val="008B537E"/>
    <w:rsid w:val="009278E0"/>
    <w:rsid w:val="00932AE9"/>
    <w:rsid w:val="00943EE9"/>
    <w:rsid w:val="00967CE4"/>
    <w:rsid w:val="009848D2"/>
    <w:rsid w:val="009A3AD1"/>
    <w:rsid w:val="009D0C49"/>
    <w:rsid w:val="009D0DD3"/>
    <w:rsid w:val="009E6C31"/>
    <w:rsid w:val="00A06A72"/>
    <w:rsid w:val="00A06B61"/>
    <w:rsid w:val="00A31C23"/>
    <w:rsid w:val="00A41BA7"/>
    <w:rsid w:val="00A45E86"/>
    <w:rsid w:val="00A501A8"/>
    <w:rsid w:val="00A50F34"/>
    <w:rsid w:val="00A543BD"/>
    <w:rsid w:val="00A57BF7"/>
    <w:rsid w:val="00A6555D"/>
    <w:rsid w:val="00A942E2"/>
    <w:rsid w:val="00AC1021"/>
    <w:rsid w:val="00AD37A0"/>
    <w:rsid w:val="00AE17BB"/>
    <w:rsid w:val="00B00F8A"/>
    <w:rsid w:val="00B10DA3"/>
    <w:rsid w:val="00B1332C"/>
    <w:rsid w:val="00B2083F"/>
    <w:rsid w:val="00B24716"/>
    <w:rsid w:val="00B4026C"/>
    <w:rsid w:val="00B4525F"/>
    <w:rsid w:val="00B5203D"/>
    <w:rsid w:val="00B53EFF"/>
    <w:rsid w:val="00B61D2D"/>
    <w:rsid w:val="00B71BAA"/>
    <w:rsid w:val="00B90657"/>
    <w:rsid w:val="00B94A86"/>
    <w:rsid w:val="00BA116C"/>
    <w:rsid w:val="00BB0BB9"/>
    <w:rsid w:val="00BE29E9"/>
    <w:rsid w:val="00BF0823"/>
    <w:rsid w:val="00BF56B8"/>
    <w:rsid w:val="00C03106"/>
    <w:rsid w:val="00C1190E"/>
    <w:rsid w:val="00C43AAA"/>
    <w:rsid w:val="00C44D45"/>
    <w:rsid w:val="00C51A00"/>
    <w:rsid w:val="00C63A33"/>
    <w:rsid w:val="00C72798"/>
    <w:rsid w:val="00C75017"/>
    <w:rsid w:val="00C7681E"/>
    <w:rsid w:val="00C90078"/>
    <w:rsid w:val="00CC664B"/>
    <w:rsid w:val="00CD382F"/>
    <w:rsid w:val="00D271B2"/>
    <w:rsid w:val="00D4242C"/>
    <w:rsid w:val="00D4458A"/>
    <w:rsid w:val="00D56805"/>
    <w:rsid w:val="00D57D99"/>
    <w:rsid w:val="00D63CE0"/>
    <w:rsid w:val="00D67FF5"/>
    <w:rsid w:val="00D8236A"/>
    <w:rsid w:val="00DB3459"/>
    <w:rsid w:val="00DC2EBA"/>
    <w:rsid w:val="00DC7173"/>
    <w:rsid w:val="00DD09E5"/>
    <w:rsid w:val="00DE587A"/>
    <w:rsid w:val="00E0285E"/>
    <w:rsid w:val="00E218AF"/>
    <w:rsid w:val="00E2254E"/>
    <w:rsid w:val="00E26E5C"/>
    <w:rsid w:val="00E310E7"/>
    <w:rsid w:val="00EA10E4"/>
    <w:rsid w:val="00EE0381"/>
    <w:rsid w:val="00EF4517"/>
    <w:rsid w:val="00F06E95"/>
    <w:rsid w:val="00F21330"/>
    <w:rsid w:val="00F26B4C"/>
    <w:rsid w:val="00F370E1"/>
    <w:rsid w:val="00F44567"/>
    <w:rsid w:val="00F507D0"/>
    <w:rsid w:val="00F63EDA"/>
    <w:rsid w:val="00F8392D"/>
    <w:rsid w:val="00FA0B43"/>
    <w:rsid w:val="00FB3B2E"/>
    <w:rsid w:val="00FB544D"/>
    <w:rsid w:val="00FC21A9"/>
    <w:rsid w:val="00FC7C91"/>
    <w:rsid w:val="00FE0075"/>
    <w:rsid w:val="00FE1353"/>
    <w:rsid w:val="00FE48D1"/>
    <w:rsid w:val="00FF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72122-DEAD-4DC0-A035-DF378D31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78E0"/>
    <w:pPr>
      <w:spacing w:after="0" w:line="240" w:lineRule="auto"/>
    </w:pPr>
    <w:rPr>
      <w:rFonts w:eastAsia="Times New Roman"/>
      <w:lang w:eastAsia="ru-RU"/>
    </w:rPr>
  </w:style>
  <w:style w:type="paragraph" w:styleId="1">
    <w:name w:val="heading 1"/>
    <w:basedOn w:val="a0"/>
    <w:next w:val="a0"/>
    <w:link w:val="10"/>
    <w:uiPriority w:val="9"/>
    <w:qFormat/>
    <w:rsid w:val="009278E0"/>
    <w:pPr>
      <w:keepNext/>
      <w:jc w:val="center"/>
      <w:outlineLvl w:val="0"/>
    </w:pPr>
    <w:rPr>
      <w:sz w:val="28"/>
    </w:rPr>
  </w:style>
  <w:style w:type="paragraph" w:styleId="2">
    <w:name w:val="heading 2"/>
    <w:basedOn w:val="a0"/>
    <w:next w:val="a0"/>
    <w:link w:val="20"/>
    <w:semiHidden/>
    <w:unhideWhenUsed/>
    <w:qFormat/>
    <w:rsid w:val="00B4525F"/>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B4525F"/>
    <w:pPr>
      <w:keepNext/>
      <w:spacing w:before="240" w:after="60"/>
      <w:outlineLvl w:val="2"/>
    </w:pPr>
    <w:rPr>
      <w:rFonts w:ascii="Cambria" w:hAnsi="Cambria"/>
      <w:b/>
      <w:bCs/>
      <w:sz w:val="26"/>
      <w:szCs w:val="26"/>
    </w:rPr>
  </w:style>
  <w:style w:type="paragraph" w:styleId="4">
    <w:name w:val="heading 4"/>
    <w:basedOn w:val="a0"/>
    <w:next w:val="a0"/>
    <w:link w:val="40"/>
    <w:uiPriority w:val="9"/>
    <w:unhideWhenUsed/>
    <w:qFormat/>
    <w:rsid w:val="00B4525F"/>
    <w:pPr>
      <w:keepNext/>
      <w:spacing w:before="240" w:after="60"/>
      <w:outlineLvl w:val="3"/>
    </w:pPr>
    <w:rPr>
      <w:rFonts w:ascii="Calibri" w:eastAsia="Calibri" w:hAnsi="Calibri"/>
      <w:b/>
      <w:bCs/>
      <w:sz w:val="28"/>
      <w:szCs w:val="28"/>
    </w:rPr>
  </w:style>
  <w:style w:type="paragraph" w:styleId="5">
    <w:name w:val="heading 5"/>
    <w:basedOn w:val="a0"/>
    <w:next w:val="a0"/>
    <w:link w:val="50"/>
    <w:uiPriority w:val="9"/>
    <w:unhideWhenUsed/>
    <w:qFormat/>
    <w:rsid w:val="00B4525F"/>
    <w:pPr>
      <w:spacing w:before="240" w:after="60"/>
      <w:outlineLvl w:val="4"/>
    </w:pPr>
    <w:rPr>
      <w:rFonts w:ascii="Calibri" w:eastAsia="Calibri" w:hAnsi="Calibri"/>
      <w:b/>
      <w:bCs/>
      <w:i/>
      <w:iCs/>
      <w:sz w:val="26"/>
      <w:szCs w:val="26"/>
    </w:rPr>
  </w:style>
  <w:style w:type="paragraph" w:styleId="6">
    <w:name w:val="heading 6"/>
    <w:basedOn w:val="a0"/>
    <w:next w:val="a0"/>
    <w:link w:val="60"/>
    <w:uiPriority w:val="9"/>
    <w:semiHidden/>
    <w:unhideWhenUsed/>
    <w:qFormat/>
    <w:rsid w:val="00B4525F"/>
    <w:pPr>
      <w:spacing w:before="240" w:after="60"/>
      <w:outlineLvl w:val="5"/>
    </w:pPr>
    <w:rPr>
      <w:rFonts w:ascii="Calibri" w:eastAsia="Calibri" w:hAnsi="Calibri"/>
      <w:b/>
      <w:bCs/>
      <w:sz w:val="20"/>
      <w:szCs w:val="20"/>
    </w:rPr>
  </w:style>
  <w:style w:type="paragraph" w:styleId="7">
    <w:name w:val="heading 7"/>
    <w:basedOn w:val="a0"/>
    <w:next w:val="a0"/>
    <w:link w:val="70"/>
    <w:uiPriority w:val="9"/>
    <w:semiHidden/>
    <w:unhideWhenUsed/>
    <w:qFormat/>
    <w:rsid w:val="00B4525F"/>
    <w:pPr>
      <w:spacing w:before="240" w:after="60"/>
      <w:outlineLvl w:val="6"/>
    </w:pPr>
    <w:rPr>
      <w:rFonts w:ascii="Calibri" w:eastAsia="Calibri" w:hAnsi="Calibri"/>
    </w:rPr>
  </w:style>
  <w:style w:type="paragraph" w:styleId="8">
    <w:name w:val="heading 8"/>
    <w:basedOn w:val="a0"/>
    <w:next w:val="a0"/>
    <w:link w:val="80"/>
    <w:uiPriority w:val="9"/>
    <w:semiHidden/>
    <w:unhideWhenUsed/>
    <w:qFormat/>
    <w:rsid w:val="00B4525F"/>
    <w:pPr>
      <w:spacing w:before="240" w:after="60"/>
      <w:outlineLvl w:val="7"/>
    </w:pPr>
    <w:rPr>
      <w:rFonts w:ascii="Calibri" w:eastAsia="Calibri" w:hAnsi="Calibri"/>
      <w:i/>
      <w:iCs/>
    </w:rPr>
  </w:style>
  <w:style w:type="paragraph" w:styleId="9">
    <w:name w:val="heading 9"/>
    <w:basedOn w:val="a0"/>
    <w:next w:val="a0"/>
    <w:link w:val="90"/>
    <w:uiPriority w:val="9"/>
    <w:semiHidden/>
    <w:unhideWhenUsed/>
    <w:qFormat/>
    <w:rsid w:val="00B4525F"/>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278E0"/>
    <w:rPr>
      <w:rFonts w:eastAsia="Times New Roman"/>
      <w:sz w:val="28"/>
      <w:lang w:eastAsia="ru-RU"/>
    </w:rPr>
  </w:style>
  <w:style w:type="table" w:styleId="a4">
    <w:name w:val="Table Grid"/>
    <w:basedOn w:val="a2"/>
    <w:uiPriority w:val="59"/>
    <w:rsid w:val="009278E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5F2157"/>
    <w:pPr>
      <w:ind w:left="720"/>
      <w:contextualSpacing/>
    </w:pPr>
  </w:style>
  <w:style w:type="character" w:customStyle="1" w:styleId="295pt">
    <w:name w:val="Основной текст (2) + 9;5 pt;Не полужирный"/>
    <w:basedOn w:val="a1"/>
    <w:rsid w:val="00FF23F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styleId="a6">
    <w:name w:val="Balloon Text"/>
    <w:basedOn w:val="a0"/>
    <w:link w:val="a7"/>
    <w:uiPriority w:val="99"/>
    <w:semiHidden/>
    <w:unhideWhenUsed/>
    <w:rsid w:val="00DD09E5"/>
    <w:rPr>
      <w:rFonts w:ascii="Tahoma" w:hAnsi="Tahoma" w:cs="Tahoma"/>
      <w:sz w:val="16"/>
      <w:szCs w:val="16"/>
    </w:rPr>
  </w:style>
  <w:style w:type="character" w:customStyle="1" w:styleId="a7">
    <w:name w:val="Текст выноски Знак"/>
    <w:basedOn w:val="a1"/>
    <w:link w:val="a6"/>
    <w:uiPriority w:val="99"/>
    <w:semiHidden/>
    <w:rsid w:val="00DD09E5"/>
    <w:rPr>
      <w:rFonts w:ascii="Tahoma" w:eastAsia="Times New Roman" w:hAnsi="Tahoma" w:cs="Tahoma"/>
      <w:sz w:val="16"/>
      <w:szCs w:val="16"/>
      <w:lang w:eastAsia="ru-RU"/>
    </w:rPr>
  </w:style>
  <w:style w:type="paragraph" w:styleId="a8">
    <w:name w:val="No Spacing"/>
    <w:basedOn w:val="a0"/>
    <w:uiPriority w:val="1"/>
    <w:qFormat/>
    <w:rsid w:val="00B4525F"/>
    <w:rPr>
      <w:sz w:val="20"/>
      <w:szCs w:val="32"/>
    </w:rPr>
  </w:style>
  <w:style w:type="character" w:customStyle="1" w:styleId="20">
    <w:name w:val="Заголовок 2 Знак"/>
    <w:basedOn w:val="a1"/>
    <w:link w:val="2"/>
    <w:semiHidden/>
    <w:rsid w:val="00B4525F"/>
    <w:rPr>
      <w:rFonts w:ascii="Cambria" w:eastAsia="Times New Roman" w:hAnsi="Cambria"/>
      <w:b/>
      <w:bCs/>
      <w:i/>
      <w:iCs/>
      <w:sz w:val="28"/>
      <w:szCs w:val="28"/>
      <w:lang w:eastAsia="ru-RU"/>
    </w:rPr>
  </w:style>
  <w:style w:type="character" w:customStyle="1" w:styleId="30">
    <w:name w:val="Заголовок 3 Знак"/>
    <w:basedOn w:val="a1"/>
    <w:link w:val="3"/>
    <w:uiPriority w:val="9"/>
    <w:rsid w:val="00B4525F"/>
    <w:rPr>
      <w:rFonts w:ascii="Cambria" w:eastAsia="Times New Roman" w:hAnsi="Cambria"/>
      <w:b/>
      <w:bCs/>
      <w:sz w:val="26"/>
      <w:szCs w:val="26"/>
      <w:lang w:eastAsia="ru-RU"/>
    </w:rPr>
  </w:style>
  <w:style w:type="character" w:customStyle="1" w:styleId="40">
    <w:name w:val="Заголовок 4 Знак"/>
    <w:basedOn w:val="a1"/>
    <w:link w:val="4"/>
    <w:uiPriority w:val="9"/>
    <w:rsid w:val="00B4525F"/>
    <w:rPr>
      <w:rFonts w:ascii="Calibri" w:eastAsia="Calibri" w:hAnsi="Calibri"/>
      <w:b/>
      <w:bCs/>
      <w:sz w:val="28"/>
      <w:szCs w:val="28"/>
      <w:lang w:eastAsia="ru-RU"/>
    </w:rPr>
  </w:style>
  <w:style w:type="character" w:customStyle="1" w:styleId="50">
    <w:name w:val="Заголовок 5 Знак"/>
    <w:basedOn w:val="a1"/>
    <w:link w:val="5"/>
    <w:uiPriority w:val="9"/>
    <w:rsid w:val="00B4525F"/>
    <w:rPr>
      <w:rFonts w:ascii="Calibri" w:eastAsia="Calibri" w:hAnsi="Calibri"/>
      <w:b/>
      <w:bCs/>
      <w:i/>
      <w:iCs/>
      <w:sz w:val="26"/>
      <w:szCs w:val="26"/>
      <w:lang w:eastAsia="ru-RU"/>
    </w:rPr>
  </w:style>
  <w:style w:type="character" w:customStyle="1" w:styleId="60">
    <w:name w:val="Заголовок 6 Знак"/>
    <w:basedOn w:val="a1"/>
    <w:link w:val="6"/>
    <w:uiPriority w:val="9"/>
    <w:semiHidden/>
    <w:rsid w:val="00B4525F"/>
    <w:rPr>
      <w:rFonts w:ascii="Calibri" w:eastAsia="Calibri" w:hAnsi="Calibri"/>
      <w:b/>
      <w:bCs/>
      <w:sz w:val="20"/>
      <w:szCs w:val="20"/>
      <w:lang w:eastAsia="ru-RU"/>
    </w:rPr>
  </w:style>
  <w:style w:type="character" w:customStyle="1" w:styleId="70">
    <w:name w:val="Заголовок 7 Знак"/>
    <w:basedOn w:val="a1"/>
    <w:link w:val="7"/>
    <w:uiPriority w:val="9"/>
    <w:semiHidden/>
    <w:rsid w:val="00B4525F"/>
    <w:rPr>
      <w:rFonts w:ascii="Calibri" w:eastAsia="Calibri" w:hAnsi="Calibri"/>
      <w:lang w:eastAsia="ru-RU"/>
    </w:rPr>
  </w:style>
  <w:style w:type="character" w:customStyle="1" w:styleId="80">
    <w:name w:val="Заголовок 8 Знак"/>
    <w:basedOn w:val="a1"/>
    <w:link w:val="8"/>
    <w:uiPriority w:val="9"/>
    <w:semiHidden/>
    <w:rsid w:val="00B4525F"/>
    <w:rPr>
      <w:rFonts w:ascii="Calibri" w:eastAsia="Calibri" w:hAnsi="Calibri"/>
      <w:i/>
      <w:iCs/>
      <w:lang w:eastAsia="ru-RU"/>
    </w:rPr>
  </w:style>
  <w:style w:type="character" w:customStyle="1" w:styleId="90">
    <w:name w:val="Заголовок 9 Знак"/>
    <w:basedOn w:val="a1"/>
    <w:link w:val="9"/>
    <w:uiPriority w:val="9"/>
    <w:semiHidden/>
    <w:rsid w:val="00B4525F"/>
    <w:rPr>
      <w:rFonts w:ascii="Cambria" w:eastAsia="Times New Roman" w:hAnsi="Cambria"/>
      <w:sz w:val="20"/>
      <w:szCs w:val="20"/>
      <w:lang w:eastAsia="ru-RU"/>
    </w:rPr>
  </w:style>
  <w:style w:type="paragraph" w:styleId="a9">
    <w:name w:val="Title"/>
    <w:basedOn w:val="a0"/>
    <w:next w:val="a0"/>
    <w:link w:val="aa"/>
    <w:uiPriority w:val="10"/>
    <w:qFormat/>
    <w:rsid w:val="00B4525F"/>
    <w:pPr>
      <w:spacing w:before="240" w:after="60"/>
      <w:jc w:val="center"/>
      <w:outlineLvl w:val="0"/>
    </w:pPr>
    <w:rPr>
      <w:rFonts w:ascii="Cambria" w:hAnsi="Cambria"/>
      <w:b/>
      <w:bCs/>
      <w:kern w:val="28"/>
      <w:sz w:val="32"/>
      <w:szCs w:val="32"/>
    </w:rPr>
  </w:style>
  <w:style w:type="character" w:customStyle="1" w:styleId="aa">
    <w:name w:val="Заголовок Знак"/>
    <w:basedOn w:val="a1"/>
    <w:link w:val="a9"/>
    <w:uiPriority w:val="10"/>
    <w:rsid w:val="00B4525F"/>
    <w:rPr>
      <w:rFonts w:ascii="Cambria" w:eastAsia="Times New Roman" w:hAnsi="Cambria"/>
      <w:b/>
      <w:bCs/>
      <w:kern w:val="28"/>
      <w:sz w:val="32"/>
      <w:szCs w:val="32"/>
      <w:lang w:eastAsia="ru-RU"/>
    </w:rPr>
  </w:style>
  <w:style w:type="paragraph" w:styleId="ab">
    <w:name w:val="Subtitle"/>
    <w:basedOn w:val="a0"/>
    <w:next w:val="a0"/>
    <w:link w:val="ac"/>
    <w:uiPriority w:val="11"/>
    <w:qFormat/>
    <w:rsid w:val="00B4525F"/>
    <w:pPr>
      <w:spacing w:after="60"/>
      <w:jc w:val="center"/>
      <w:outlineLvl w:val="1"/>
    </w:pPr>
    <w:rPr>
      <w:rFonts w:ascii="Cambria" w:hAnsi="Cambria"/>
    </w:rPr>
  </w:style>
  <w:style w:type="character" w:customStyle="1" w:styleId="ac">
    <w:name w:val="Подзаголовок Знак"/>
    <w:basedOn w:val="a1"/>
    <w:link w:val="ab"/>
    <w:uiPriority w:val="11"/>
    <w:rsid w:val="00B4525F"/>
    <w:rPr>
      <w:rFonts w:ascii="Cambria" w:eastAsia="Times New Roman" w:hAnsi="Cambria"/>
      <w:lang w:eastAsia="ru-RU"/>
    </w:rPr>
  </w:style>
  <w:style w:type="character" w:styleId="ad">
    <w:name w:val="Strong"/>
    <w:qFormat/>
    <w:rsid w:val="00B4525F"/>
    <w:rPr>
      <w:b/>
      <w:bCs/>
    </w:rPr>
  </w:style>
  <w:style w:type="character" w:styleId="ae">
    <w:name w:val="Emphasis"/>
    <w:uiPriority w:val="20"/>
    <w:qFormat/>
    <w:rsid w:val="00B4525F"/>
    <w:rPr>
      <w:rFonts w:ascii="Calibri" w:hAnsi="Calibri"/>
      <w:b/>
      <w:i/>
      <w:iCs/>
    </w:rPr>
  </w:style>
  <w:style w:type="paragraph" w:styleId="21">
    <w:name w:val="Quote"/>
    <w:basedOn w:val="a0"/>
    <w:next w:val="a0"/>
    <w:link w:val="22"/>
    <w:uiPriority w:val="29"/>
    <w:qFormat/>
    <w:rsid w:val="00B4525F"/>
    <w:rPr>
      <w:rFonts w:ascii="Calibri" w:eastAsia="Calibri" w:hAnsi="Calibri"/>
      <w:i/>
    </w:rPr>
  </w:style>
  <w:style w:type="character" w:customStyle="1" w:styleId="22">
    <w:name w:val="Цитата 2 Знак"/>
    <w:basedOn w:val="a1"/>
    <w:link w:val="21"/>
    <w:uiPriority w:val="29"/>
    <w:rsid w:val="00B4525F"/>
    <w:rPr>
      <w:rFonts w:ascii="Calibri" w:eastAsia="Calibri" w:hAnsi="Calibri"/>
      <w:i/>
      <w:lang w:eastAsia="ru-RU"/>
    </w:rPr>
  </w:style>
  <w:style w:type="paragraph" w:styleId="af">
    <w:name w:val="Intense Quote"/>
    <w:basedOn w:val="a0"/>
    <w:next w:val="a0"/>
    <w:link w:val="af0"/>
    <w:uiPriority w:val="30"/>
    <w:qFormat/>
    <w:rsid w:val="00B4525F"/>
    <w:pPr>
      <w:ind w:left="720" w:right="720"/>
    </w:pPr>
    <w:rPr>
      <w:rFonts w:ascii="Calibri" w:eastAsia="Calibri" w:hAnsi="Calibri"/>
      <w:b/>
      <w:i/>
      <w:szCs w:val="20"/>
    </w:rPr>
  </w:style>
  <w:style w:type="character" w:customStyle="1" w:styleId="af0">
    <w:name w:val="Выделенная цитата Знак"/>
    <w:basedOn w:val="a1"/>
    <w:link w:val="af"/>
    <w:uiPriority w:val="30"/>
    <w:rsid w:val="00B4525F"/>
    <w:rPr>
      <w:rFonts w:ascii="Calibri" w:eastAsia="Calibri" w:hAnsi="Calibri"/>
      <w:b/>
      <w:i/>
      <w:szCs w:val="20"/>
      <w:lang w:eastAsia="ru-RU"/>
    </w:rPr>
  </w:style>
  <w:style w:type="character" w:styleId="af1">
    <w:name w:val="Subtle Emphasis"/>
    <w:uiPriority w:val="19"/>
    <w:qFormat/>
    <w:rsid w:val="00B4525F"/>
    <w:rPr>
      <w:i/>
      <w:color w:val="5A5A5A"/>
    </w:rPr>
  </w:style>
  <w:style w:type="character" w:styleId="af2">
    <w:name w:val="Intense Emphasis"/>
    <w:uiPriority w:val="21"/>
    <w:qFormat/>
    <w:rsid w:val="00B4525F"/>
    <w:rPr>
      <w:b/>
      <w:i/>
      <w:sz w:val="24"/>
      <w:szCs w:val="24"/>
      <w:u w:val="single"/>
    </w:rPr>
  </w:style>
  <w:style w:type="character" w:styleId="af3">
    <w:name w:val="Subtle Reference"/>
    <w:uiPriority w:val="31"/>
    <w:qFormat/>
    <w:rsid w:val="00B4525F"/>
    <w:rPr>
      <w:sz w:val="24"/>
      <w:szCs w:val="24"/>
      <w:u w:val="single"/>
    </w:rPr>
  </w:style>
  <w:style w:type="character" w:styleId="af4">
    <w:name w:val="Intense Reference"/>
    <w:uiPriority w:val="32"/>
    <w:qFormat/>
    <w:rsid w:val="00B4525F"/>
    <w:rPr>
      <w:b/>
      <w:sz w:val="24"/>
      <w:u w:val="single"/>
    </w:rPr>
  </w:style>
  <w:style w:type="character" w:styleId="af5">
    <w:name w:val="Book Title"/>
    <w:uiPriority w:val="33"/>
    <w:qFormat/>
    <w:rsid w:val="00B4525F"/>
    <w:rPr>
      <w:rFonts w:ascii="Cambria" w:eastAsia="Times New Roman" w:hAnsi="Cambria"/>
      <w:b/>
      <w:i/>
      <w:sz w:val="24"/>
      <w:szCs w:val="24"/>
    </w:rPr>
  </w:style>
  <w:style w:type="paragraph" w:styleId="af6">
    <w:name w:val="TOC Heading"/>
    <w:basedOn w:val="1"/>
    <w:next w:val="a0"/>
    <w:uiPriority w:val="39"/>
    <w:semiHidden/>
    <w:unhideWhenUsed/>
    <w:qFormat/>
    <w:rsid w:val="00B4525F"/>
    <w:pPr>
      <w:spacing w:before="240" w:after="60"/>
      <w:jc w:val="left"/>
      <w:outlineLvl w:val="9"/>
    </w:pPr>
    <w:rPr>
      <w:rFonts w:ascii="Cambria" w:hAnsi="Cambria"/>
      <w:b/>
      <w:bCs/>
      <w:kern w:val="32"/>
      <w:sz w:val="32"/>
      <w:szCs w:val="32"/>
    </w:rPr>
  </w:style>
  <w:style w:type="paragraph" w:styleId="af7">
    <w:name w:val="Body Text Indent"/>
    <w:basedOn w:val="a0"/>
    <w:link w:val="af8"/>
    <w:semiHidden/>
    <w:rsid w:val="00B4525F"/>
    <w:pPr>
      <w:ind w:firstLine="567"/>
    </w:pPr>
    <w:rPr>
      <w:szCs w:val="20"/>
    </w:rPr>
  </w:style>
  <w:style w:type="character" w:customStyle="1" w:styleId="af8">
    <w:name w:val="Основной текст с отступом Знак"/>
    <w:basedOn w:val="a1"/>
    <w:link w:val="af7"/>
    <w:semiHidden/>
    <w:rsid w:val="00B4525F"/>
    <w:rPr>
      <w:rFonts w:eastAsia="Times New Roman"/>
      <w:szCs w:val="20"/>
      <w:lang w:eastAsia="ru-RU"/>
    </w:rPr>
  </w:style>
  <w:style w:type="character" w:styleId="af9">
    <w:name w:val="Hyperlink"/>
    <w:rsid w:val="00B4525F"/>
    <w:rPr>
      <w:color w:val="0000FF"/>
      <w:u w:val="single"/>
    </w:rPr>
  </w:style>
  <w:style w:type="paragraph" w:styleId="afa">
    <w:name w:val="footer"/>
    <w:basedOn w:val="a0"/>
    <w:link w:val="afb"/>
    <w:uiPriority w:val="99"/>
    <w:rsid w:val="00B4525F"/>
    <w:pPr>
      <w:tabs>
        <w:tab w:val="center" w:pos="4677"/>
        <w:tab w:val="right" w:pos="9355"/>
      </w:tabs>
    </w:pPr>
    <w:rPr>
      <w:sz w:val="20"/>
      <w:szCs w:val="20"/>
    </w:rPr>
  </w:style>
  <w:style w:type="character" w:customStyle="1" w:styleId="afb">
    <w:name w:val="Нижний колонтитул Знак"/>
    <w:basedOn w:val="a1"/>
    <w:link w:val="afa"/>
    <w:uiPriority w:val="99"/>
    <w:rsid w:val="00B4525F"/>
    <w:rPr>
      <w:rFonts w:eastAsia="Times New Roman"/>
      <w:sz w:val="20"/>
      <w:szCs w:val="20"/>
      <w:lang w:eastAsia="ru-RU"/>
    </w:rPr>
  </w:style>
  <w:style w:type="paragraph" w:styleId="afc">
    <w:name w:val="header"/>
    <w:basedOn w:val="a0"/>
    <w:link w:val="afd"/>
    <w:uiPriority w:val="99"/>
    <w:unhideWhenUsed/>
    <w:rsid w:val="00B4525F"/>
    <w:pPr>
      <w:tabs>
        <w:tab w:val="center" w:pos="4677"/>
        <w:tab w:val="right" w:pos="9355"/>
      </w:tabs>
    </w:pPr>
    <w:rPr>
      <w:sz w:val="20"/>
      <w:szCs w:val="20"/>
    </w:rPr>
  </w:style>
  <w:style w:type="character" w:customStyle="1" w:styleId="afd">
    <w:name w:val="Верхний колонтитул Знак"/>
    <w:basedOn w:val="a1"/>
    <w:link w:val="afc"/>
    <w:uiPriority w:val="99"/>
    <w:rsid w:val="00B4525F"/>
    <w:rPr>
      <w:rFonts w:eastAsia="Times New Roman"/>
      <w:sz w:val="20"/>
      <w:szCs w:val="20"/>
      <w:lang w:eastAsia="ru-RU"/>
    </w:rPr>
  </w:style>
  <w:style w:type="paragraph" w:customStyle="1" w:styleId="210">
    <w:name w:val="Основной текст 21"/>
    <w:basedOn w:val="a0"/>
    <w:rsid w:val="00B4525F"/>
    <w:pPr>
      <w:suppressAutoHyphens/>
    </w:pPr>
    <w:rPr>
      <w:szCs w:val="20"/>
      <w:lang w:eastAsia="zh-CN"/>
    </w:rPr>
  </w:style>
  <w:style w:type="paragraph" w:styleId="afe">
    <w:name w:val="Body Text"/>
    <w:basedOn w:val="a0"/>
    <w:link w:val="aff"/>
    <w:uiPriority w:val="99"/>
    <w:semiHidden/>
    <w:unhideWhenUsed/>
    <w:rsid w:val="00B4525F"/>
    <w:pPr>
      <w:spacing w:after="120"/>
    </w:pPr>
    <w:rPr>
      <w:sz w:val="20"/>
      <w:szCs w:val="20"/>
    </w:rPr>
  </w:style>
  <w:style w:type="character" w:customStyle="1" w:styleId="aff">
    <w:name w:val="Основной текст Знак"/>
    <w:basedOn w:val="a1"/>
    <w:link w:val="afe"/>
    <w:uiPriority w:val="99"/>
    <w:semiHidden/>
    <w:rsid w:val="00B4525F"/>
    <w:rPr>
      <w:rFonts w:eastAsia="Times New Roman"/>
      <w:sz w:val="20"/>
      <w:szCs w:val="20"/>
      <w:lang w:eastAsia="ru-RU"/>
    </w:rPr>
  </w:style>
  <w:style w:type="paragraph" w:customStyle="1" w:styleId="WW-">
    <w:name w:val="WW-Базовый"/>
    <w:rsid w:val="00B4525F"/>
    <w:pPr>
      <w:tabs>
        <w:tab w:val="left" w:pos="708"/>
      </w:tabs>
      <w:suppressAutoHyphens/>
    </w:pPr>
    <w:rPr>
      <w:rFonts w:ascii="Calibri" w:eastAsia="Times New Roman" w:hAnsi="Calibri" w:cs="Calibri"/>
      <w:sz w:val="22"/>
      <w:szCs w:val="22"/>
      <w:lang w:eastAsia="zh-CN"/>
    </w:rPr>
  </w:style>
  <w:style w:type="paragraph" w:styleId="23">
    <w:name w:val="Body Text 2"/>
    <w:basedOn w:val="a0"/>
    <w:link w:val="24"/>
    <w:uiPriority w:val="99"/>
    <w:semiHidden/>
    <w:unhideWhenUsed/>
    <w:rsid w:val="00967CE4"/>
    <w:pPr>
      <w:spacing w:after="120" w:line="480" w:lineRule="auto"/>
    </w:pPr>
  </w:style>
  <w:style w:type="character" w:customStyle="1" w:styleId="24">
    <w:name w:val="Основной текст 2 Знак"/>
    <w:basedOn w:val="a1"/>
    <w:link w:val="23"/>
    <w:uiPriority w:val="99"/>
    <w:semiHidden/>
    <w:rsid w:val="00967CE4"/>
    <w:rPr>
      <w:rFonts w:eastAsia="Times New Roman"/>
      <w:lang w:eastAsia="ru-RU"/>
    </w:rPr>
  </w:style>
  <w:style w:type="paragraph" w:styleId="aff0">
    <w:name w:val="Normal (Web)"/>
    <w:basedOn w:val="a0"/>
    <w:uiPriority w:val="99"/>
    <w:rsid w:val="00967CE4"/>
    <w:pPr>
      <w:spacing w:before="100" w:beforeAutospacing="1" w:after="100" w:afterAutospacing="1"/>
    </w:pPr>
  </w:style>
  <w:style w:type="paragraph" w:customStyle="1" w:styleId="a">
    <w:name w:val="Абзац отчета"/>
    <w:basedOn w:val="a0"/>
    <w:rsid w:val="00967CE4"/>
    <w:pPr>
      <w:numPr>
        <w:ilvl w:val="1"/>
        <w:numId w:val="26"/>
      </w:numPr>
    </w:pPr>
    <w:rPr>
      <w:szCs w:val="20"/>
    </w:rPr>
  </w:style>
  <w:style w:type="paragraph" w:styleId="aff1">
    <w:name w:val="footnote text"/>
    <w:basedOn w:val="a0"/>
    <w:link w:val="aff2"/>
    <w:unhideWhenUsed/>
    <w:rsid w:val="00967CE4"/>
    <w:rPr>
      <w:rFonts w:ascii="Calibri" w:eastAsia="Calibri" w:hAnsi="Calibri"/>
      <w:sz w:val="20"/>
      <w:szCs w:val="20"/>
      <w:lang w:eastAsia="en-US"/>
    </w:rPr>
  </w:style>
  <w:style w:type="character" w:customStyle="1" w:styleId="aff2">
    <w:name w:val="Текст сноски Знак"/>
    <w:basedOn w:val="a1"/>
    <w:link w:val="aff1"/>
    <w:rsid w:val="00967CE4"/>
    <w:rPr>
      <w:rFonts w:ascii="Calibri" w:eastAsia="Calibri" w:hAnsi="Calibri"/>
      <w:sz w:val="20"/>
      <w:szCs w:val="20"/>
    </w:rPr>
  </w:style>
  <w:style w:type="character" w:styleId="aff3">
    <w:name w:val="footnote reference"/>
    <w:unhideWhenUsed/>
    <w:rsid w:val="00967CE4"/>
    <w:rPr>
      <w:vertAlign w:val="superscript"/>
    </w:rPr>
  </w:style>
  <w:style w:type="paragraph" w:customStyle="1" w:styleId="ConsPlusNormal">
    <w:name w:val="ConsPlusNormal"/>
    <w:rsid w:val="00967C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67C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prof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enter-prof38.ru/poleznye-ssylki-na-informacionnye-portaly" TargetMode="External"/><Relationship Id="rId4" Type="http://schemas.openxmlformats.org/officeDocument/2006/relationships/settings" Target="settings.xml"/><Relationship Id="rId9" Type="http://schemas.openxmlformats.org/officeDocument/2006/relationships/hyperlink" Target="mailto:agrobiznesir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8D6F9-2256-4A8F-B43F-77E0BD34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2020-02-03T07:31:00Z</cp:lastPrinted>
  <dcterms:created xsi:type="dcterms:W3CDTF">2022-05-22T14:14:00Z</dcterms:created>
  <dcterms:modified xsi:type="dcterms:W3CDTF">2022-06-02T16:10:00Z</dcterms:modified>
</cp:coreProperties>
</file>