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2" w:rsidRPr="0072090D" w:rsidRDefault="00AC6832" w:rsidP="00AC683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72090D">
        <w:rPr>
          <w:sz w:val="28"/>
          <w:szCs w:val="28"/>
        </w:rPr>
        <w:t xml:space="preserve"> </w:t>
      </w:r>
    </w:p>
    <w:p w:rsidR="00AC6832" w:rsidRPr="0072090D" w:rsidRDefault="00AC6832" w:rsidP="00AC6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приказу ГАУ ДПО ИО «РИКПНПО»</w:t>
      </w:r>
    </w:p>
    <w:p w:rsidR="00AC6832" w:rsidRPr="00623B1F" w:rsidRDefault="00AC6832" w:rsidP="00AC68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23B1F">
        <w:rPr>
          <w:sz w:val="28"/>
          <w:szCs w:val="28"/>
        </w:rPr>
        <w:t>от __</w:t>
      </w:r>
      <w:r>
        <w:rPr>
          <w:sz w:val="28"/>
          <w:szCs w:val="28"/>
        </w:rPr>
        <w:t>____________</w:t>
      </w:r>
      <w:r w:rsidR="00E10AC7">
        <w:rPr>
          <w:sz w:val="28"/>
          <w:szCs w:val="28"/>
        </w:rPr>
        <w:t xml:space="preserve"> 202</w:t>
      </w:r>
      <w:r w:rsidR="00626C69">
        <w:rPr>
          <w:sz w:val="28"/>
          <w:szCs w:val="28"/>
        </w:rPr>
        <w:t>2</w:t>
      </w:r>
      <w:r w:rsidR="006873E4">
        <w:rPr>
          <w:sz w:val="28"/>
          <w:szCs w:val="28"/>
        </w:rPr>
        <w:t>1</w:t>
      </w:r>
      <w:r w:rsidRPr="00623B1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23B1F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AC6832" w:rsidRDefault="00AC6832" w:rsidP="00AC6832">
      <w:pPr>
        <w:jc w:val="center"/>
        <w:rPr>
          <w:b/>
          <w:sz w:val="28"/>
          <w:szCs w:val="28"/>
        </w:rPr>
      </w:pPr>
    </w:p>
    <w:p w:rsidR="00AC6832" w:rsidRPr="0072090D" w:rsidRDefault="00AC6832" w:rsidP="00AC6832">
      <w:pPr>
        <w:jc w:val="center"/>
        <w:rPr>
          <w:b/>
          <w:sz w:val="28"/>
          <w:szCs w:val="28"/>
        </w:rPr>
      </w:pPr>
      <w:r w:rsidRPr="0072090D">
        <w:rPr>
          <w:b/>
          <w:sz w:val="28"/>
          <w:szCs w:val="28"/>
        </w:rPr>
        <w:t>ПОЛОЖЕНИЕ</w:t>
      </w:r>
    </w:p>
    <w:p w:rsidR="00AC6832" w:rsidRPr="0072090D" w:rsidRDefault="00AC6832" w:rsidP="00AC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2A4B9E">
        <w:rPr>
          <w:b/>
          <w:sz w:val="28"/>
          <w:szCs w:val="28"/>
        </w:rPr>
        <w:t>межрегионального</w:t>
      </w:r>
      <w:r w:rsidRPr="0072090D">
        <w:rPr>
          <w:b/>
          <w:sz w:val="28"/>
          <w:szCs w:val="28"/>
        </w:rPr>
        <w:t xml:space="preserve"> конкурса «Юный фермер»</w:t>
      </w:r>
    </w:p>
    <w:p w:rsidR="00AC6832" w:rsidRDefault="00AC6832" w:rsidP="00AC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2090D">
        <w:rPr>
          <w:b/>
          <w:sz w:val="28"/>
          <w:szCs w:val="28"/>
        </w:rPr>
        <w:t xml:space="preserve">реди воспитанников </w:t>
      </w:r>
      <w:r>
        <w:rPr>
          <w:b/>
          <w:sz w:val="28"/>
          <w:szCs w:val="28"/>
        </w:rPr>
        <w:t>дошкольных образовательных учреждений</w:t>
      </w:r>
      <w:r w:rsidRPr="0072090D">
        <w:rPr>
          <w:b/>
          <w:sz w:val="28"/>
          <w:szCs w:val="28"/>
        </w:rPr>
        <w:t xml:space="preserve"> и обучающихся начальных классов</w:t>
      </w:r>
      <w:r>
        <w:rPr>
          <w:b/>
          <w:sz w:val="28"/>
          <w:szCs w:val="28"/>
        </w:rPr>
        <w:t xml:space="preserve"> общео</w:t>
      </w:r>
      <w:r w:rsidRPr="0072090D">
        <w:rPr>
          <w:b/>
          <w:sz w:val="28"/>
          <w:szCs w:val="28"/>
        </w:rPr>
        <w:t xml:space="preserve">бразовательных организаций </w:t>
      </w:r>
    </w:p>
    <w:p w:rsidR="002A4B9E" w:rsidRDefault="002A4B9E" w:rsidP="00AC6832">
      <w:pPr>
        <w:jc w:val="center"/>
        <w:rPr>
          <w:b/>
          <w:sz w:val="28"/>
          <w:szCs w:val="28"/>
        </w:rPr>
      </w:pPr>
    </w:p>
    <w:p w:rsidR="00AC6832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C6832" w:rsidRPr="00D61B43" w:rsidRDefault="00AC6832" w:rsidP="00AC6832">
      <w:pPr>
        <w:pStyle w:val="a5"/>
        <w:numPr>
          <w:ilvl w:val="1"/>
          <w:numId w:val="35"/>
        </w:numPr>
        <w:ind w:left="0" w:firstLine="709"/>
        <w:jc w:val="both"/>
        <w:rPr>
          <w:b/>
          <w:sz w:val="28"/>
          <w:szCs w:val="28"/>
        </w:rPr>
      </w:pPr>
      <w:r w:rsidRPr="009F2415">
        <w:rPr>
          <w:sz w:val="28"/>
          <w:szCs w:val="28"/>
        </w:rPr>
        <w:t xml:space="preserve">Настоящее положение регламентирует порядок и условия проведения </w:t>
      </w:r>
      <w:r w:rsidR="002A4B9E">
        <w:rPr>
          <w:sz w:val="28"/>
          <w:szCs w:val="28"/>
        </w:rPr>
        <w:t>межрегионального</w:t>
      </w:r>
      <w:r w:rsidRPr="009F2415">
        <w:rPr>
          <w:sz w:val="28"/>
          <w:szCs w:val="28"/>
        </w:rPr>
        <w:t xml:space="preserve"> заочного конкурса «Юный фермер» (далее - Конкурс), определяет цели и задачи проведения Конкурса, полномочия организаторов Конкурса, членов экспертной комиссии Конкурса, порядок и срок проведения Конкурса, тематику и основные параметры конкурсных работ, порядок подведения итогов Конкурса. Конкурс организуется </w:t>
      </w:r>
      <w:r w:rsidR="00F24D4B">
        <w:rPr>
          <w:sz w:val="28"/>
          <w:szCs w:val="28"/>
        </w:rPr>
        <w:t>министерством образования Иркутской области и г</w:t>
      </w:r>
      <w:r w:rsidRPr="00F026F8">
        <w:rPr>
          <w:sz w:val="28"/>
          <w:szCs w:val="28"/>
        </w:rPr>
        <w:t>осударственн</w:t>
      </w:r>
      <w:r>
        <w:rPr>
          <w:sz w:val="28"/>
          <w:szCs w:val="28"/>
        </w:rPr>
        <w:t>ым</w:t>
      </w:r>
      <w:r w:rsidRPr="00F026F8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ым</w:t>
      </w:r>
      <w:r w:rsidRPr="00F026F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F026F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F026F8">
        <w:rPr>
          <w:sz w:val="28"/>
          <w:szCs w:val="28"/>
        </w:rPr>
        <w:t xml:space="preserve"> дополнительного профессионального образования Иркутской  области «Региональный институт кадровой политики и непрерывного профессионального образования» (далее Региональный институт кадровой политики), оператор конкурса ресурсно-методический центр </w:t>
      </w:r>
      <w:r>
        <w:rPr>
          <w:sz w:val="28"/>
          <w:szCs w:val="28"/>
        </w:rPr>
        <w:t xml:space="preserve">непрерывного </w:t>
      </w:r>
      <w:r w:rsidRPr="00F026F8">
        <w:rPr>
          <w:sz w:val="28"/>
          <w:szCs w:val="28"/>
        </w:rPr>
        <w:t>агробизнес-образования</w:t>
      </w:r>
      <w:r w:rsidRPr="009F241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</w:t>
      </w:r>
      <w:r w:rsidRPr="009F2415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9F2415">
        <w:rPr>
          <w:sz w:val="28"/>
          <w:szCs w:val="28"/>
        </w:rPr>
        <w:t xml:space="preserve"> кадровой политики и непрерывного профессионального образования</w:t>
      </w:r>
      <w:r w:rsidR="00F24D4B">
        <w:rPr>
          <w:sz w:val="28"/>
          <w:szCs w:val="28"/>
        </w:rPr>
        <w:t xml:space="preserve"> (далее РМЦ АБО)</w:t>
      </w:r>
      <w:r>
        <w:rPr>
          <w:sz w:val="28"/>
          <w:szCs w:val="28"/>
        </w:rPr>
        <w:t>.</w:t>
      </w:r>
      <w:r w:rsidRPr="009F2415">
        <w:rPr>
          <w:sz w:val="28"/>
          <w:szCs w:val="28"/>
        </w:rPr>
        <w:t xml:space="preserve"> </w:t>
      </w:r>
    </w:p>
    <w:p w:rsidR="00AC6832" w:rsidRPr="009F2415" w:rsidRDefault="00AC6832" w:rsidP="00AC6832">
      <w:pPr>
        <w:pStyle w:val="a5"/>
        <w:ind w:left="709"/>
        <w:jc w:val="both"/>
        <w:rPr>
          <w:b/>
          <w:sz w:val="28"/>
          <w:szCs w:val="28"/>
        </w:rPr>
      </w:pPr>
    </w:p>
    <w:p w:rsidR="00AC6832" w:rsidRPr="0072090D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</w:t>
      </w:r>
    </w:p>
    <w:p w:rsidR="00AC6832" w:rsidRPr="0072090D" w:rsidRDefault="00AC6832" w:rsidP="00AC6832">
      <w:pPr>
        <w:pStyle w:val="a5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C2164">
        <w:rPr>
          <w:sz w:val="28"/>
          <w:szCs w:val="28"/>
        </w:rPr>
        <w:t>Целью Конкурса является</w:t>
      </w:r>
      <w:r>
        <w:rPr>
          <w:sz w:val="28"/>
          <w:szCs w:val="28"/>
        </w:rPr>
        <w:t xml:space="preserve"> приобщение воспитанников и обучающихся к изучению некоторых агро и бизнес-понятий, приобретению практических навыков экспериментально-опытнической работы, навыков исследовательской деятельности.</w:t>
      </w:r>
    </w:p>
    <w:p w:rsidR="00AC6832" w:rsidRPr="00DC2164" w:rsidRDefault="00AC6832" w:rsidP="00AC6832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C2164">
        <w:rPr>
          <w:sz w:val="28"/>
          <w:szCs w:val="28"/>
        </w:rPr>
        <w:t xml:space="preserve">Задачи: </w:t>
      </w:r>
    </w:p>
    <w:p w:rsidR="00AC6832" w:rsidRDefault="00AC6832" w:rsidP="00AC6832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2090D">
        <w:rPr>
          <w:sz w:val="28"/>
          <w:szCs w:val="28"/>
        </w:rPr>
        <w:t>формирование позитивных установок</w:t>
      </w:r>
      <w:r>
        <w:rPr>
          <w:sz w:val="28"/>
          <w:szCs w:val="28"/>
        </w:rPr>
        <w:t xml:space="preserve"> к природе, сельскохозяйственному труду;</w:t>
      </w:r>
    </w:p>
    <w:p w:rsidR="00AC6832" w:rsidRDefault="00AC6832" w:rsidP="00AC6832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8B1B5B">
        <w:rPr>
          <w:sz w:val="28"/>
          <w:szCs w:val="28"/>
        </w:rPr>
        <w:t xml:space="preserve">формирование у воспитанников </w:t>
      </w:r>
      <w:r>
        <w:rPr>
          <w:sz w:val="28"/>
          <w:szCs w:val="28"/>
        </w:rPr>
        <w:t>дошкольных образовательных учреждений (ДОУ)</w:t>
      </w:r>
      <w:r w:rsidRPr="008B1B5B">
        <w:rPr>
          <w:sz w:val="28"/>
          <w:szCs w:val="28"/>
        </w:rPr>
        <w:t xml:space="preserve"> и обучающихся начальной школы предпринимательской компетентности, </w:t>
      </w:r>
      <w:r>
        <w:rPr>
          <w:sz w:val="28"/>
          <w:szCs w:val="28"/>
        </w:rPr>
        <w:t xml:space="preserve">устойчивой </w:t>
      </w:r>
      <w:r w:rsidRPr="008B1B5B">
        <w:rPr>
          <w:sz w:val="28"/>
          <w:szCs w:val="28"/>
        </w:rPr>
        <w:t>мотивации на самореализацию в условиях села;</w:t>
      </w:r>
    </w:p>
    <w:p w:rsidR="00AC6832" w:rsidRDefault="00AC6832" w:rsidP="00AC6832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8B1B5B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человека;</w:t>
      </w:r>
    </w:p>
    <w:p w:rsidR="00AC6832" w:rsidRDefault="00AC6832" w:rsidP="00AC6832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8B1B5B">
        <w:rPr>
          <w:sz w:val="28"/>
          <w:szCs w:val="28"/>
        </w:rPr>
        <w:t>совместн</w:t>
      </w:r>
      <w:r>
        <w:rPr>
          <w:sz w:val="28"/>
          <w:szCs w:val="28"/>
        </w:rPr>
        <w:t>ой деятельности детей, педагогов, воспитателей и родителей</w:t>
      </w:r>
      <w:r w:rsidRPr="008B1B5B">
        <w:rPr>
          <w:sz w:val="28"/>
          <w:szCs w:val="28"/>
        </w:rPr>
        <w:t>.</w:t>
      </w:r>
    </w:p>
    <w:p w:rsidR="00AC6832" w:rsidRPr="008B1B5B" w:rsidRDefault="00AC6832" w:rsidP="00AC6832">
      <w:pPr>
        <w:pStyle w:val="a5"/>
        <w:ind w:left="709"/>
        <w:jc w:val="both"/>
        <w:rPr>
          <w:sz w:val="28"/>
          <w:szCs w:val="28"/>
        </w:rPr>
      </w:pPr>
    </w:p>
    <w:p w:rsidR="00AC6832" w:rsidRPr="003D670C" w:rsidRDefault="00AC6832" w:rsidP="00AC6832">
      <w:pPr>
        <w:pStyle w:val="a5"/>
        <w:ind w:lef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D670C">
        <w:rPr>
          <w:b/>
          <w:sz w:val="28"/>
          <w:szCs w:val="28"/>
        </w:rPr>
        <w:t>УЧАСТНИКИ</w:t>
      </w:r>
    </w:p>
    <w:p w:rsidR="00AC6832" w:rsidRPr="003D670C" w:rsidRDefault="00AC6832" w:rsidP="00AC6832">
      <w:pPr>
        <w:ind w:firstLine="709"/>
        <w:jc w:val="both"/>
        <w:rPr>
          <w:sz w:val="28"/>
          <w:szCs w:val="28"/>
        </w:rPr>
      </w:pPr>
      <w:r w:rsidRPr="003D670C">
        <w:rPr>
          <w:sz w:val="28"/>
          <w:szCs w:val="28"/>
        </w:rPr>
        <w:t xml:space="preserve">3.1. Конкурс предполагает совместное участие воспитанников ДОУ, обучающихся начальной школы, воспитателей, педагогов, родителей и </w:t>
      </w:r>
      <w:r w:rsidRPr="003D670C">
        <w:rPr>
          <w:sz w:val="28"/>
          <w:szCs w:val="28"/>
        </w:rPr>
        <w:lastRenderedPageBreak/>
        <w:t>родственников. Возраст воспитанников ДОУ и учеников начального уровня обучения общеобразовательных организаций 5 - 11 лет.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Участники представляют на Конкурс видеоролик</w:t>
      </w:r>
      <w:r w:rsidR="00646BCD">
        <w:rPr>
          <w:sz w:val="28"/>
          <w:szCs w:val="28"/>
        </w:rPr>
        <w:t xml:space="preserve"> или презентацию</w:t>
      </w:r>
      <w:r w:rsidR="00F24D4B">
        <w:rPr>
          <w:sz w:val="28"/>
          <w:szCs w:val="28"/>
        </w:rPr>
        <w:t>-</w:t>
      </w:r>
      <w:r w:rsidR="00646BCD">
        <w:rPr>
          <w:sz w:val="28"/>
          <w:szCs w:val="28"/>
        </w:rPr>
        <w:t xml:space="preserve">сохранённую в формате – Видео </w:t>
      </w:r>
      <w:r w:rsidR="00646BCD">
        <w:rPr>
          <w:sz w:val="28"/>
          <w:szCs w:val="28"/>
          <w:lang w:val="en-US"/>
        </w:rPr>
        <w:t>MPEG</w:t>
      </w:r>
      <w:r w:rsidR="00646BCD">
        <w:rPr>
          <w:sz w:val="28"/>
          <w:szCs w:val="28"/>
        </w:rPr>
        <w:t>-4 с музыкальным сопровождением</w:t>
      </w:r>
      <w:r>
        <w:rPr>
          <w:sz w:val="28"/>
          <w:szCs w:val="28"/>
        </w:rPr>
        <w:t>. Создание данных продуктов предполагает развитие личности как гражданина и труженика, способного к осознанному и добровольному выбору сельского образа жизни, сельскохозяйственного труда, на основе знания современных агротехнологий и агробизнеса, готового к умелому сочетанию трудовой деятельности как в агросфере, так и в социокультурной сфере сельских поселений с заботливым и бережным отношением к земле, технике, окружающей природе и к собственному здоровью.</w:t>
      </w:r>
    </w:p>
    <w:p w:rsidR="008A0C98" w:rsidRPr="008A0C98" w:rsidRDefault="00AC6832" w:rsidP="008A0C98">
      <w:pPr>
        <w:ind w:firstLine="709"/>
        <w:jc w:val="both"/>
        <w:rPr>
          <w:sz w:val="28"/>
          <w:szCs w:val="28"/>
        </w:rPr>
      </w:pPr>
      <w:r w:rsidRPr="008A0C98">
        <w:rPr>
          <w:sz w:val="28"/>
          <w:szCs w:val="28"/>
        </w:rPr>
        <w:t xml:space="preserve">3.3. </w:t>
      </w:r>
      <w:r w:rsidR="008A0C98" w:rsidRPr="008A0C98">
        <w:rPr>
          <w:sz w:val="28"/>
          <w:szCs w:val="28"/>
        </w:rPr>
        <w:t xml:space="preserve">Материалы, подготовленные участниками </w:t>
      </w:r>
      <w:r w:rsidR="00F24D4B">
        <w:rPr>
          <w:sz w:val="28"/>
          <w:szCs w:val="28"/>
        </w:rPr>
        <w:t>Конкурса</w:t>
      </w:r>
      <w:r w:rsidR="008A0C98" w:rsidRPr="008A0C98">
        <w:rPr>
          <w:sz w:val="28"/>
          <w:szCs w:val="28"/>
        </w:rPr>
        <w:t xml:space="preserve">, и право на их использование передаются организатору </w:t>
      </w:r>
      <w:r w:rsidR="008A0C98">
        <w:rPr>
          <w:sz w:val="28"/>
          <w:szCs w:val="28"/>
        </w:rPr>
        <w:t xml:space="preserve">Конкурса. Организатор Конкурса </w:t>
      </w:r>
      <w:r w:rsidR="008A0C98" w:rsidRPr="008A0C98">
        <w:rPr>
          <w:sz w:val="28"/>
          <w:szCs w:val="28"/>
        </w:rPr>
        <w:t>оставляет за собой право на использование переданных материалов в некоммерческих целях (тиражирование, доведение материалов до всеобщего сведения и пр.)</w:t>
      </w:r>
    </w:p>
    <w:p w:rsidR="00646BCD" w:rsidRDefault="008A0C98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C6832">
        <w:rPr>
          <w:sz w:val="28"/>
          <w:szCs w:val="28"/>
        </w:rPr>
        <w:t xml:space="preserve">Материалы участников Конкурса будут опубликованы на официальном сайте Регионального института кадровой политики </w:t>
      </w:r>
      <w:r w:rsidR="00AC6832" w:rsidRPr="001155AC">
        <w:t>(</w:t>
      </w:r>
      <w:hyperlink r:id="rId8" w:history="1">
        <w:r w:rsidR="00AC6832" w:rsidRPr="00352984">
          <w:rPr>
            <w:rStyle w:val="af9"/>
            <w:sz w:val="28"/>
            <w:szCs w:val="28"/>
          </w:rPr>
          <w:t>http://center-prof38.ru/</w:t>
        </w:r>
      </w:hyperlink>
      <w:r w:rsidR="00AC6832" w:rsidRPr="0035298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46BCD" w:rsidRPr="00646BCD" w:rsidRDefault="00646BCD" w:rsidP="00646BCD">
      <w:pPr>
        <w:ind w:left="57" w:right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A0C98">
        <w:rPr>
          <w:sz w:val="28"/>
          <w:szCs w:val="28"/>
        </w:rPr>
        <w:t xml:space="preserve">Заявка на участие в конкурсе является согласием на </w:t>
      </w:r>
      <w:r>
        <w:rPr>
          <w:sz w:val="28"/>
          <w:szCs w:val="28"/>
        </w:rPr>
        <w:t xml:space="preserve">обработку персональных </w:t>
      </w:r>
      <w:r w:rsidRPr="00646BCD">
        <w:rPr>
          <w:sz w:val="28"/>
          <w:szCs w:val="28"/>
        </w:rPr>
        <w:t>данных в соответствии с Федеральным законом от 27.07.2006 № 152-ФЗ «О персональных данных»</w:t>
      </w:r>
      <w:r>
        <w:rPr>
          <w:sz w:val="28"/>
          <w:szCs w:val="28"/>
        </w:rPr>
        <w:t>.</w:t>
      </w:r>
    </w:p>
    <w:p w:rsidR="008A0C98" w:rsidRPr="00646BCD" w:rsidRDefault="008A0C98" w:rsidP="00AC6832">
      <w:pPr>
        <w:ind w:firstLine="709"/>
        <w:jc w:val="both"/>
        <w:rPr>
          <w:sz w:val="28"/>
          <w:szCs w:val="28"/>
        </w:rPr>
      </w:pPr>
    </w:p>
    <w:p w:rsidR="00AC6832" w:rsidRPr="00352984" w:rsidRDefault="00AC6832" w:rsidP="00AC6832">
      <w:pPr>
        <w:ind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 xml:space="preserve"> </w:t>
      </w:r>
    </w:p>
    <w:p w:rsidR="00AC6832" w:rsidRPr="009F2415" w:rsidRDefault="00AC6832" w:rsidP="00AC68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F2415">
        <w:rPr>
          <w:b/>
          <w:sz w:val="28"/>
          <w:szCs w:val="28"/>
        </w:rPr>
        <w:t>ПОРЯДОК ПРОВЕДЕНИЯ КОНКУРСА</w:t>
      </w:r>
    </w:p>
    <w:p w:rsidR="00AC6832" w:rsidRPr="009C5213" w:rsidRDefault="00AC6832" w:rsidP="00AC6832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C5213">
        <w:rPr>
          <w:sz w:val="28"/>
          <w:szCs w:val="28"/>
        </w:rPr>
        <w:t>Организаторы Конкурса: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 xml:space="preserve">осуществляют планирование и координацию работы по организации и проведению Конкурса; 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 xml:space="preserve">осуществляют организационно – методическое обеспечение проведения Конкурса; 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>формиру</w:t>
      </w:r>
      <w:r w:rsidR="007A0407">
        <w:rPr>
          <w:sz w:val="28"/>
          <w:szCs w:val="28"/>
        </w:rPr>
        <w:t xml:space="preserve">ют </w:t>
      </w:r>
      <w:r w:rsidR="00F24D4B">
        <w:rPr>
          <w:sz w:val="28"/>
          <w:szCs w:val="28"/>
        </w:rPr>
        <w:t>счётную</w:t>
      </w:r>
      <w:r w:rsidR="007A0407">
        <w:rPr>
          <w:sz w:val="28"/>
          <w:szCs w:val="28"/>
        </w:rPr>
        <w:t xml:space="preserve"> комиссию Конкурса</w:t>
      </w:r>
      <w:r w:rsidRPr="00F026F8">
        <w:rPr>
          <w:sz w:val="28"/>
          <w:szCs w:val="28"/>
        </w:rPr>
        <w:t xml:space="preserve">; 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 xml:space="preserve">организуют информационное сопровождение и популяризацию Конкурса в СМИ; </w:t>
      </w:r>
    </w:p>
    <w:p w:rsidR="00AC6832" w:rsidRPr="00F026F8" w:rsidRDefault="00AC6832" w:rsidP="00AC6832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F026F8">
        <w:rPr>
          <w:sz w:val="28"/>
          <w:szCs w:val="28"/>
        </w:rPr>
        <w:t>обобщают и анализируют итоги Конкурса.</w:t>
      </w:r>
    </w:p>
    <w:p w:rsidR="00AC6832" w:rsidRPr="00352984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931F6">
        <w:rPr>
          <w:sz w:val="28"/>
          <w:szCs w:val="28"/>
        </w:rPr>
        <w:t xml:space="preserve">Объявление о Конкурсе размещается не позднее </w:t>
      </w:r>
      <w:r w:rsidRPr="003D670C">
        <w:rPr>
          <w:b/>
          <w:sz w:val="28"/>
          <w:szCs w:val="28"/>
        </w:rPr>
        <w:t>1 июня 20</w:t>
      </w:r>
      <w:r>
        <w:rPr>
          <w:b/>
          <w:sz w:val="28"/>
          <w:szCs w:val="28"/>
        </w:rPr>
        <w:t>2</w:t>
      </w:r>
      <w:r w:rsidR="00626C69">
        <w:rPr>
          <w:b/>
          <w:sz w:val="28"/>
          <w:szCs w:val="28"/>
        </w:rPr>
        <w:t>2</w:t>
      </w:r>
      <w:r w:rsidRPr="000931F6">
        <w:rPr>
          <w:sz w:val="28"/>
          <w:szCs w:val="28"/>
        </w:rPr>
        <w:t xml:space="preserve"> года на</w:t>
      </w:r>
      <w:r w:rsidRPr="009C5213">
        <w:t xml:space="preserve"> </w:t>
      </w:r>
      <w:r w:rsidRPr="000931F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Регионального института кадровой политики</w:t>
      </w:r>
      <w:r w:rsidRPr="000931F6">
        <w:rPr>
          <w:sz w:val="28"/>
          <w:szCs w:val="28"/>
        </w:rPr>
        <w:t xml:space="preserve"> </w:t>
      </w:r>
      <w:hyperlink r:id="rId9" w:history="1">
        <w:r w:rsidRPr="00352984">
          <w:rPr>
            <w:rStyle w:val="af9"/>
            <w:sz w:val="28"/>
            <w:szCs w:val="28"/>
          </w:rPr>
          <w:t>http://center-prof38.ru/agribusiness/news</w:t>
        </w:r>
      </w:hyperlink>
    </w:p>
    <w:p w:rsidR="00646BCD" w:rsidRDefault="00AC6832" w:rsidP="00AC6832">
      <w:pPr>
        <w:ind w:firstLine="709"/>
        <w:jc w:val="both"/>
      </w:pPr>
      <w:r>
        <w:rPr>
          <w:sz w:val="28"/>
          <w:szCs w:val="28"/>
        </w:rPr>
        <w:t xml:space="preserve">4.3.  </w:t>
      </w:r>
      <w:r w:rsidRPr="000931F6">
        <w:rPr>
          <w:sz w:val="28"/>
          <w:szCs w:val="28"/>
        </w:rPr>
        <w:t>Конкурс проводится заочно в один этап.</w:t>
      </w:r>
      <w:r w:rsidRPr="00121223">
        <w:t xml:space="preserve"> </w:t>
      </w:r>
      <w:r w:rsidR="00646BCD">
        <w:t xml:space="preserve"> </w:t>
      </w:r>
    </w:p>
    <w:p w:rsidR="00E37D06" w:rsidRPr="00D41A6D" w:rsidRDefault="00AC6832" w:rsidP="00E37D06">
      <w:pPr>
        <w:ind w:firstLine="709"/>
        <w:jc w:val="both"/>
        <w:rPr>
          <w:color w:val="000000"/>
          <w:sz w:val="28"/>
          <w:szCs w:val="28"/>
        </w:rPr>
      </w:pPr>
      <w:r w:rsidRPr="00D41A6D">
        <w:rPr>
          <w:sz w:val="28"/>
          <w:szCs w:val="28"/>
        </w:rPr>
        <w:t>4.</w:t>
      </w:r>
      <w:r w:rsidR="00E37D06" w:rsidRPr="00D41A6D">
        <w:rPr>
          <w:sz w:val="28"/>
          <w:szCs w:val="28"/>
        </w:rPr>
        <w:t>4</w:t>
      </w:r>
      <w:r w:rsidRPr="00D41A6D">
        <w:rPr>
          <w:sz w:val="28"/>
          <w:szCs w:val="28"/>
        </w:rPr>
        <w:t xml:space="preserve">. </w:t>
      </w:r>
      <w:r w:rsidR="00E37D06" w:rsidRPr="00D41A6D">
        <w:rPr>
          <w:sz w:val="28"/>
          <w:szCs w:val="28"/>
        </w:rPr>
        <w:t xml:space="preserve">Для участия </w:t>
      </w:r>
      <w:r w:rsidR="00E37D06" w:rsidRPr="00D41A6D">
        <w:rPr>
          <w:color w:val="000000"/>
          <w:sz w:val="28"/>
          <w:szCs w:val="28"/>
        </w:rPr>
        <w:t xml:space="preserve">в Конкурсе необходимо в срок </w:t>
      </w:r>
      <w:r w:rsidR="00E37D06" w:rsidRPr="00D41A6D">
        <w:rPr>
          <w:b/>
          <w:color w:val="000000"/>
          <w:sz w:val="28"/>
          <w:szCs w:val="28"/>
        </w:rPr>
        <w:t>до 10</w:t>
      </w:r>
      <w:r w:rsidR="00E37D06" w:rsidRPr="00D41A6D">
        <w:rPr>
          <w:b/>
          <w:bCs/>
          <w:color w:val="000000"/>
          <w:sz w:val="28"/>
          <w:szCs w:val="28"/>
        </w:rPr>
        <w:t xml:space="preserve"> сентября 2022 года</w:t>
      </w:r>
      <w:r w:rsidR="00E37D06" w:rsidRPr="00D41A6D">
        <w:rPr>
          <w:color w:val="000000"/>
          <w:sz w:val="28"/>
          <w:szCs w:val="28"/>
        </w:rPr>
        <w:t>:</w:t>
      </w:r>
    </w:p>
    <w:p w:rsidR="00E37D06" w:rsidRPr="00D41A6D" w:rsidRDefault="00E37D06" w:rsidP="00E37D06">
      <w:pPr>
        <w:ind w:firstLine="709"/>
        <w:jc w:val="both"/>
        <w:rPr>
          <w:color w:val="000000"/>
          <w:sz w:val="28"/>
          <w:szCs w:val="28"/>
        </w:rPr>
      </w:pPr>
      <w:r w:rsidRPr="00D41A6D">
        <w:rPr>
          <w:color w:val="000000"/>
          <w:sz w:val="28"/>
          <w:szCs w:val="28"/>
        </w:rPr>
        <w:t xml:space="preserve">зарегистрироваться в предлагаемой форме по ссылке: </w:t>
      </w:r>
    </w:p>
    <w:p w:rsidR="00D41A6D" w:rsidRPr="00D41A6D" w:rsidRDefault="004F05CB" w:rsidP="00E37D06">
      <w:pPr>
        <w:ind w:firstLine="709"/>
        <w:jc w:val="both"/>
        <w:rPr>
          <w:sz w:val="28"/>
          <w:szCs w:val="28"/>
        </w:rPr>
      </w:pPr>
      <w:hyperlink r:id="rId10" w:history="1">
        <w:r w:rsidR="00D41A6D" w:rsidRPr="00D41A6D">
          <w:rPr>
            <w:rStyle w:val="af9"/>
            <w:sz w:val="28"/>
            <w:szCs w:val="28"/>
          </w:rPr>
          <w:t>https://forms.yandex.ru/cloud/628a3b5fabbd9dca7cebe491/</w:t>
        </w:r>
      </w:hyperlink>
    </w:p>
    <w:p w:rsidR="00E37D06" w:rsidRPr="00D41A6D" w:rsidRDefault="00E37D06" w:rsidP="00E37D06">
      <w:pPr>
        <w:ind w:firstLine="709"/>
        <w:jc w:val="both"/>
        <w:rPr>
          <w:color w:val="000000"/>
          <w:sz w:val="28"/>
          <w:szCs w:val="28"/>
        </w:rPr>
      </w:pPr>
      <w:r w:rsidRPr="00D41A6D">
        <w:rPr>
          <w:color w:val="000000"/>
          <w:sz w:val="28"/>
          <w:szCs w:val="28"/>
        </w:rPr>
        <w:t>При регистрации к форме должны быть прикреплены:</w:t>
      </w:r>
    </w:p>
    <w:p w:rsidR="00E37D06" w:rsidRPr="00D41A6D" w:rsidRDefault="00E37D06" w:rsidP="00E37D06">
      <w:pPr>
        <w:ind w:firstLine="709"/>
        <w:jc w:val="both"/>
        <w:rPr>
          <w:color w:val="000000"/>
          <w:sz w:val="28"/>
          <w:szCs w:val="28"/>
        </w:rPr>
      </w:pPr>
      <w:r w:rsidRPr="00D41A6D">
        <w:rPr>
          <w:color w:val="000000"/>
          <w:sz w:val="28"/>
          <w:szCs w:val="28"/>
        </w:rPr>
        <w:t xml:space="preserve">- ссылка на видео ролик исследовательской работы размещённый на </w:t>
      </w:r>
      <w:r w:rsidRPr="00D41A6D">
        <w:rPr>
          <w:color w:val="000000"/>
          <w:sz w:val="28"/>
          <w:szCs w:val="28"/>
          <w:lang w:val="en-US"/>
        </w:rPr>
        <w:t>YouTube</w:t>
      </w:r>
      <w:r w:rsidRPr="00D41A6D">
        <w:rPr>
          <w:color w:val="000000"/>
          <w:sz w:val="28"/>
          <w:szCs w:val="28"/>
        </w:rPr>
        <w:t xml:space="preserve"> канале (Приложение </w:t>
      </w:r>
      <w:r w:rsidR="00A516C9">
        <w:rPr>
          <w:color w:val="000000"/>
          <w:sz w:val="28"/>
          <w:szCs w:val="28"/>
        </w:rPr>
        <w:t>1</w:t>
      </w:r>
      <w:r w:rsidRPr="00D41A6D">
        <w:rPr>
          <w:color w:val="000000"/>
          <w:sz w:val="28"/>
          <w:szCs w:val="28"/>
        </w:rPr>
        <w:t xml:space="preserve"> к положению, требования к видеоролику).</w:t>
      </w:r>
    </w:p>
    <w:p w:rsidR="00E37D06" w:rsidRPr="00A516C9" w:rsidRDefault="00E37D06" w:rsidP="00E37D06">
      <w:pPr>
        <w:ind w:firstLine="708"/>
        <w:jc w:val="both"/>
        <w:rPr>
          <w:color w:val="000000"/>
          <w:sz w:val="28"/>
          <w:szCs w:val="28"/>
        </w:rPr>
      </w:pPr>
      <w:r w:rsidRPr="00A516C9">
        <w:rPr>
          <w:color w:val="000000"/>
          <w:sz w:val="28"/>
          <w:szCs w:val="28"/>
        </w:rPr>
        <w:lastRenderedPageBreak/>
        <w:t xml:space="preserve">4.4. Конкурсные работы оцениваются в соответствии с критериями (Приложение </w:t>
      </w:r>
      <w:r w:rsidR="00A516C9">
        <w:rPr>
          <w:color w:val="000000"/>
          <w:sz w:val="28"/>
          <w:szCs w:val="28"/>
        </w:rPr>
        <w:t>2</w:t>
      </w:r>
      <w:r w:rsidRPr="00A516C9">
        <w:rPr>
          <w:color w:val="000000"/>
          <w:sz w:val="28"/>
          <w:szCs w:val="28"/>
        </w:rPr>
        <w:t xml:space="preserve"> к положению).</w:t>
      </w:r>
    </w:p>
    <w:p w:rsidR="00E37D06" w:rsidRPr="00A516C9" w:rsidRDefault="00E37D06" w:rsidP="00E37D06">
      <w:pPr>
        <w:ind w:firstLine="709"/>
        <w:jc w:val="both"/>
        <w:rPr>
          <w:color w:val="000000"/>
          <w:sz w:val="28"/>
          <w:szCs w:val="28"/>
        </w:rPr>
      </w:pPr>
      <w:r w:rsidRPr="00A516C9">
        <w:rPr>
          <w:sz w:val="28"/>
          <w:szCs w:val="28"/>
        </w:rPr>
        <w:t>4.5. На основании критериев оценки работ, оргкомитет составляет рейтинг участников.</w:t>
      </w:r>
    </w:p>
    <w:p w:rsidR="00E37D06" w:rsidRPr="00652697" w:rsidRDefault="00A516C9" w:rsidP="00E37D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4.6</w:t>
      </w:r>
      <w:r w:rsidR="00E37D06" w:rsidRPr="00A516C9">
        <w:rPr>
          <w:sz w:val="28"/>
          <w:szCs w:val="28"/>
        </w:rPr>
        <w:t>. Победи</w:t>
      </w:r>
      <w:r w:rsidR="00E37D06" w:rsidRPr="00652697">
        <w:rPr>
          <w:sz w:val="28"/>
          <w:szCs w:val="28"/>
        </w:rPr>
        <w:t xml:space="preserve">тели </w:t>
      </w:r>
      <w:r>
        <w:rPr>
          <w:sz w:val="28"/>
          <w:szCs w:val="28"/>
        </w:rPr>
        <w:t>Конкурса</w:t>
      </w:r>
      <w:r w:rsidR="00E37D06" w:rsidRPr="00652697">
        <w:rPr>
          <w:sz w:val="28"/>
          <w:szCs w:val="28"/>
        </w:rPr>
        <w:t xml:space="preserve"> определяется по двум направлениям: </w:t>
      </w:r>
    </w:p>
    <w:p w:rsidR="00E37D06" w:rsidRPr="00652697" w:rsidRDefault="00E37D06" w:rsidP="00E37D06">
      <w:pPr>
        <w:ind w:firstLine="709"/>
        <w:rPr>
          <w:sz w:val="28"/>
          <w:szCs w:val="28"/>
        </w:rPr>
      </w:pPr>
      <w:r w:rsidRPr="00652697">
        <w:rPr>
          <w:sz w:val="28"/>
          <w:szCs w:val="28"/>
        </w:rPr>
        <w:t>- путем открытого голосования на сайте «Образование для жизни» Вкладка «</w:t>
      </w:r>
      <w:r w:rsidR="001F3B76">
        <w:rPr>
          <w:sz w:val="28"/>
          <w:szCs w:val="28"/>
        </w:rPr>
        <w:t>Межрегиональный конкурс «</w:t>
      </w:r>
      <w:bookmarkStart w:id="0" w:name="_GoBack"/>
      <w:bookmarkEnd w:id="0"/>
      <w:r w:rsidR="001F3B76">
        <w:rPr>
          <w:sz w:val="28"/>
          <w:szCs w:val="28"/>
        </w:rPr>
        <w:t>Юный фермер</w:t>
      </w:r>
      <w:r w:rsidRPr="00652697">
        <w:rPr>
          <w:sz w:val="28"/>
          <w:szCs w:val="28"/>
        </w:rPr>
        <w:t xml:space="preserve">» (ссылка на сайт открытого голосования </w:t>
      </w:r>
      <w:hyperlink r:id="rId11" w:history="1">
        <w:r w:rsidRPr="00652697">
          <w:rPr>
            <w:rStyle w:val="af9"/>
            <w:sz w:val="28"/>
            <w:szCs w:val="28"/>
          </w:rPr>
          <w:t>https://sites.google.com/view/agrobiznes38/%D0%B3%D0%BB%D0%B0%D0%B2%D0%BD%D0%B0%D1%8F-%D1%81%D1%82%D1%80%D0%B0%D0%BD%D0%B8%D1%86%D0%B0?authuser=0</w:t>
        </w:r>
      </w:hyperlink>
      <w:r w:rsidRPr="00652697">
        <w:rPr>
          <w:sz w:val="28"/>
          <w:szCs w:val="28"/>
        </w:rPr>
        <w:t xml:space="preserve"> )</w:t>
      </w:r>
    </w:p>
    <w:p w:rsidR="00E37D06" w:rsidRPr="00652697" w:rsidRDefault="00E37D06" w:rsidP="00E37D06">
      <w:pPr>
        <w:ind w:firstLine="709"/>
        <w:rPr>
          <w:b/>
          <w:sz w:val="28"/>
          <w:szCs w:val="28"/>
        </w:rPr>
      </w:pPr>
      <w:r w:rsidRPr="00652697">
        <w:rPr>
          <w:sz w:val="28"/>
          <w:szCs w:val="28"/>
        </w:rPr>
        <w:t xml:space="preserve">- экспертиза исследовательских работ экспертами </w:t>
      </w:r>
      <w:r w:rsidR="00A516C9">
        <w:rPr>
          <w:sz w:val="28"/>
          <w:szCs w:val="28"/>
        </w:rPr>
        <w:t>Конкурса</w:t>
      </w:r>
      <w:r w:rsidRPr="00652697">
        <w:rPr>
          <w:sz w:val="28"/>
          <w:szCs w:val="28"/>
        </w:rPr>
        <w:t>.</w:t>
      </w:r>
    </w:p>
    <w:p w:rsidR="00E37D06" w:rsidRPr="00652697" w:rsidRDefault="00E37D06" w:rsidP="00E37D06">
      <w:pPr>
        <w:ind w:firstLine="709"/>
        <w:jc w:val="both"/>
        <w:rPr>
          <w:sz w:val="28"/>
          <w:szCs w:val="28"/>
        </w:rPr>
      </w:pPr>
      <w:r w:rsidRPr="00652697">
        <w:rPr>
          <w:sz w:val="28"/>
          <w:szCs w:val="28"/>
        </w:rPr>
        <w:t xml:space="preserve">  </w:t>
      </w:r>
      <w:r w:rsidR="00A516C9">
        <w:rPr>
          <w:sz w:val="28"/>
          <w:szCs w:val="28"/>
        </w:rPr>
        <w:t>4.7</w:t>
      </w:r>
      <w:r w:rsidRPr="00652697">
        <w:rPr>
          <w:sz w:val="28"/>
          <w:szCs w:val="28"/>
        </w:rPr>
        <w:t xml:space="preserve">. По результатам открытого голосования и экспертизе работ </w:t>
      </w:r>
      <w:r w:rsidR="002A4B9E">
        <w:rPr>
          <w:sz w:val="28"/>
          <w:szCs w:val="28"/>
        </w:rPr>
        <w:t xml:space="preserve">(отдельно по каждому направлению) </w:t>
      </w:r>
      <w:r w:rsidRPr="00652697">
        <w:rPr>
          <w:sz w:val="28"/>
          <w:szCs w:val="28"/>
        </w:rPr>
        <w:t xml:space="preserve">Экспертами </w:t>
      </w:r>
      <w:r w:rsidR="00A516C9">
        <w:rPr>
          <w:sz w:val="28"/>
          <w:szCs w:val="28"/>
        </w:rPr>
        <w:t>Конкурса</w:t>
      </w:r>
      <w:r w:rsidRPr="00652697">
        <w:rPr>
          <w:sz w:val="28"/>
          <w:szCs w:val="28"/>
        </w:rPr>
        <w:t xml:space="preserve"> составляется рейтинг участников </w:t>
      </w:r>
      <w:r w:rsidR="00A516C9">
        <w:rPr>
          <w:sz w:val="28"/>
          <w:szCs w:val="28"/>
        </w:rPr>
        <w:t>отдельно по каждо</w:t>
      </w:r>
      <w:r w:rsidR="002A4B9E">
        <w:rPr>
          <w:sz w:val="28"/>
          <w:szCs w:val="28"/>
        </w:rPr>
        <w:t>му</w:t>
      </w:r>
      <w:r w:rsidR="00A516C9">
        <w:rPr>
          <w:sz w:val="28"/>
          <w:szCs w:val="28"/>
        </w:rPr>
        <w:t xml:space="preserve"> </w:t>
      </w:r>
      <w:r w:rsidR="002A4B9E">
        <w:rPr>
          <w:sz w:val="28"/>
          <w:szCs w:val="28"/>
        </w:rPr>
        <w:t>направлению и каждой возрастной группе</w:t>
      </w:r>
      <w:r w:rsidR="00A516C9">
        <w:rPr>
          <w:sz w:val="28"/>
          <w:szCs w:val="28"/>
        </w:rPr>
        <w:t xml:space="preserve"> Конкурса</w:t>
      </w:r>
      <w:r w:rsidRPr="00652697">
        <w:rPr>
          <w:sz w:val="28"/>
          <w:szCs w:val="28"/>
        </w:rPr>
        <w:t xml:space="preserve">. Итоги </w:t>
      </w:r>
      <w:r w:rsidR="00A516C9">
        <w:rPr>
          <w:sz w:val="28"/>
          <w:szCs w:val="28"/>
        </w:rPr>
        <w:t>Конкурса</w:t>
      </w:r>
      <w:r w:rsidRPr="00652697">
        <w:rPr>
          <w:sz w:val="28"/>
          <w:szCs w:val="28"/>
        </w:rPr>
        <w:t xml:space="preserve"> оформляется протоколом. Результаты итогов открытого голосования и протоколы Экспертов по исследовательским работам (видеороликам) публикуются на сайте Региональн</w:t>
      </w:r>
      <w:r w:rsidR="00A516C9">
        <w:rPr>
          <w:sz w:val="28"/>
          <w:szCs w:val="28"/>
        </w:rPr>
        <w:t>ого института кадровой политики.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 w:rsidRPr="00AC6832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A516C9">
        <w:rPr>
          <w:sz w:val="28"/>
          <w:szCs w:val="28"/>
        </w:rPr>
        <w:t>8</w:t>
      </w:r>
      <w:r>
        <w:rPr>
          <w:sz w:val="28"/>
          <w:szCs w:val="28"/>
        </w:rPr>
        <w:t xml:space="preserve">.  </w:t>
      </w:r>
      <w:r w:rsidR="00912FAD">
        <w:rPr>
          <w:sz w:val="28"/>
          <w:szCs w:val="28"/>
        </w:rPr>
        <w:t xml:space="preserve">Итоги </w:t>
      </w:r>
      <w:r w:rsidR="00673CD3">
        <w:rPr>
          <w:sz w:val="28"/>
          <w:szCs w:val="28"/>
        </w:rPr>
        <w:t>открытого голосования по видеороликам участников</w:t>
      </w:r>
      <w:r w:rsidR="00423ED8">
        <w:rPr>
          <w:sz w:val="28"/>
          <w:szCs w:val="28"/>
        </w:rPr>
        <w:t xml:space="preserve"> Конкурса</w:t>
      </w:r>
      <w:r w:rsidR="00673CD3">
        <w:rPr>
          <w:sz w:val="28"/>
          <w:szCs w:val="28"/>
        </w:rPr>
        <w:t xml:space="preserve"> подводятся </w:t>
      </w:r>
      <w:r w:rsidR="00673CD3" w:rsidRPr="00673CD3">
        <w:rPr>
          <w:b/>
          <w:sz w:val="28"/>
          <w:szCs w:val="28"/>
        </w:rPr>
        <w:t>29</w:t>
      </w:r>
      <w:r w:rsidR="00F10964">
        <w:rPr>
          <w:b/>
          <w:sz w:val="28"/>
          <w:szCs w:val="28"/>
        </w:rPr>
        <w:t xml:space="preserve"> </w:t>
      </w:r>
      <w:r w:rsidR="00673CD3">
        <w:rPr>
          <w:b/>
          <w:sz w:val="28"/>
          <w:szCs w:val="28"/>
        </w:rPr>
        <w:t>сентября</w:t>
      </w:r>
      <w:r w:rsidRPr="00C47A0E">
        <w:rPr>
          <w:b/>
          <w:sz w:val="28"/>
          <w:szCs w:val="28"/>
        </w:rPr>
        <w:t xml:space="preserve"> 20</w:t>
      </w:r>
      <w:r w:rsidR="00D72B44">
        <w:rPr>
          <w:b/>
          <w:sz w:val="28"/>
          <w:szCs w:val="28"/>
        </w:rPr>
        <w:t>2</w:t>
      </w:r>
      <w:r w:rsidR="00A516C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73CD3">
        <w:rPr>
          <w:b/>
          <w:sz w:val="28"/>
          <w:szCs w:val="28"/>
        </w:rPr>
        <w:t xml:space="preserve">года </w:t>
      </w:r>
      <w:r w:rsidR="00673CD3" w:rsidRPr="00673CD3">
        <w:rPr>
          <w:b/>
          <w:sz w:val="28"/>
          <w:szCs w:val="28"/>
        </w:rPr>
        <w:t>(время 24.00)</w:t>
      </w:r>
      <w:r>
        <w:rPr>
          <w:sz w:val="28"/>
          <w:szCs w:val="28"/>
        </w:rPr>
        <w:t>;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516C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61EEB">
        <w:rPr>
          <w:sz w:val="28"/>
          <w:szCs w:val="28"/>
        </w:rPr>
        <w:t>Орг</w:t>
      </w:r>
      <w:r>
        <w:rPr>
          <w:sz w:val="28"/>
          <w:szCs w:val="28"/>
        </w:rPr>
        <w:t>анизаторы</w:t>
      </w:r>
      <w:r w:rsidRPr="00161EEB">
        <w:rPr>
          <w:sz w:val="28"/>
          <w:szCs w:val="28"/>
        </w:rPr>
        <w:t xml:space="preserve"> Конкурса име</w:t>
      </w:r>
      <w:r>
        <w:rPr>
          <w:sz w:val="28"/>
          <w:szCs w:val="28"/>
        </w:rPr>
        <w:t>ю</w:t>
      </w:r>
      <w:r w:rsidRPr="00161EEB">
        <w:rPr>
          <w:sz w:val="28"/>
          <w:szCs w:val="28"/>
        </w:rPr>
        <w:t xml:space="preserve">т право без уведомления и без объяснения причин оставить без внимания </w:t>
      </w:r>
      <w:r>
        <w:rPr>
          <w:sz w:val="28"/>
          <w:szCs w:val="28"/>
        </w:rPr>
        <w:t xml:space="preserve">конкурсные </w:t>
      </w:r>
      <w:r w:rsidRPr="00161EEB">
        <w:rPr>
          <w:sz w:val="28"/>
          <w:szCs w:val="28"/>
        </w:rPr>
        <w:t>работы участников, нарушивших положение конкурса</w:t>
      </w:r>
      <w:r>
        <w:rPr>
          <w:sz w:val="28"/>
          <w:szCs w:val="28"/>
        </w:rPr>
        <w:t>.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</w:p>
    <w:p w:rsidR="00AC6832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ПРЕДОСТАВЛЕНИЯ КОНКУРСНЫХ РАБОТ</w:t>
      </w:r>
    </w:p>
    <w:p w:rsidR="00A516C9" w:rsidRPr="00D41A6D" w:rsidRDefault="00AC6832" w:rsidP="00A51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 </w:t>
      </w:r>
      <w:r w:rsidR="00673CD3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онкурсные </w:t>
      </w:r>
      <w:r w:rsidRPr="009B4EB6">
        <w:rPr>
          <w:sz w:val="28"/>
          <w:szCs w:val="28"/>
        </w:rPr>
        <w:t xml:space="preserve">работы </w:t>
      </w:r>
      <w:r w:rsidR="00673CD3">
        <w:rPr>
          <w:sz w:val="28"/>
          <w:szCs w:val="28"/>
        </w:rPr>
        <w:t xml:space="preserve">размещаются на канале </w:t>
      </w:r>
      <w:r w:rsidR="00673CD3">
        <w:rPr>
          <w:sz w:val="28"/>
          <w:szCs w:val="28"/>
          <w:lang w:val="en-US"/>
        </w:rPr>
        <w:t>Yotube</w:t>
      </w:r>
      <w:r w:rsidR="00673CD3">
        <w:rPr>
          <w:sz w:val="28"/>
          <w:szCs w:val="28"/>
        </w:rPr>
        <w:t xml:space="preserve">, ссылка на видеоролик </w:t>
      </w:r>
      <w:r w:rsidR="00A516C9">
        <w:rPr>
          <w:sz w:val="28"/>
          <w:szCs w:val="28"/>
        </w:rPr>
        <w:t xml:space="preserve">размещается при регистрации на конкурс в Яндекс форме </w:t>
      </w:r>
      <w:hyperlink r:id="rId12" w:history="1">
        <w:r w:rsidR="00A516C9" w:rsidRPr="00D41A6D">
          <w:rPr>
            <w:rStyle w:val="af9"/>
            <w:sz w:val="28"/>
            <w:szCs w:val="28"/>
          </w:rPr>
          <w:t>https://forms.yandex.ru/cloud/628a3b5fabbd9dca7cebe491/</w:t>
        </w:r>
      </w:hyperlink>
    </w:p>
    <w:p w:rsidR="00AC6832" w:rsidRPr="009B4EB6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5.2. </w:t>
      </w:r>
      <w:r w:rsidRPr="009B4EB6">
        <w:rPr>
          <w:sz w:val="28"/>
          <w:szCs w:val="28"/>
        </w:rPr>
        <w:t xml:space="preserve">Все файлы с </w:t>
      </w:r>
      <w:r>
        <w:rPr>
          <w:sz w:val="28"/>
          <w:szCs w:val="28"/>
        </w:rPr>
        <w:t xml:space="preserve">конкурсными </w:t>
      </w:r>
      <w:r w:rsidRPr="009B4EB6">
        <w:rPr>
          <w:sz w:val="28"/>
          <w:szCs w:val="28"/>
        </w:rPr>
        <w:t>работами по</w:t>
      </w:r>
      <w:r>
        <w:rPr>
          <w:sz w:val="28"/>
          <w:szCs w:val="28"/>
        </w:rPr>
        <w:t>д</w:t>
      </w:r>
      <w:r w:rsidRPr="009B4EB6">
        <w:rPr>
          <w:sz w:val="28"/>
          <w:szCs w:val="28"/>
        </w:rPr>
        <w:t>писываются</w:t>
      </w:r>
      <w:r w:rsidR="00673CD3">
        <w:rPr>
          <w:sz w:val="28"/>
          <w:szCs w:val="28"/>
        </w:rPr>
        <w:t>:</w:t>
      </w:r>
      <w:r w:rsidRPr="009B4EB6">
        <w:rPr>
          <w:sz w:val="28"/>
          <w:szCs w:val="28"/>
        </w:rPr>
        <w:t xml:space="preserve"> </w:t>
      </w:r>
      <w:r w:rsidR="00673CD3">
        <w:rPr>
          <w:sz w:val="28"/>
          <w:szCs w:val="28"/>
        </w:rPr>
        <w:t>образовательная организация, номинация конкурса,</w:t>
      </w:r>
      <w:r w:rsidRPr="009B4EB6">
        <w:rPr>
          <w:sz w:val="28"/>
          <w:szCs w:val="28"/>
        </w:rPr>
        <w:t xml:space="preserve"> </w:t>
      </w:r>
      <w:r w:rsidR="00673CD3">
        <w:rPr>
          <w:sz w:val="28"/>
          <w:szCs w:val="28"/>
        </w:rPr>
        <w:t>ФИ</w:t>
      </w:r>
      <w:r w:rsidRPr="009B4EB6">
        <w:rPr>
          <w:sz w:val="28"/>
          <w:szCs w:val="28"/>
        </w:rPr>
        <w:t xml:space="preserve"> участников, представляющи</w:t>
      </w:r>
      <w:r>
        <w:rPr>
          <w:sz w:val="28"/>
          <w:szCs w:val="28"/>
        </w:rPr>
        <w:t>ми</w:t>
      </w:r>
      <w:r w:rsidRPr="009B4EB6">
        <w:rPr>
          <w:sz w:val="28"/>
          <w:szCs w:val="28"/>
        </w:rPr>
        <w:t xml:space="preserve"> работы;</w:t>
      </w:r>
    </w:p>
    <w:p w:rsidR="00AC6832" w:rsidRPr="009B4EB6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 </w:t>
      </w:r>
      <w:r w:rsidRPr="009B4EB6">
        <w:rPr>
          <w:sz w:val="28"/>
          <w:szCs w:val="28"/>
        </w:rPr>
        <w:t xml:space="preserve">Работы, представленные на Конкурс должны быть </w:t>
      </w:r>
      <w:r w:rsidRPr="00161EEB">
        <w:rPr>
          <w:b/>
          <w:sz w:val="28"/>
          <w:szCs w:val="28"/>
        </w:rPr>
        <w:t>АВТОРСКИМИ</w:t>
      </w:r>
      <w:r w:rsidRPr="009B4EB6">
        <w:rPr>
          <w:sz w:val="28"/>
          <w:szCs w:val="28"/>
        </w:rPr>
        <w:t xml:space="preserve">. Авторские права на </w:t>
      </w:r>
      <w:r>
        <w:rPr>
          <w:sz w:val="28"/>
          <w:szCs w:val="28"/>
        </w:rPr>
        <w:t xml:space="preserve">конкурсные </w:t>
      </w:r>
      <w:r w:rsidRPr="009B4EB6">
        <w:rPr>
          <w:sz w:val="28"/>
          <w:szCs w:val="28"/>
        </w:rPr>
        <w:t>работы сохр</w:t>
      </w:r>
      <w:r>
        <w:rPr>
          <w:sz w:val="28"/>
          <w:szCs w:val="28"/>
        </w:rPr>
        <w:t>аняются за участниками Конкурса</w:t>
      </w:r>
      <w:r w:rsidRPr="009B4EB6">
        <w:rPr>
          <w:sz w:val="28"/>
          <w:szCs w:val="28"/>
        </w:rPr>
        <w:t>;</w:t>
      </w:r>
    </w:p>
    <w:p w:rsidR="00AC6832" w:rsidRPr="00D208F3" w:rsidRDefault="00AC6832" w:rsidP="00AC68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5.4.</w:t>
      </w:r>
      <w:r w:rsidRPr="005A6BE9">
        <w:rPr>
          <w:sz w:val="28"/>
          <w:szCs w:val="28"/>
        </w:rPr>
        <w:t xml:space="preserve"> Работы, присланные на Конкурс, не рецензируются;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5.5.  Апелляции по итогам конкурсных работ не принимаются.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5.6.  Не допускаются к Конкурсу:</w:t>
      </w:r>
    </w:p>
    <w:p w:rsidR="00AC6832" w:rsidRPr="00352984" w:rsidRDefault="00AC6832" w:rsidP="00AC6832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пакет документов, оформленный ненадлежащим образом;</w:t>
      </w:r>
    </w:p>
    <w:p w:rsidR="00AC6832" w:rsidRPr="00352984" w:rsidRDefault="00AC6832" w:rsidP="00AC6832">
      <w:pPr>
        <w:pStyle w:val="a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 xml:space="preserve">пакет документов, поступивший после окончания срока приёма конкурсных работ. </w:t>
      </w:r>
    </w:p>
    <w:p w:rsidR="00AC6832" w:rsidRDefault="00AC6832" w:rsidP="00AC6832">
      <w:pPr>
        <w:pStyle w:val="a5"/>
        <w:ind w:left="0" w:firstLine="709"/>
        <w:rPr>
          <w:b/>
          <w:sz w:val="28"/>
          <w:szCs w:val="28"/>
        </w:rPr>
      </w:pPr>
    </w:p>
    <w:p w:rsidR="00AC6832" w:rsidRPr="009F2415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A4B9E">
        <w:rPr>
          <w:b/>
          <w:sz w:val="28"/>
          <w:szCs w:val="28"/>
        </w:rPr>
        <w:t xml:space="preserve">ТЕМАТИКА </w:t>
      </w:r>
      <w:r w:rsidRPr="009F2415">
        <w:rPr>
          <w:b/>
          <w:sz w:val="28"/>
          <w:szCs w:val="28"/>
        </w:rPr>
        <w:t xml:space="preserve"> КОНКУРСА</w:t>
      </w:r>
    </w:p>
    <w:p w:rsidR="00423ED8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Сельскохозяйственный труд</w:t>
      </w:r>
      <w:r w:rsidR="00423ED8">
        <w:rPr>
          <w:sz w:val="28"/>
          <w:szCs w:val="28"/>
        </w:rPr>
        <w:t>;</w:t>
      </w:r>
      <w:r w:rsidRPr="00352984">
        <w:rPr>
          <w:sz w:val="28"/>
          <w:szCs w:val="28"/>
        </w:rPr>
        <w:t xml:space="preserve"> </w:t>
      </w:r>
    </w:p>
    <w:p w:rsidR="00423ED8" w:rsidRDefault="00423ED8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AC6832" w:rsidRPr="00352984">
        <w:rPr>
          <w:sz w:val="28"/>
          <w:szCs w:val="28"/>
        </w:rPr>
        <w:t>рудовые династии</w:t>
      </w:r>
      <w:r>
        <w:rPr>
          <w:sz w:val="28"/>
          <w:szCs w:val="28"/>
        </w:rPr>
        <w:t>;</w:t>
      </w:r>
      <w:r w:rsidR="00AC6832" w:rsidRPr="00352984">
        <w:rPr>
          <w:sz w:val="28"/>
          <w:szCs w:val="28"/>
        </w:rPr>
        <w:t xml:space="preserve"> </w:t>
      </w:r>
    </w:p>
    <w:p w:rsidR="00AC6832" w:rsidRPr="00352984" w:rsidRDefault="00423ED8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6832" w:rsidRPr="00352984">
        <w:rPr>
          <w:sz w:val="28"/>
          <w:szCs w:val="28"/>
        </w:rPr>
        <w:t xml:space="preserve">абота родителей; 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Наблюдение и выращивание домашних животных;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Мой кормилец - огород;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Ремесленная деятельность (изготовление различных поделок из природного материала);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Техника, механизированное оборудование, приспособления в сельском хозяйстве;</w:t>
      </w:r>
    </w:p>
    <w:p w:rsidR="00AC6832" w:rsidRPr="00352984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52984">
        <w:rPr>
          <w:sz w:val="28"/>
          <w:szCs w:val="28"/>
        </w:rPr>
        <w:t>Приусадебное хозяйство;</w:t>
      </w:r>
    </w:p>
    <w:p w:rsidR="00AC6832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- дом, в котором мы живем;</w:t>
      </w:r>
    </w:p>
    <w:p w:rsidR="00AC6832" w:rsidRPr="003C4E7A" w:rsidRDefault="00AC6832" w:rsidP="00AC6832">
      <w:pPr>
        <w:pStyle w:val="a5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3C4E7A">
        <w:rPr>
          <w:sz w:val="28"/>
          <w:szCs w:val="28"/>
        </w:rPr>
        <w:t>Ландшафтный дизайн и флористика;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могут предложить конкурсную работу по своей тематике, но обязательно с отражением агробизнес-идей. 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</w:p>
    <w:p w:rsidR="00AC6832" w:rsidRDefault="00AC6832" w:rsidP="00AC6832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0524B">
        <w:rPr>
          <w:b/>
          <w:sz w:val="28"/>
          <w:szCs w:val="28"/>
        </w:rPr>
        <w:t>ПОРЯДОК ПОДВЕДЕНИЯ ИТОГОВ</w:t>
      </w:r>
    </w:p>
    <w:p w:rsidR="00AC6832" w:rsidRDefault="00AC6832" w:rsidP="00AC6832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Результаты Конкурса объявляются после подведения итогов Конкурса в течение семи дней со дня </w:t>
      </w:r>
      <w:r w:rsidR="00423ED8">
        <w:rPr>
          <w:sz w:val="28"/>
          <w:szCs w:val="28"/>
        </w:rPr>
        <w:t>подписания протокола</w:t>
      </w:r>
      <w:r>
        <w:rPr>
          <w:sz w:val="28"/>
          <w:szCs w:val="28"/>
        </w:rPr>
        <w:t>, путём размещения информации на</w:t>
      </w:r>
      <w:r w:rsidRPr="001861F5">
        <w:rPr>
          <w:sz w:val="28"/>
          <w:szCs w:val="28"/>
        </w:rPr>
        <w:t xml:space="preserve"> официальном сайте ГАУ ДПО ИО «РИКПНПО»</w:t>
      </w:r>
    </w:p>
    <w:p w:rsidR="00D549A4" w:rsidRDefault="00D549A4" w:rsidP="00D5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646BCD">
        <w:rPr>
          <w:sz w:val="28"/>
          <w:szCs w:val="28"/>
        </w:rPr>
        <w:t xml:space="preserve">. </w:t>
      </w:r>
      <w:r>
        <w:rPr>
          <w:sz w:val="28"/>
          <w:szCs w:val="28"/>
        </w:rPr>
        <w:t>Итоги Конкурса подводятся в 5 возрастных категориях участников</w:t>
      </w:r>
      <w:r w:rsidRPr="00646BCD">
        <w:rPr>
          <w:sz w:val="28"/>
          <w:szCs w:val="28"/>
        </w:rPr>
        <w:t>:</w:t>
      </w:r>
    </w:p>
    <w:p w:rsidR="00D549A4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 w:rsidRPr="00D549A4">
        <w:rPr>
          <w:sz w:val="28"/>
          <w:szCs w:val="28"/>
        </w:rPr>
        <w:t>воспитанники ДОУ;</w:t>
      </w:r>
    </w:p>
    <w:p w:rsidR="00D549A4" w:rsidRPr="00D549A4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 w:rsidRPr="00D549A4">
        <w:rPr>
          <w:sz w:val="28"/>
          <w:szCs w:val="28"/>
        </w:rPr>
        <w:t>учащиеся 1 класса;</w:t>
      </w:r>
    </w:p>
    <w:p w:rsidR="00D549A4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учащиеся 2 класса;</w:t>
      </w:r>
    </w:p>
    <w:p w:rsidR="00D549A4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учащиеся 3 класса;</w:t>
      </w:r>
    </w:p>
    <w:p w:rsidR="00D549A4" w:rsidRPr="00646BCD" w:rsidRDefault="00D549A4" w:rsidP="00D549A4">
      <w:pPr>
        <w:pStyle w:val="a5"/>
        <w:numPr>
          <w:ilvl w:val="0"/>
          <w:numId w:val="37"/>
        </w:numPr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учащиеся 4 класса.</w:t>
      </w:r>
    </w:p>
    <w:p w:rsidR="00AC6832" w:rsidRPr="001861F5" w:rsidRDefault="00AC6832" w:rsidP="00AC6832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549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861F5">
        <w:rPr>
          <w:sz w:val="28"/>
          <w:szCs w:val="28"/>
        </w:rPr>
        <w:t>Победители Конкурса</w:t>
      </w:r>
      <w:r w:rsidR="00D549A4">
        <w:rPr>
          <w:sz w:val="28"/>
          <w:szCs w:val="28"/>
        </w:rPr>
        <w:t>:</w:t>
      </w:r>
      <w:r w:rsidRPr="001861F5">
        <w:rPr>
          <w:sz w:val="28"/>
          <w:szCs w:val="28"/>
        </w:rPr>
        <w:t xml:space="preserve"> </w:t>
      </w:r>
    </w:p>
    <w:p w:rsidR="00AC6832" w:rsidRDefault="00AC6832" w:rsidP="00AC6832">
      <w:pPr>
        <w:ind w:firstLine="709"/>
        <w:jc w:val="both"/>
        <w:rPr>
          <w:sz w:val="28"/>
          <w:szCs w:val="28"/>
        </w:rPr>
      </w:pPr>
      <w:r w:rsidRPr="0020524B">
        <w:rPr>
          <w:sz w:val="28"/>
          <w:szCs w:val="28"/>
        </w:rPr>
        <w:t xml:space="preserve">Победителями Конкурса объявляются </w:t>
      </w:r>
      <w:r w:rsidR="00D549A4">
        <w:rPr>
          <w:sz w:val="28"/>
          <w:szCs w:val="28"/>
        </w:rPr>
        <w:t>15</w:t>
      </w:r>
      <w:r w:rsidRPr="0020524B">
        <w:rPr>
          <w:sz w:val="28"/>
          <w:szCs w:val="28"/>
        </w:rPr>
        <w:t xml:space="preserve"> (</w:t>
      </w:r>
      <w:r w:rsidR="00D549A4">
        <w:rPr>
          <w:sz w:val="28"/>
          <w:szCs w:val="28"/>
        </w:rPr>
        <w:t>пятнадцать) участников</w:t>
      </w:r>
      <w:r w:rsidRPr="0020524B">
        <w:rPr>
          <w:sz w:val="28"/>
          <w:szCs w:val="28"/>
        </w:rPr>
        <w:t xml:space="preserve"> Конкурса, </w:t>
      </w:r>
      <w:r w:rsidR="00423ED8">
        <w:rPr>
          <w:sz w:val="28"/>
          <w:szCs w:val="28"/>
        </w:rPr>
        <w:t>по 3 человека (</w:t>
      </w:r>
      <w:r w:rsidRPr="0020524B">
        <w:rPr>
          <w:sz w:val="28"/>
          <w:szCs w:val="28"/>
        </w:rPr>
        <w:t xml:space="preserve">набравшие наибольшее количество </w:t>
      </w:r>
      <w:r w:rsidR="00D549A4">
        <w:rPr>
          <w:sz w:val="28"/>
          <w:szCs w:val="28"/>
        </w:rPr>
        <w:t>голосов</w:t>
      </w:r>
      <w:r w:rsidR="00423ED8">
        <w:rPr>
          <w:sz w:val="28"/>
          <w:szCs w:val="28"/>
        </w:rPr>
        <w:t>)</w:t>
      </w:r>
      <w:r w:rsidR="00D549A4">
        <w:rPr>
          <w:sz w:val="28"/>
          <w:szCs w:val="28"/>
        </w:rPr>
        <w:t xml:space="preserve"> </w:t>
      </w:r>
      <w:r w:rsidR="00423ED8">
        <w:rPr>
          <w:sz w:val="28"/>
          <w:szCs w:val="28"/>
        </w:rPr>
        <w:t>в каждой возрастной категории,</w:t>
      </w:r>
      <w:r w:rsidR="00D549A4">
        <w:rPr>
          <w:sz w:val="28"/>
          <w:szCs w:val="28"/>
        </w:rPr>
        <w:t xml:space="preserve"> отдельно по образовательным организациям.</w:t>
      </w:r>
    </w:p>
    <w:p w:rsidR="00AC6832" w:rsidRDefault="00D549A4" w:rsidP="00D54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AC6832" w:rsidRPr="0020524B">
        <w:rPr>
          <w:sz w:val="28"/>
          <w:szCs w:val="28"/>
        </w:rPr>
        <w:t>Победителям Конкурса вручаются дипломы</w:t>
      </w:r>
      <w:r w:rsidR="00AC6832">
        <w:rPr>
          <w:sz w:val="28"/>
          <w:szCs w:val="28"/>
        </w:rPr>
        <w:t xml:space="preserve"> 1,</w:t>
      </w:r>
      <w:r w:rsidR="00A516C9">
        <w:rPr>
          <w:sz w:val="28"/>
          <w:szCs w:val="28"/>
        </w:rPr>
        <w:t xml:space="preserve"> </w:t>
      </w:r>
      <w:r w:rsidR="00AC6832">
        <w:rPr>
          <w:sz w:val="28"/>
          <w:szCs w:val="28"/>
        </w:rPr>
        <w:t>2,</w:t>
      </w:r>
      <w:r w:rsidR="00A516C9">
        <w:rPr>
          <w:sz w:val="28"/>
          <w:szCs w:val="28"/>
        </w:rPr>
        <w:t xml:space="preserve"> </w:t>
      </w:r>
      <w:r w:rsidR="00AC6832">
        <w:rPr>
          <w:sz w:val="28"/>
          <w:szCs w:val="28"/>
        </w:rPr>
        <w:t>3 степени</w:t>
      </w:r>
      <w:r w:rsidR="00AC6832" w:rsidRPr="0020524B">
        <w:rPr>
          <w:sz w:val="28"/>
          <w:szCs w:val="28"/>
        </w:rPr>
        <w:t xml:space="preserve"> министерства образования Иркутской области. </w:t>
      </w:r>
    </w:p>
    <w:p w:rsidR="00A516C9" w:rsidRPr="00652697" w:rsidRDefault="00A516C9" w:rsidP="00A516C9">
      <w:pPr>
        <w:snapToGrid w:val="0"/>
        <w:ind w:firstLine="709"/>
        <w:jc w:val="both"/>
        <w:rPr>
          <w:sz w:val="28"/>
          <w:szCs w:val="28"/>
        </w:rPr>
      </w:pPr>
      <w:r w:rsidRPr="00652697">
        <w:rPr>
          <w:sz w:val="28"/>
          <w:szCs w:val="28"/>
        </w:rPr>
        <w:t xml:space="preserve">Все участники </w:t>
      </w:r>
      <w:r>
        <w:rPr>
          <w:sz w:val="28"/>
          <w:szCs w:val="28"/>
        </w:rPr>
        <w:t>Конкурса, руководители</w:t>
      </w:r>
      <w:r w:rsidRPr="00652697">
        <w:rPr>
          <w:sz w:val="28"/>
          <w:szCs w:val="28"/>
        </w:rPr>
        <w:t xml:space="preserve"> получат электронные Сертификаты, свидетельствующие об их участии в </w:t>
      </w:r>
      <w:r>
        <w:rPr>
          <w:sz w:val="28"/>
          <w:szCs w:val="28"/>
        </w:rPr>
        <w:t>Конкурсе</w:t>
      </w:r>
      <w:r w:rsidRPr="00652697">
        <w:rPr>
          <w:sz w:val="28"/>
          <w:szCs w:val="28"/>
        </w:rPr>
        <w:t xml:space="preserve">. (скачать Сертификат можно после подведения итогов </w:t>
      </w:r>
      <w:r>
        <w:rPr>
          <w:sz w:val="28"/>
          <w:szCs w:val="28"/>
        </w:rPr>
        <w:t>Конкурса</w:t>
      </w:r>
      <w:r w:rsidRPr="00652697">
        <w:rPr>
          <w:sz w:val="28"/>
          <w:szCs w:val="28"/>
        </w:rPr>
        <w:t xml:space="preserve"> на сайте ГАУ ДПО ИО «Региональный институт кадровой политики и непрерывного профессионального образования» по ссылке </w:t>
      </w:r>
      <w:hyperlink r:id="rId13" w:history="1">
        <w:r w:rsidRPr="00652697">
          <w:rPr>
            <w:rStyle w:val="af9"/>
            <w:sz w:val="28"/>
            <w:szCs w:val="28"/>
          </w:rPr>
          <w:t>https://center-prof38.ru/poleznye-ssylki-na-informacionnye-portaly</w:t>
        </w:r>
      </w:hyperlink>
      <w:r w:rsidRPr="00652697">
        <w:rPr>
          <w:sz w:val="28"/>
          <w:szCs w:val="28"/>
        </w:rPr>
        <w:t>.)</w:t>
      </w:r>
    </w:p>
    <w:p w:rsidR="00AC6832" w:rsidRDefault="00AC6832" w:rsidP="00AC6832">
      <w:pPr>
        <w:pStyle w:val="a5"/>
        <w:ind w:left="0" w:firstLine="709"/>
        <w:jc w:val="both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AC6832" w:rsidRDefault="00AC6832" w:rsidP="00AC6832">
      <w:pPr>
        <w:pStyle w:val="a5"/>
        <w:ind w:left="924"/>
        <w:jc w:val="right"/>
        <w:rPr>
          <w:sz w:val="28"/>
          <w:szCs w:val="28"/>
        </w:rPr>
      </w:pPr>
    </w:p>
    <w:p w:rsidR="000F263A" w:rsidRDefault="000F263A" w:rsidP="00AC6832">
      <w:pPr>
        <w:jc w:val="right"/>
        <w:rPr>
          <w:sz w:val="28"/>
          <w:szCs w:val="28"/>
        </w:rPr>
      </w:pPr>
    </w:p>
    <w:p w:rsidR="000F263A" w:rsidRDefault="000F263A" w:rsidP="00AC6832">
      <w:pPr>
        <w:jc w:val="right"/>
        <w:rPr>
          <w:sz w:val="28"/>
          <w:szCs w:val="28"/>
        </w:rPr>
      </w:pPr>
    </w:p>
    <w:p w:rsidR="00AC6832" w:rsidRPr="00F930A3" w:rsidRDefault="00AC6832" w:rsidP="00AC6832">
      <w:pPr>
        <w:jc w:val="right"/>
        <w:rPr>
          <w:sz w:val="28"/>
          <w:szCs w:val="28"/>
        </w:rPr>
      </w:pPr>
      <w:r w:rsidRPr="00F930A3">
        <w:rPr>
          <w:sz w:val="28"/>
          <w:szCs w:val="28"/>
        </w:rPr>
        <w:t>Приложение № 2</w:t>
      </w:r>
    </w:p>
    <w:p w:rsidR="00AC6832" w:rsidRDefault="00AC6832" w:rsidP="00AC683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конкурса </w:t>
      </w:r>
    </w:p>
    <w:p w:rsidR="00AC6832" w:rsidRDefault="00AC6832" w:rsidP="00AC6832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«Юный фермер»</w:t>
      </w:r>
    </w:p>
    <w:p w:rsidR="00AC6832" w:rsidRDefault="00AC6832" w:rsidP="00AC6832">
      <w:pPr>
        <w:jc w:val="center"/>
        <w:rPr>
          <w:b/>
          <w:sz w:val="28"/>
          <w:szCs w:val="28"/>
        </w:rPr>
      </w:pPr>
    </w:p>
    <w:p w:rsidR="00AC6832" w:rsidRDefault="00D549A4" w:rsidP="00AC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видеоролику</w:t>
      </w:r>
    </w:p>
    <w:p w:rsidR="00F91713" w:rsidRDefault="00F91713" w:rsidP="00F91713">
      <w:pPr>
        <w:jc w:val="center"/>
        <w:rPr>
          <w:b/>
          <w:sz w:val="28"/>
          <w:szCs w:val="28"/>
        </w:rPr>
      </w:pPr>
    </w:p>
    <w:p w:rsidR="00F91713" w:rsidRPr="00F91713" w:rsidRDefault="00F91713" w:rsidP="00F91713">
      <w:pPr>
        <w:autoSpaceDE w:val="0"/>
        <w:ind w:firstLine="709"/>
        <w:jc w:val="both"/>
        <w:rPr>
          <w:rStyle w:val="af9"/>
          <w:color w:val="auto"/>
          <w:sz w:val="28"/>
          <w:szCs w:val="28"/>
          <w:u w:val="none"/>
        </w:rPr>
      </w:pPr>
      <w:r w:rsidRPr="00F91713">
        <w:rPr>
          <w:rStyle w:val="af9"/>
          <w:color w:val="auto"/>
          <w:sz w:val="28"/>
          <w:szCs w:val="28"/>
          <w:u w:val="none"/>
        </w:rPr>
        <w:t xml:space="preserve">1. Размещение видеоролика осуществляется участником конкурса или его законным представителем на личном канале участника в видеохостинге «YouTube». </w:t>
      </w:r>
    </w:p>
    <w:p w:rsidR="00F91713" w:rsidRPr="00F91713" w:rsidRDefault="00F91713" w:rsidP="00F91713">
      <w:pPr>
        <w:autoSpaceDE w:val="0"/>
        <w:ind w:firstLine="709"/>
        <w:jc w:val="both"/>
        <w:rPr>
          <w:rStyle w:val="af9"/>
          <w:color w:val="auto"/>
          <w:sz w:val="28"/>
          <w:szCs w:val="28"/>
          <w:u w:val="none"/>
        </w:rPr>
      </w:pPr>
      <w:r w:rsidRPr="00F91713">
        <w:rPr>
          <w:rStyle w:val="af9"/>
          <w:color w:val="auto"/>
          <w:sz w:val="28"/>
          <w:szCs w:val="28"/>
          <w:u w:val="none"/>
        </w:rPr>
        <w:t>2. Видеоролик должен содержать:</w:t>
      </w:r>
    </w:p>
    <w:p w:rsidR="00F91713" w:rsidRPr="00F91713" w:rsidRDefault="00F91713" w:rsidP="00F91713">
      <w:pPr>
        <w:pStyle w:val="aff0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F91713">
        <w:rPr>
          <w:rStyle w:val="af9"/>
          <w:color w:val="auto"/>
          <w:sz w:val="28"/>
          <w:szCs w:val="28"/>
          <w:u w:val="none"/>
        </w:rPr>
        <w:t>- в</w:t>
      </w:r>
      <w:r w:rsidRPr="00F91713">
        <w:rPr>
          <w:color w:val="000000"/>
          <w:sz w:val="28"/>
          <w:szCs w:val="28"/>
        </w:rPr>
        <w:t xml:space="preserve"> начале ролика необходимо поместить информацию: номинация, название работы, образовательная организация, класс</w:t>
      </w:r>
      <w:r>
        <w:rPr>
          <w:color w:val="000000"/>
          <w:sz w:val="28"/>
          <w:szCs w:val="28"/>
        </w:rPr>
        <w:t xml:space="preserve"> (группа детского сада), ФИ авторов; ФИО руководителя.</w:t>
      </w:r>
    </w:p>
    <w:p w:rsidR="00F91713" w:rsidRPr="00F91713" w:rsidRDefault="00F91713" w:rsidP="00F91713">
      <w:pPr>
        <w:autoSpaceDE w:val="0"/>
        <w:ind w:firstLine="709"/>
        <w:jc w:val="both"/>
        <w:rPr>
          <w:rStyle w:val="af9"/>
          <w:color w:val="auto"/>
          <w:sz w:val="28"/>
          <w:szCs w:val="28"/>
          <w:u w:val="none"/>
        </w:rPr>
      </w:pPr>
      <w:r w:rsidRPr="00F91713">
        <w:rPr>
          <w:rStyle w:val="af9"/>
          <w:color w:val="auto"/>
          <w:sz w:val="28"/>
          <w:szCs w:val="28"/>
          <w:u w:val="none"/>
        </w:rPr>
        <w:t>– краткий рассказ участника о себе;</w:t>
      </w:r>
    </w:p>
    <w:p w:rsidR="00F91713" w:rsidRPr="00F91713" w:rsidRDefault="00F91713" w:rsidP="00F91713">
      <w:pPr>
        <w:autoSpaceDE w:val="0"/>
        <w:ind w:firstLine="709"/>
        <w:jc w:val="both"/>
        <w:rPr>
          <w:rStyle w:val="af9"/>
          <w:color w:val="auto"/>
          <w:sz w:val="28"/>
          <w:szCs w:val="28"/>
          <w:u w:val="none"/>
        </w:rPr>
      </w:pPr>
      <w:r w:rsidRPr="00F91713">
        <w:rPr>
          <w:rStyle w:val="af9"/>
          <w:color w:val="auto"/>
          <w:sz w:val="28"/>
          <w:szCs w:val="28"/>
          <w:u w:val="none"/>
        </w:rPr>
        <w:t xml:space="preserve">3. Хронометраж видеоролика – до </w:t>
      </w:r>
      <w:r>
        <w:rPr>
          <w:rStyle w:val="af9"/>
          <w:color w:val="auto"/>
          <w:sz w:val="28"/>
          <w:szCs w:val="28"/>
          <w:u w:val="none"/>
        </w:rPr>
        <w:t>5</w:t>
      </w:r>
      <w:r w:rsidRPr="00F91713">
        <w:rPr>
          <w:rStyle w:val="af9"/>
          <w:color w:val="auto"/>
          <w:sz w:val="28"/>
          <w:szCs w:val="28"/>
          <w:u w:val="none"/>
        </w:rPr>
        <w:t xml:space="preserve"> минут. Качество видеозаписи – не ниже 480</w:t>
      </w:r>
      <w:r w:rsidRPr="00F91713">
        <w:rPr>
          <w:rStyle w:val="af9"/>
          <w:color w:val="auto"/>
          <w:sz w:val="28"/>
          <w:szCs w:val="28"/>
          <w:u w:val="none"/>
          <w:lang w:val="en-US"/>
        </w:rPr>
        <w:t>p</w:t>
      </w:r>
      <w:r w:rsidRPr="00F91713">
        <w:rPr>
          <w:rStyle w:val="af9"/>
          <w:color w:val="auto"/>
          <w:sz w:val="28"/>
          <w:szCs w:val="28"/>
          <w:u w:val="none"/>
        </w:rPr>
        <w:t xml:space="preserve"> (720x480). Допус</w:t>
      </w:r>
      <w:r w:rsidR="008D5112">
        <w:rPr>
          <w:rStyle w:val="af9"/>
          <w:color w:val="auto"/>
          <w:sz w:val="28"/>
          <w:szCs w:val="28"/>
          <w:u w:val="none"/>
        </w:rPr>
        <w:t>кается художественная обработка</w:t>
      </w:r>
      <w:r w:rsidRPr="00F91713">
        <w:rPr>
          <w:rStyle w:val="af9"/>
          <w:color w:val="auto"/>
          <w:sz w:val="28"/>
          <w:szCs w:val="28"/>
          <w:u w:val="none"/>
        </w:rPr>
        <w:t>. Видеоролики, перевернутые на 90</w:t>
      </w:r>
      <w:r w:rsidRPr="00F91713">
        <w:rPr>
          <w:rStyle w:val="st"/>
          <w:sz w:val="28"/>
          <w:szCs w:val="28"/>
        </w:rPr>
        <w:t>°</w:t>
      </w:r>
      <w:r w:rsidRPr="00F91713">
        <w:rPr>
          <w:rStyle w:val="af9"/>
          <w:color w:val="auto"/>
          <w:sz w:val="28"/>
          <w:szCs w:val="28"/>
          <w:u w:val="none"/>
        </w:rPr>
        <w:t xml:space="preserve"> или 180</w:t>
      </w:r>
      <w:r w:rsidRPr="00F91713">
        <w:rPr>
          <w:rStyle w:val="st"/>
          <w:sz w:val="28"/>
          <w:szCs w:val="28"/>
        </w:rPr>
        <w:t>° –</w:t>
      </w:r>
      <w:r w:rsidRPr="00F91713">
        <w:rPr>
          <w:rStyle w:val="af9"/>
          <w:color w:val="auto"/>
          <w:sz w:val="28"/>
          <w:szCs w:val="28"/>
          <w:u w:val="none"/>
        </w:rPr>
        <w:t xml:space="preserve"> не рассматриваются.</w:t>
      </w:r>
    </w:p>
    <w:p w:rsidR="00F91713" w:rsidRPr="008D5112" w:rsidRDefault="00F91713" w:rsidP="00F91713">
      <w:pPr>
        <w:pStyle w:val="aff0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F91713">
        <w:rPr>
          <w:color w:val="000000"/>
          <w:sz w:val="28"/>
          <w:szCs w:val="28"/>
        </w:rPr>
        <w:t xml:space="preserve">4. Видео-работы должны быть представлены в любом из следующих форматов: AVI, </w:t>
      </w:r>
      <w:r w:rsidRPr="00F91713">
        <w:rPr>
          <w:color w:val="000000"/>
          <w:sz w:val="28"/>
          <w:szCs w:val="28"/>
          <w:lang w:val="en-US"/>
        </w:rPr>
        <w:t>MPEG</w:t>
      </w:r>
      <w:r w:rsidRPr="008D5112">
        <w:rPr>
          <w:color w:val="000000"/>
          <w:sz w:val="28"/>
          <w:szCs w:val="28"/>
        </w:rPr>
        <w:t xml:space="preserve">-2, </w:t>
      </w:r>
      <w:r w:rsidRPr="00F91713">
        <w:rPr>
          <w:color w:val="000000"/>
          <w:sz w:val="28"/>
          <w:szCs w:val="28"/>
          <w:lang w:val="en-US"/>
        </w:rPr>
        <w:t>MPEG</w:t>
      </w:r>
      <w:r w:rsidRPr="008D5112">
        <w:rPr>
          <w:color w:val="000000"/>
          <w:sz w:val="28"/>
          <w:szCs w:val="28"/>
        </w:rPr>
        <w:t xml:space="preserve">-4, </w:t>
      </w:r>
      <w:r w:rsidRPr="00F91713">
        <w:rPr>
          <w:color w:val="000000"/>
          <w:sz w:val="28"/>
          <w:szCs w:val="28"/>
          <w:lang w:val="en-US"/>
        </w:rPr>
        <w:t>MOV</w:t>
      </w:r>
      <w:r w:rsidRPr="008D5112">
        <w:rPr>
          <w:color w:val="000000"/>
          <w:sz w:val="28"/>
          <w:szCs w:val="28"/>
        </w:rPr>
        <w:t xml:space="preserve"> </w:t>
      </w:r>
      <w:r w:rsidRPr="00F91713">
        <w:rPr>
          <w:color w:val="000000"/>
          <w:sz w:val="28"/>
          <w:szCs w:val="28"/>
          <w:lang w:val="en-US"/>
        </w:rPr>
        <w:t>Quick</w:t>
      </w:r>
      <w:r w:rsidRPr="008D5112">
        <w:rPr>
          <w:color w:val="000000"/>
          <w:sz w:val="28"/>
          <w:szCs w:val="28"/>
        </w:rPr>
        <w:t xml:space="preserve"> </w:t>
      </w:r>
      <w:r w:rsidRPr="00F91713">
        <w:rPr>
          <w:color w:val="000000"/>
          <w:sz w:val="28"/>
          <w:szCs w:val="28"/>
          <w:lang w:val="en-US"/>
        </w:rPr>
        <w:t>Time</w:t>
      </w:r>
      <w:r w:rsidRPr="008D5112">
        <w:rPr>
          <w:color w:val="000000"/>
          <w:sz w:val="28"/>
          <w:szCs w:val="28"/>
        </w:rPr>
        <w:t>.</w:t>
      </w:r>
    </w:p>
    <w:p w:rsidR="00F91713" w:rsidRPr="00A4532F" w:rsidRDefault="00F91713" w:rsidP="00F91713">
      <w:pPr>
        <w:autoSpaceDE w:val="0"/>
        <w:ind w:firstLine="709"/>
        <w:jc w:val="both"/>
        <w:rPr>
          <w:sz w:val="28"/>
          <w:szCs w:val="28"/>
        </w:rPr>
      </w:pPr>
      <w:r w:rsidRPr="00F91713">
        <w:rPr>
          <w:rStyle w:val="af9"/>
          <w:color w:val="auto"/>
          <w:sz w:val="28"/>
          <w:szCs w:val="28"/>
          <w:u w:val="none"/>
        </w:rPr>
        <w:t>5. Название видеофайла</w:t>
      </w:r>
      <w:r w:rsidRPr="00A4532F">
        <w:rPr>
          <w:sz w:val="28"/>
          <w:szCs w:val="28"/>
        </w:rPr>
        <w:t>: «район, образователь</w:t>
      </w:r>
      <w:r w:rsidR="008D5112">
        <w:rPr>
          <w:sz w:val="28"/>
          <w:szCs w:val="28"/>
        </w:rPr>
        <w:t xml:space="preserve">ная организация, класс, фамилия </w:t>
      </w:r>
      <w:r w:rsidRPr="00A4532F">
        <w:rPr>
          <w:sz w:val="28"/>
          <w:szCs w:val="28"/>
        </w:rPr>
        <w:t>участника</w:t>
      </w:r>
      <w:r w:rsidR="008D5112">
        <w:rPr>
          <w:sz w:val="28"/>
          <w:szCs w:val="28"/>
        </w:rPr>
        <w:t xml:space="preserve"> </w:t>
      </w:r>
      <w:r w:rsidRPr="00A4532F">
        <w:rPr>
          <w:sz w:val="28"/>
          <w:szCs w:val="28"/>
        </w:rPr>
        <w:t>конкурса»</w:t>
      </w:r>
      <w:r w:rsidR="008D5112">
        <w:rPr>
          <w:sz w:val="28"/>
          <w:szCs w:val="28"/>
        </w:rPr>
        <w:t xml:space="preserve"> (Иркутский, МОУ ИРМО «Оекская СОШ», 1, Иванов).</w:t>
      </w:r>
    </w:p>
    <w:p w:rsidR="00F91713" w:rsidRPr="00A4532F" w:rsidRDefault="00F91713" w:rsidP="008D5112">
      <w:pPr>
        <w:pStyle w:val="aff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532F">
        <w:rPr>
          <w:color w:val="000000"/>
          <w:sz w:val="28"/>
          <w:szCs w:val="28"/>
        </w:rPr>
        <w:t xml:space="preserve">Запрещается копирование видеороликов с интернета, </w:t>
      </w:r>
      <w:r w:rsidR="008D5112">
        <w:rPr>
          <w:color w:val="000000"/>
          <w:sz w:val="28"/>
          <w:szCs w:val="28"/>
        </w:rPr>
        <w:t>участники</w:t>
      </w:r>
      <w:r w:rsidRPr="00A4532F">
        <w:rPr>
          <w:color w:val="000000"/>
          <w:sz w:val="28"/>
          <w:szCs w:val="28"/>
        </w:rPr>
        <w:t xml:space="preserve">, замеченные в плагиате, будут сняты с участия в </w:t>
      </w:r>
      <w:r w:rsidR="008D5112">
        <w:rPr>
          <w:color w:val="000000"/>
          <w:sz w:val="28"/>
          <w:szCs w:val="28"/>
        </w:rPr>
        <w:t>Конкурсе</w:t>
      </w:r>
      <w:r w:rsidRPr="00A4532F">
        <w:rPr>
          <w:color w:val="000000"/>
          <w:sz w:val="28"/>
          <w:szCs w:val="28"/>
        </w:rPr>
        <w:t>.</w:t>
      </w:r>
    </w:p>
    <w:p w:rsidR="00AC6832" w:rsidRDefault="00AC6832" w:rsidP="00AC6832">
      <w:pPr>
        <w:jc w:val="both"/>
        <w:rPr>
          <w:sz w:val="28"/>
          <w:szCs w:val="28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F91713" w:rsidRPr="00A4532F" w:rsidRDefault="00F91713" w:rsidP="00F91713">
      <w:pPr>
        <w:spacing w:line="360" w:lineRule="auto"/>
        <w:ind w:firstLine="709"/>
        <w:jc w:val="both"/>
        <w:rPr>
          <w:sz w:val="28"/>
          <w:szCs w:val="28"/>
        </w:rPr>
      </w:pPr>
    </w:p>
    <w:p w:rsidR="00F91713" w:rsidRDefault="00F91713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8D5112" w:rsidRPr="00A4532F" w:rsidRDefault="008D5112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F91713" w:rsidRDefault="00F91713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F91713" w:rsidRDefault="00F91713" w:rsidP="00F91713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rStyle w:val="af9"/>
          <w:color w:val="auto"/>
          <w:sz w:val="28"/>
          <w:szCs w:val="28"/>
        </w:rPr>
      </w:pPr>
    </w:p>
    <w:p w:rsidR="00F91713" w:rsidRPr="00A72BF4" w:rsidRDefault="00F91713" w:rsidP="00F91713">
      <w:pPr>
        <w:tabs>
          <w:tab w:val="left" w:pos="708"/>
        </w:tabs>
        <w:ind w:firstLine="708"/>
        <w:jc w:val="right"/>
        <w:rPr>
          <w:kern w:val="1"/>
          <w:sz w:val="28"/>
          <w:szCs w:val="28"/>
          <w:lang w:eastAsia="zh-CN"/>
        </w:rPr>
      </w:pPr>
      <w:r>
        <w:rPr>
          <w:kern w:val="1"/>
          <w:sz w:val="28"/>
          <w:szCs w:val="28"/>
          <w:lang w:eastAsia="zh-CN"/>
        </w:rPr>
        <w:t>Приложение 3</w:t>
      </w:r>
    </w:p>
    <w:p w:rsidR="00F91713" w:rsidRDefault="00F91713" w:rsidP="00F91713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конкурса </w:t>
      </w:r>
    </w:p>
    <w:p w:rsidR="00F91713" w:rsidRDefault="00F91713" w:rsidP="00F91713">
      <w:pPr>
        <w:pStyle w:val="a5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«Юный фермер»</w:t>
      </w:r>
    </w:p>
    <w:p w:rsidR="00F91713" w:rsidRPr="00A72BF4" w:rsidRDefault="00F91713" w:rsidP="00F91713">
      <w:pPr>
        <w:tabs>
          <w:tab w:val="left" w:pos="708"/>
        </w:tabs>
        <w:ind w:firstLine="708"/>
        <w:jc w:val="right"/>
        <w:rPr>
          <w:kern w:val="1"/>
          <w:sz w:val="28"/>
          <w:szCs w:val="28"/>
          <w:lang w:eastAsia="zh-CN"/>
        </w:rPr>
      </w:pPr>
    </w:p>
    <w:p w:rsidR="00F91713" w:rsidRPr="00A72BF4" w:rsidRDefault="00F91713" w:rsidP="00F91713">
      <w:pPr>
        <w:tabs>
          <w:tab w:val="left" w:pos="708"/>
        </w:tabs>
        <w:ind w:firstLine="708"/>
        <w:jc w:val="both"/>
        <w:rPr>
          <w:kern w:val="1"/>
          <w:sz w:val="28"/>
          <w:szCs w:val="28"/>
          <w:lang w:eastAsia="zh-CN"/>
        </w:rPr>
      </w:pPr>
    </w:p>
    <w:p w:rsidR="00F91713" w:rsidRPr="00A72BF4" w:rsidRDefault="00F91713" w:rsidP="00F91713">
      <w:pPr>
        <w:shd w:val="clear" w:color="auto" w:fill="FFFFFF"/>
        <w:ind w:firstLine="697"/>
        <w:jc w:val="both"/>
        <w:rPr>
          <w:color w:val="000000"/>
          <w:sz w:val="28"/>
          <w:szCs w:val="28"/>
        </w:rPr>
      </w:pPr>
    </w:p>
    <w:p w:rsidR="00F91713" w:rsidRPr="00A72BF4" w:rsidRDefault="00F91713" w:rsidP="00F91713">
      <w:pPr>
        <w:shd w:val="clear" w:color="auto" w:fill="FFFFFF"/>
        <w:ind w:firstLine="697"/>
        <w:rPr>
          <w:b/>
          <w:bCs/>
          <w:color w:val="000000"/>
          <w:sz w:val="28"/>
          <w:szCs w:val="28"/>
        </w:rPr>
      </w:pPr>
      <w:r w:rsidRPr="00A72BF4">
        <w:rPr>
          <w:b/>
          <w:bCs/>
          <w:color w:val="000000"/>
          <w:sz w:val="28"/>
          <w:szCs w:val="28"/>
        </w:rPr>
        <w:t xml:space="preserve">Критерии экспертной оценки </w:t>
      </w:r>
      <w:r>
        <w:rPr>
          <w:b/>
          <w:bCs/>
          <w:color w:val="000000"/>
          <w:sz w:val="28"/>
          <w:szCs w:val="28"/>
        </w:rPr>
        <w:t>исследовательских работ, обучающихся</w:t>
      </w:r>
      <w:r w:rsidRPr="00A72BF4">
        <w:rPr>
          <w:b/>
          <w:bCs/>
          <w:color w:val="000000"/>
          <w:sz w:val="28"/>
          <w:szCs w:val="28"/>
        </w:rPr>
        <w:t>:</w:t>
      </w:r>
    </w:p>
    <w:p w:rsidR="00F91713" w:rsidRPr="003761B7" w:rsidRDefault="00F91713" w:rsidP="00F9171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6784"/>
        <w:gridCol w:w="2120"/>
      </w:tblGrid>
      <w:tr w:rsidR="00F91713" w:rsidTr="000F03BE"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b/>
                <w:sz w:val="28"/>
                <w:szCs w:val="28"/>
              </w:rPr>
            </w:pPr>
            <w:r w:rsidRPr="0012491A">
              <w:rPr>
                <w:b/>
                <w:sz w:val="28"/>
                <w:szCs w:val="28"/>
              </w:rPr>
              <w:t>№ п</w:t>
            </w:r>
            <w:r w:rsidRPr="0012491A">
              <w:rPr>
                <w:b/>
                <w:sz w:val="28"/>
                <w:szCs w:val="28"/>
                <w:lang w:val="en-US"/>
              </w:rPr>
              <w:t>/</w:t>
            </w:r>
            <w:r w:rsidRPr="0012491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784" w:type="dxa"/>
          </w:tcPr>
          <w:p w:rsidR="00F91713" w:rsidRPr="0012491A" w:rsidRDefault="00F91713" w:rsidP="000F0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видеоролику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F91713" w:rsidTr="000F03BE"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1.</w:t>
            </w:r>
          </w:p>
        </w:tc>
        <w:tc>
          <w:tcPr>
            <w:tcW w:w="6784" w:type="dxa"/>
          </w:tcPr>
          <w:p w:rsidR="00F91713" w:rsidRDefault="00F91713" w:rsidP="000F2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тематике Конкурса.</w:t>
            </w:r>
          </w:p>
        </w:tc>
        <w:tc>
          <w:tcPr>
            <w:tcW w:w="2120" w:type="dxa"/>
          </w:tcPr>
          <w:p w:rsidR="00F91713" w:rsidRDefault="00F91713" w:rsidP="000F2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2.</w:t>
            </w:r>
          </w:p>
        </w:tc>
        <w:tc>
          <w:tcPr>
            <w:tcW w:w="6784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выполнения 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rPr>
          <w:trHeight w:val="274"/>
        </w:trPr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3.</w:t>
            </w:r>
          </w:p>
        </w:tc>
        <w:tc>
          <w:tcPr>
            <w:tcW w:w="6784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4.</w:t>
            </w:r>
          </w:p>
        </w:tc>
        <w:tc>
          <w:tcPr>
            <w:tcW w:w="6784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rPr>
          <w:trHeight w:val="394"/>
        </w:trPr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5.</w:t>
            </w:r>
          </w:p>
        </w:tc>
        <w:tc>
          <w:tcPr>
            <w:tcW w:w="6784" w:type="dxa"/>
          </w:tcPr>
          <w:p w:rsidR="00F91713" w:rsidRPr="00EC263A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rPr>
          <w:trHeight w:val="715"/>
        </w:trPr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6</w:t>
            </w:r>
          </w:p>
        </w:tc>
        <w:tc>
          <w:tcPr>
            <w:tcW w:w="6784" w:type="dxa"/>
          </w:tcPr>
          <w:p w:rsidR="00F91713" w:rsidRPr="00EC263A" w:rsidRDefault="00F91713" w:rsidP="000F0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</w:t>
            </w:r>
            <w:r w:rsidRPr="00990BFD">
              <w:rPr>
                <w:sz w:val="28"/>
                <w:szCs w:val="28"/>
              </w:rPr>
              <w:t xml:space="preserve"> авторской позиции (с уч</w:t>
            </w:r>
            <w:r>
              <w:rPr>
                <w:sz w:val="28"/>
                <w:szCs w:val="28"/>
              </w:rPr>
              <w:t>ё</w:t>
            </w:r>
            <w:r w:rsidRPr="00990BFD">
              <w:rPr>
                <w:sz w:val="28"/>
                <w:szCs w:val="28"/>
              </w:rPr>
              <w:t>том взаимодействия со</w:t>
            </w:r>
            <w:r>
              <w:rPr>
                <w:sz w:val="28"/>
                <w:szCs w:val="28"/>
              </w:rPr>
              <w:t xml:space="preserve"> вз</w:t>
            </w:r>
            <w:r w:rsidRPr="00990BFD">
              <w:rPr>
                <w:sz w:val="28"/>
                <w:szCs w:val="28"/>
              </w:rPr>
              <w:t>рослыми)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F91713" w:rsidRDefault="00F91713" w:rsidP="000F0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rPr>
          <w:trHeight w:val="314"/>
        </w:trPr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7</w:t>
            </w:r>
          </w:p>
        </w:tc>
        <w:tc>
          <w:tcPr>
            <w:tcW w:w="6784" w:type="dxa"/>
          </w:tcPr>
          <w:p w:rsidR="00F91713" w:rsidRPr="00990BFD" w:rsidRDefault="00F91713" w:rsidP="000F03BE">
            <w:pPr>
              <w:jc w:val="both"/>
              <w:rPr>
                <w:sz w:val="28"/>
                <w:szCs w:val="28"/>
              </w:rPr>
            </w:pPr>
            <w:r w:rsidRPr="00990BFD">
              <w:rPr>
                <w:sz w:val="28"/>
                <w:szCs w:val="28"/>
              </w:rPr>
              <w:t>Оригинальность, новизна в подаче материала.</w:t>
            </w:r>
          </w:p>
        </w:tc>
        <w:tc>
          <w:tcPr>
            <w:tcW w:w="2120" w:type="dxa"/>
          </w:tcPr>
          <w:p w:rsidR="00F91713" w:rsidRPr="00990BFD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rPr>
          <w:trHeight w:val="545"/>
        </w:trPr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  <w:r w:rsidRPr="0012491A">
              <w:rPr>
                <w:sz w:val="28"/>
                <w:szCs w:val="28"/>
              </w:rPr>
              <w:t>8</w:t>
            </w:r>
          </w:p>
        </w:tc>
        <w:tc>
          <w:tcPr>
            <w:tcW w:w="6784" w:type="dxa"/>
          </w:tcPr>
          <w:p w:rsidR="00F91713" w:rsidRPr="00990BFD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значение дальнейшего использования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rPr>
          <w:trHeight w:val="314"/>
        </w:trPr>
        <w:tc>
          <w:tcPr>
            <w:tcW w:w="617" w:type="dxa"/>
          </w:tcPr>
          <w:p w:rsidR="00F91713" w:rsidRPr="0012491A" w:rsidRDefault="00F91713" w:rsidP="000F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84" w:type="dxa"/>
          </w:tcPr>
          <w:p w:rsidR="00F91713" w:rsidRPr="00990BFD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требованиям оформления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F91713" w:rsidTr="000F03BE">
        <w:trPr>
          <w:trHeight w:val="314"/>
        </w:trPr>
        <w:tc>
          <w:tcPr>
            <w:tcW w:w="617" w:type="dxa"/>
          </w:tcPr>
          <w:p w:rsidR="00F91713" w:rsidRDefault="00F91713" w:rsidP="000F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84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72BF4">
              <w:rPr>
                <w:color w:val="000000"/>
                <w:sz w:val="28"/>
                <w:szCs w:val="28"/>
              </w:rPr>
              <w:t xml:space="preserve">облюдение временного регламента </w:t>
            </w:r>
            <w:r>
              <w:rPr>
                <w:color w:val="000000"/>
                <w:sz w:val="28"/>
                <w:szCs w:val="28"/>
              </w:rPr>
              <w:t>длительность видеоролика</w:t>
            </w:r>
            <w:r w:rsidRPr="00A72BF4">
              <w:rPr>
                <w:color w:val="000000"/>
                <w:sz w:val="28"/>
                <w:szCs w:val="28"/>
              </w:rPr>
              <w:t xml:space="preserve"> (не более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72BF4">
              <w:rPr>
                <w:color w:val="000000"/>
                <w:sz w:val="28"/>
                <w:szCs w:val="28"/>
              </w:rPr>
              <w:t xml:space="preserve"> минут)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F91713" w:rsidTr="000F03BE">
        <w:trPr>
          <w:trHeight w:val="314"/>
        </w:trPr>
        <w:tc>
          <w:tcPr>
            <w:tcW w:w="617" w:type="dxa"/>
          </w:tcPr>
          <w:p w:rsidR="00F91713" w:rsidRDefault="00F91713" w:rsidP="000F0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4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120" w:type="dxa"/>
          </w:tcPr>
          <w:p w:rsidR="00F91713" w:rsidRDefault="00F91713" w:rsidP="000F0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AC6832" w:rsidRDefault="00AC6832" w:rsidP="00967CE4">
      <w:pPr>
        <w:overflowPunct w:val="0"/>
        <w:autoSpaceDE w:val="0"/>
        <w:autoSpaceDN w:val="0"/>
        <w:adjustRightInd w:val="0"/>
        <w:jc w:val="right"/>
        <w:rPr>
          <w:b/>
          <w:color w:val="000000"/>
        </w:rPr>
      </w:pPr>
    </w:p>
    <w:p w:rsidR="000F263A" w:rsidRDefault="000F263A" w:rsidP="00967CE4">
      <w:pPr>
        <w:overflowPunct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F263A" w:rsidRDefault="000F263A" w:rsidP="00967CE4">
      <w:pPr>
        <w:overflowPunct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F263A" w:rsidRDefault="000F263A" w:rsidP="00967CE4">
      <w:pPr>
        <w:overflowPunct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F263A" w:rsidRDefault="000F263A" w:rsidP="00967CE4">
      <w:pPr>
        <w:overflowPunct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Default="00152491" w:rsidP="00967CE4">
      <w:pPr>
        <w:rPr>
          <w:b/>
          <w:bCs/>
          <w:color w:val="000000"/>
          <w:sz w:val="28"/>
          <w:szCs w:val="28"/>
        </w:rPr>
      </w:pPr>
    </w:p>
    <w:p w:rsidR="00152491" w:rsidRPr="000A0513" w:rsidRDefault="00152491" w:rsidP="00967CE4">
      <w:pPr>
        <w:rPr>
          <w:b/>
          <w:bCs/>
          <w:color w:val="000000"/>
          <w:sz w:val="28"/>
          <w:szCs w:val="28"/>
        </w:rPr>
      </w:pPr>
    </w:p>
    <w:sectPr w:rsidR="00152491" w:rsidRPr="000A0513" w:rsidSect="0097732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CB" w:rsidRDefault="004F05CB" w:rsidP="00D56805">
      <w:r>
        <w:separator/>
      </w:r>
    </w:p>
  </w:endnote>
  <w:endnote w:type="continuationSeparator" w:id="0">
    <w:p w:rsidR="004F05CB" w:rsidRDefault="004F05CB" w:rsidP="00D5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CB" w:rsidRDefault="004F05CB" w:rsidP="00D56805">
      <w:r>
        <w:separator/>
      </w:r>
    </w:p>
  </w:footnote>
  <w:footnote w:type="continuationSeparator" w:id="0">
    <w:p w:rsidR="004F05CB" w:rsidRDefault="004F05CB" w:rsidP="00D5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sz w:val="26"/>
        <w:szCs w:val="26"/>
      </w:rPr>
    </w:lvl>
  </w:abstractNum>
  <w:abstractNum w:abstractNumId="1" w15:restartNumberingAfterBreak="0">
    <w:nsid w:val="00EB5F25"/>
    <w:multiLevelType w:val="singleLevel"/>
    <w:tmpl w:val="20C21A82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2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02799"/>
    <w:multiLevelType w:val="hybridMultilevel"/>
    <w:tmpl w:val="9A542D2C"/>
    <w:lvl w:ilvl="0" w:tplc="DDF0C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5204878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9B1124"/>
    <w:multiLevelType w:val="multilevel"/>
    <w:tmpl w:val="6D329A0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0CDD1D3F"/>
    <w:multiLevelType w:val="hybridMultilevel"/>
    <w:tmpl w:val="4A68F9DC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03F36"/>
    <w:multiLevelType w:val="multilevel"/>
    <w:tmpl w:val="738886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8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9E35D4F"/>
    <w:multiLevelType w:val="hybridMultilevel"/>
    <w:tmpl w:val="A5728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5C17"/>
    <w:multiLevelType w:val="hybridMultilevel"/>
    <w:tmpl w:val="9FE8367C"/>
    <w:lvl w:ilvl="0" w:tplc="0E460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2475E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67F008D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600BB8"/>
    <w:multiLevelType w:val="multilevel"/>
    <w:tmpl w:val="5DB20E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  <w:color w:val="000000"/>
      </w:rPr>
    </w:lvl>
  </w:abstractNum>
  <w:abstractNum w:abstractNumId="16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246A6"/>
    <w:multiLevelType w:val="multilevel"/>
    <w:tmpl w:val="5766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F273580"/>
    <w:multiLevelType w:val="hybridMultilevel"/>
    <w:tmpl w:val="5D5C2B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267EF8"/>
    <w:multiLevelType w:val="hybridMultilevel"/>
    <w:tmpl w:val="09C6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4304"/>
    <w:multiLevelType w:val="hybridMultilevel"/>
    <w:tmpl w:val="41C8F4BA"/>
    <w:lvl w:ilvl="0" w:tplc="D6DADF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617F08"/>
    <w:multiLevelType w:val="hybridMultilevel"/>
    <w:tmpl w:val="612C2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BF510D"/>
    <w:multiLevelType w:val="hybridMultilevel"/>
    <w:tmpl w:val="32123CD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FC70860"/>
    <w:multiLevelType w:val="hybridMultilevel"/>
    <w:tmpl w:val="FE72E1E6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11738"/>
    <w:multiLevelType w:val="hybridMultilevel"/>
    <w:tmpl w:val="020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D33BB"/>
    <w:multiLevelType w:val="hybridMultilevel"/>
    <w:tmpl w:val="9F66B590"/>
    <w:lvl w:ilvl="0" w:tplc="C97C16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0C368E"/>
    <w:multiLevelType w:val="multilevel"/>
    <w:tmpl w:val="AB94D9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4483C39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6A85D42"/>
    <w:multiLevelType w:val="hybridMultilevel"/>
    <w:tmpl w:val="49DCFF4C"/>
    <w:lvl w:ilvl="0" w:tplc="EF04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7E4325"/>
    <w:multiLevelType w:val="hybridMultilevel"/>
    <w:tmpl w:val="E9DADE4C"/>
    <w:lvl w:ilvl="0" w:tplc="76CA96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9D024F"/>
    <w:multiLevelType w:val="hybridMultilevel"/>
    <w:tmpl w:val="F5707C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C5F179F"/>
    <w:multiLevelType w:val="hybridMultilevel"/>
    <w:tmpl w:val="B76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6D3E26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4A57980"/>
    <w:multiLevelType w:val="hybridMultilevel"/>
    <w:tmpl w:val="CE6E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5340F"/>
    <w:multiLevelType w:val="hybridMultilevel"/>
    <w:tmpl w:val="E8825CD0"/>
    <w:lvl w:ilvl="0" w:tplc="B992A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96C5E"/>
    <w:multiLevelType w:val="hybridMultilevel"/>
    <w:tmpl w:val="203866D2"/>
    <w:lvl w:ilvl="0" w:tplc="DA463A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82541"/>
    <w:multiLevelType w:val="hybridMultilevel"/>
    <w:tmpl w:val="E5160AB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7" w15:restartNumberingAfterBreak="0">
    <w:nsid w:val="72E633BF"/>
    <w:multiLevelType w:val="hybridMultilevel"/>
    <w:tmpl w:val="309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F0A94"/>
    <w:multiLevelType w:val="hybridMultilevel"/>
    <w:tmpl w:val="EB7A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972BB"/>
    <w:multiLevelType w:val="singleLevel"/>
    <w:tmpl w:val="722ED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"/>
  </w:num>
  <w:num w:numId="7">
    <w:abstractNumId w:val="20"/>
  </w:num>
  <w:num w:numId="8">
    <w:abstractNumId w:val="9"/>
  </w:num>
  <w:num w:numId="9">
    <w:abstractNumId w:val="35"/>
  </w:num>
  <w:num w:numId="10">
    <w:abstractNumId w:val="23"/>
  </w:num>
  <w:num w:numId="11">
    <w:abstractNumId w:val="39"/>
    <w:lvlOverride w:ilvl="0">
      <w:startOverride w:val="1"/>
    </w:lvlOverride>
  </w:num>
  <w:num w:numId="12">
    <w:abstractNumId w:val="1"/>
  </w:num>
  <w:num w:numId="13">
    <w:abstractNumId w:val="32"/>
  </w:num>
  <w:num w:numId="14">
    <w:abstractNumId w:val="4"/>
  </w:num>
  <w:num w:numId="15">
    <w:abstractNumId w:val="14"/>
  </w:num>
  <w:num w:numId="16">
    <w:abstractNumId w:val="27"/>
  </w:num>
  <w:num w:numId="17">
    <w:abstractNumId w:val="13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</w:num>
  <w:num w:numId="21">
    <w:abstractNumId w:val="19"/>
  </w:num>
  <w:num w:numId="22">
    <w:abstractNumId w:val="29"/>
  </w:num>
  <w:num w:numId="23">
    <w:abstractNumId w:val="2"/>
  </w:num>
  <w:num w:numId="24">
    <w:abstractNumId w:val="10"/>
  </w:num>
  <w:num w:numId="25">
    <w:abstractNumId w:val="40"/>
  </w:num>
  <w:num w:numId="26">
    <w:abstractNumId w:val="8"/>
  </w:num>
  <w:num w:numId="27">
    <w:abstractNumId w:val="16"/>
  </w:num>
  <w:num w:numId="28">
    <w:abstractNumId w:val="12"/>
  </w:num>
  <w:num w:numId="29">
    <w:abstractNumId w:val="26"/>
  </w:num>
  <w:num w:numId="30">
    <w:abstractNumId w:val="6"/>
  </w:num>
  <w:num w:numId="31">
    <w:abstractNumId w:val="34"/>
  </w:num>
  <w:num w:numId="32">
    <w:abstractNumId w:val="5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7"/>
  </w:num>
  <w:num w:numId="36">
    <w:abstractNumId w:val="22"/>
  </w:num>
  <w:num w:numId="37">
    <w:abstractNumId w:val="30"/>
  </w:num>
  <w:num w:numId="38">
    <w:abstractNumId w:val="18"/>
  </w:num>
  <w:num w:numId="39">
    <w:abstractNumId w:val="36"/>
  </w:num>
  <w:num w:numId="40">
    <w:abstractNumId w:val="38"/>
  </w:num>
  <w:num w:numId="41">
    <w:abstractNumId w:val="7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E0"/>
    <w:rsid w:val="000051D8"/>
    <w:rsid w:val="0003274D"/>
    <w:rsid w:val="000435F7"/>
    <w:rsid w:val="00057479"/>
    <w:rsid w:val="00057FF1"/>
    <w:rsid w:val="00065632"/>
    <w:rsid w:val="00094952"/>
    <w:rsid w:val="000A0513"/>
    <w:rsid w:val="000A6F8F"/>
    <w:rsid w:val="000E5064"/>
    <w:rsid w:val="000E7110"/>
    <w:rsid w:val="000F00AC"/>
    <w:rsid w:val="000F1C5E"/>
    <w:rsid w:val="000F263A"/>
    <w:rsid w:val="001522FD"/>
    <w:rsid w:val="00152491"/>
    <w:rsid w:val="001653BD"/>
    <w:rsid w:val="00170562"/>
    <w:rsid w:val="00174784"/>
    <w:rsid w:val="00187813"/>
    <w:rsid w:val="0018791B"/>
    <w:rsid w:val="001B089F"/>
    <w:rsid w:val="001B1B9E"/>
    <w:rsid w:val="001C0EC6"/>
    <w:rsid w:val="001C28B2"/>
    <w:rsid w:val="001D4356"/>
    <w:rsid w:val="001D72C4"/>
    <w:rsid w:val="001E050E"/>
    <w:rsid w:val="001E4200"/>
    <w:rsid w:val="001E5506"/>
    <w:rsid w:val="001E6A17"/>
    <w:rsid w:val="001E7E35"/>
    <w:rsid w:val="001F3B76"/>
    <w:rsid w:val="002053F4"/>
    <w:rsid w:val="00206ECC"/>
    <w:rsid w:val="002106AE"/>
    <w:rsid w:val="002235D7"/>
    <w:rsid w:val="00227D49"/>
    <w:rsid w:val="00242A69"/>
    <w:rsid w:val="00267AFA"/>
    <w:rsid w:val="002734CB"/>
    <w:rsid w:val="002745DE"/>
    <w:rsid w:val="00274BFA"/>
    <w:rsid w:val="002A4B9E"/>
    <w:rsid w:val="002A4DC9"/>
    <w:rsid w:val="002C54DF"/>
    <w:rsid w:val="002C7DB9"/>
    <w:rsid w:val="00307FB1"/>
    <w:rsid w:val="00310435"/>
    <w:rsid w:val="00320EE4"/>
    <w:rsid w:val="00326DC7"/>
    <w:rsid w:val="00330EB8"/>
    <w:rsid w:val="00371B95"/>
    <w:rsid w:val="00376EA5"/>
    <w:rsid w:val="00377132"/>
    <w:rsid w:val="003C1C55"/>
    <w:rsid w:val="003D4794"/>
    <w:rsid w:val="003E00A3"/>
    <w:rsid w:val="003F5D27"/>
    <w:rsid w:val="003F7B74"/>
    <w:rsid w:val="00423ED8"/>
    <w:rsid w:val="004469F1"/>
    <w:rsid w:val="0045781A"/>
    <w:rsid w:val="0046718D"/>
    <w:rsid w:val="00470537"/>
    <w:rsid w:val="0048003C"/>
    <w:rsid w:val="0049740A"/>
    <w:rsid w:val="004A3942"/>
    <w:rsid w:val="004F05CB"/>
    <w:rsid w:val="004F71CB"/>
    <w:rsid w:val="005017A0"/>
    <w:rsid w:val="00532DAE"/>
    <w:rsid w:val="00536931"/>
    <w:rsid w:val="00567D00"/>
    <w:rsid w:val="00586A53"/>
    <w:rsid w:val="005A6971"/>
    <w:rsid w:val="005C077A"/>
    <w:rsid w:val="005C3466"/>
    <w:rsid w:val="005C4401"/>
    <w:rsid w:val="005D20AD"/>
    <w:rsid w:val="005E35EF"/>
    <w:rsid w:val="005F1B8C"/>
    <w:rsid w:val="005F2157"/>
    <w:rsid w:val="005F6F4C"/>
    <w:rsid w:val="0060174D"/>
    <w:rsid w:val="00601FA6"/>
    <w:rsid w:val="0061312A"/>
    <w:rsid w:val="00615C5F"/>
    <w:rsid w:val="00617CC9"/>
    <w:rsid w:val="00626C69"/>
    <w:rsid w:val="006310C9"/>
    <w:rsid w:val="00646BCD"/>
    <w:rsid w:val="00663F44"/>
    <w:rsid w:val="0067129D"/>
    <w:rsid w:val="0067135B"/>
    <w:rsid w:val="00672E81"/>
    <w:rsid w:val="00673AAE"/>
    <w:rsid w:val="00673CD3"/>
    <w:rsid w:val="00674BF8"/>
    <w:rsid w:val="00681B21"/>
    <w:rsid w:val="006873E4"/>
    <w:rsid w:val="006D224B"/>
    <w:rsid w:val="006E66D8"/>
    <w:rsid w:val="006F5BAB"/>
    <w:rsid w:val="0070121A"/>
    <w:rsid w:val="00714E21"/>
    <w:rsid w:val="00717AF4"/>
    <w:rsid w:val="0072145B"/>
    <w:rsid w:val="00773E6D"/>
    <w:rsid w:val="00774EB7"/>
    <w:rsid w:val="00777260"/>
    <w:rsid w:val="00785558"/>
    <w:rsid w:val="0079439E"/>
    <w:rsid w:val="007A0407"/>
    <w:rsid w:val="007B1923"/>
    <w:rsid w:val="007B2D97"/>
    <w:rsid w:val="007F03E4"/>
    <w:rsid w:val="00800449"/>
    <w:rsid w:val="008027C6"/>
    <w:rsid w:val="00810D20"/>
    <w:rsid w:val="00821B1B"/>
    <w:rsid w:val="00835C91"/>
    <w:rsid w:val="008511D2"/>
    <w:rsid w:val="00856ED2"/>
    <w:rsid w:val="00867B73"/>
    <w:rsid w:val="00871BAD"/>
    <w:rsid w:val="00872E1A"/>
    <w:rsid w:val="0089099E"/>
    <w:rsid w:val="00892209"/>
    <w:rsid w:val="00893099"/>
    <w:rsid w:val="00894792"/>
    <w:rsid w:val="008A0C98"/>
    <w:rsid w:val="008B537E"/>
    <w:rsid w:val="008D5112"/>
    <w:rsid w:val="00912FAD"/>
    <w:rsid w:val="009278E0"/>
    <w:rsid w:val="00932AE9"/>
    <w:rsid w:val="00943EE9"/>
    <w:rsid w:val="00967CE4"/>
    <w:rsid w:val="00977329"/>
    <w:rsid w:val="009848D2"/>
    <w:rsid w:val="009907F4"/>
    <w:rsid w:val="009A3AD1"/>
    <w:rsid w:val="009D0C49"/>
    <w:rsid w:val="009D0DD3"/>
    <w:rsid w:val="009E6C31"/>
    <w:rsid w:val="00A06A72"/>
    <w:rsid w:val="00A06B61"/>
    <w:rsid w:val="00A1554E"/>
    <w:rsid w:val="00A2604F"/>
    <w:rsid w:val="00A31C23"/>
    <w:rsid w:val="00A41BA7"/>
    <w:rsid w:val="00A459CA"/>
    <w:rsid w:val="00A45E86"/>
    <w:rsid w:val="00A501A8"/>
    <w:rsid w:val="00A516C9"/>
    <w:rsid w:val="00A543BD"/>
    <w:rsid w:val="00A57BF7"/>
    <w:rsid w:val="00A6555D"/>
    <w:rsid w:val="00A942E2"/>
    <w:rsid w:val="00AC1021"/>
    <w:rsid w:val="00AC6832"/>
    <w:rsid w:val="00AD37A0"/>
    <w:rsid w:val="00AE17BB"/>
    <w:rsid w:val="00B00F8A"/>
    <w:rsid w:val="00B10A26"/>
    <w:rsid w:val="00B10DA3"/>
    <w:rsid w:val="00B1332C"/>
    <w:rsid w:val="00B17ABA"/>
    <w:rsid w:val="00B2083F"/>
    <w:rsid w:val="00B24716"/>
    <w:rsid w:val="00B4026C"/>
    <w:rsid w:val="00B4525F"/>
    <w:rsid w:val="00B5203D"/>
    <w:rsid w:val="00B61D2D"/>
    <w:rsid w:val="00B71BAA"/>
    <w:rsid w:val="00B90657"/>
    <w:rsid w:val="00B94A86"/>
    <w:rsid w:val="00BE29E9"/>
    <w:rsid w:val="00BF56B8"/>
    <w:rsid w:val="00C03106"/>
    <w:rsid w:val="00C1190E"/>
    <w:rsid w:val="00C44D45"/>
    <w:rsid w:val="00C51A00"/>
    <w:rsid w:val="00C72798"/>
    <w:rsid w:val="00C75017"/>
    <w:rsid w:val="00C7681E"/>
    <w:rsid w:val="00C90078"/>
    <w:rsid w:val="00CD382F"/>
    <w:rsid w:val="00D271B2"/>
    <w:rsid w:val="00D41A6D"/>
    <w:rsid w:val="00D4242C"/>
    <w:rsid w:val="00D549A4"/>
    <w:rsid w:val="00D56805"/>
    <w:rsid w:val="00D57D99"/>
    <w:rsid w:val="00D63CE0"/>
    <w:rsid w:val="00D67FF5"/>
    <w:rsid w:val="00D72B44"/>
    <w:rsid w:val="00D8236A"/>
    <w:rsid w:val="00DA394D"/>
    <w:rsid w:val="00DC7173"/>
    <w:rsid w:val="00DD09E5"/>
    <w:rsid w:val="00DE587A"/>
    <w:rsid w:val="00E10AC7"/>
    <w:rsid w:val="00E218AF"/>
    <w:rsid w:val="00E310E7"/>
    <w:rsid w:val="00E37D06"/>
    <w:rsid w:val="00E430CB"/>
    <w:rsid w:val="00E87AB4"/>
    <w:rsid w:val="00EA10E4"/>
    <w:rsid w:val="00EA23B4"/>
    <w:rsid w:val="00EE0381"/>
    <w:rsid w:val="00EF4517"/>
    <w:rsid w:val="00F05B99"/>
    <w:rsid w:val="00F10964"/>
    <w:rsid w:val="00F24D4B"/>
    <w:rsid w:val="00F370E1"/>
    <w:rsid w:val="00F44567"/>
    <w:rsid w:val="00F507D0"/>
    <w:rsid w:val="00F63D11"/>
    <w:rsid w:val="00F63EDA"/>
    <w:rsid w:val="00F91713"/>
    <w:rsid w:val="00FA0B43"/>
    <w:rsid w:val="00FC7C91"/>
    <w:rsid w:val="00FD0F62"/>
    <w:rsid w:val="00FE0075"/>
    <w:rsid w:val="00FE2EBB"/>
    <w:rsid w:val="00FE48D1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B2CA"/>
  <w15:docId w15:val="{2951DC56-2927-4AF6-9232-5FEEDEFF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78E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278E0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B452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52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4525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4525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4525F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4525F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4525F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4525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278E0"/>
    <w:rPr>
      <w:rFonts w:eastAsia="Times New Roman"/>
      <w:sz w:val="28"/>
      <w:lang w:eastAsia="ru-RU"/>
    </w:rPr>
  </w:style>
  <w:style w:type="table" w:styleId="a4">
    <w:name w:val="Table Grid"/>
    <w:basedOn w:val="a2"/>
    <w:uiPriority w:val="59"/>
    <w:rsid w:val="009278E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F2157"/>
    <w:pPr>
      <w:ind w:left="720"/>
      <w:contextualSpacing/>
    </w:pPr>
  </w:style>
  <w:style w:type="character" w:customStyle="1" w:styleId="295pt">
    <w:name w:val="Основной текст (2) + 9;5 pt;Не полужирный"/>
    <w:basedOn w:val="a1"/>
    <w:rsid w:val="00FF23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6">
    <w:name w:val="Balloon Text"/>
    <w:basedOn w:val="a0"/>
    <w:link w:val="a7"/>
    <w:uiPriority w:val="99"/>
    <w:semiHidden/>
    <w:unhideWhenUsed/>
    <w:rsid w:val="00DD0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D09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0"/>
    <w:uiPriority w:val="1"/>
    <w:qFormat/>
    <w:rsid w:val="00B4525F"/>
    <w:rPr>
      <w:sz w:val="20"/>
      <w:szCs w:val="32"/>
    </w:rPr>
  </w:style>
  <w:style w:type="character" w:customStyle="1" w:styleId="20">
    <w:name w:val="Заголовок 2 Знак"/>
    <w:basedOn w:val="a1"/>
    <w:link w:val="2"/>
    <w:semiHidden/>
    <w:rsid w:val="00B4525F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525F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4525F"/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4525F"/>
    <w:rPr>
      <w:rFonts w:ascii="Calibri" w:eastAsia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4525F"/>
    <w:rPr>
      <w:rFonts w:ascii="Calibri" w:eastAsia="Calibri" w:hAnsi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B4525F"/>
    <w:rPr>
      <w:rFonts w:ascii="Calibri" w:eastAsia="Calibri" w:hAnsi="Calibri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4525F"/>
    <w:rPr>
      <w:rFonts w:ascii="Calibri" w:eastAsia="Calibri" w:hAnsi="Calibri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B4525F"/>
    <w:rPr>
      <w:rFonts w:ascii="Cambria" w:eastAsia="Times New Roman" w:hAnsi="Cambria"/>
      <w:sz w:val="20"/>
      <w:szCs w:val="20"/>
      <w:lang w:eastAsia="ru-RU"/>
    </w:rPr>
  </w:style>
  <w:style w:type="paragraph" w:styleId="a9">
    <w:name w:val="Title"/>
    <w:basedOn w:val="a0"/>
    <w:next w:val="a0"/>
    <w:link w:val="aa"/>
    <w:uiPriority w:val="10"/>
    <w:qFormat/>
    <w:rsid w:val="00B45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1"/>
    <w:link w:val="a9"/>
    <w:uiPriority w:val="10"/>
    <w:rsid w:val="00B4525F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b">
    <w:name w:val="Subtitle"/>
    <w:basedOn w:val="a0"/>
    <w:next w:val="a0"/>
    <w:link w:val="ac"/>
    <w:uiPriority w:val="11"/>
    <w:qFormat/>
    <w:rsid w:val="00B4525F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1"/>
    <w:link w:val="ab"/>
    <w:uiPriority w:val="11"/>
    <w:rsid w:val="00B4525F"/>
    <w:rPr>
      <w:rFonts w:ascii="Cambria" w:eastAsia="Times New Roman" w:hAnsi="Cambria"/>
      <w:lang w:eastAsia="ru-RU"/>
    </w:rPr>
  </w:style>
  <w:style w:type="character" w:styleId="ad">
    <w:name w:val="Strong"/>
    <w:qFormat/>
    <w:rsid w:val="00B4525F"/>
    <w:rPr>
      <w:b/>
      <w:bCs/>
    </w:rPr>
  </w:style>
  <w:style w:type="character" w:styleId="ae">
    <w:name w:val="Emphasis"/>
    <w:uiPriority w:val="20"/>
    <w:qFormat/>
    <w:rsid w:val="00B4525F"/>
    <w:rPr>
      <w:rFonts w:ascii="Calibri" w:hAnsi="Calibri"/>
      <w:b/>
      <w:i/>
      <w:iCs/>
    </w:rPr>
  </w:style>
  <w:style w:type="paragraph" w:styleId="21">
    <w:name w:val="Quote"/>
    <w:basedOn w:val="a0"/>
    <w:next w:val="a0"/>
    <w:link w:val="22"/>
    <w:uiPriority w:val="29"/>
    <w:qFormat/>
    <w:rsid w:val="00B4525F"/>
    <w:rPr>
      <w:rFonts w:ascii="Calibri" w:eastAsia="Calibri" w:hAnsi="Calibri"/>
      <w:i/>
    </w:rPr>
  </w:style>
  <w:style w:type="character" w:customStyle="1" w:styleId="22">
    <w:name w:val="Цитата 2 Знак"/>
    <w:basedOn w:val="a1"/>
    <w:link w:val="21"/>
    <w:uiPriority w:val="29"/>
    <w:rsid w:val="00B4525F"/>
    <w:rPr>
      <w:rFonts w:ascii="Calibri" w:eastAsia="Calibri" w:hAnsi="Calibri"/>
      <w:i/>
      <w:lang w:eastAsia="ru-RU"/>
    </w:rPr>
  </w:style>
  <w:style w:type="paragraph" w:styleId="af">
    <w:name w:val="Intense Quote"/>
    <w:basedOn w:val="a0"/>
    <w:next w:val="a0"/>
    <w:link w:val="af0"/>
    <w:uiPriority w:val="30"/>
    <w:qFormat/>
    <w:rsid w:val="00B4525F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B4525F"/>
    <w:rPr>
      <w:rFonts w:ascii="Calibri" w:eastAsia="Calibri" w:hAnsi="Calibri"/>
      <w:b/>
      <w:i/>
      <w:szCs w:val="20"/>
      <w:lang w:eastAsia="ru-RU"/>
    </w:rPr>
  </w:style>
  <w:style w:type="character" w:styleId="af1">
    <w:name w:val="Subtle Emphasis"/>
    <w:uiPriority w:val="19"/>
    <w:qFormat/>
    <w:rsid w:val="00B4525F"/>
    <w:rPr>
      <w:i/>
      <w:color w:val="5A5A5A"/>
    </w:rPr>
  </w:style>
  <w:style w:type="character" w:styleId="af2">
    <w:name w:val="Intense Emphasis"/>
    <w:uiPriority w:val="21"/>
    <w:qFormat/>
    <w:rsid w:val="00B4525F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B4525F"/>
    <w:rPr>
      <w:sz w:val="24"/>
      <w:szCs w:val="24"/>
      <w:u w:val="single"/>
    </w:rPr>
  </w:style>
  <w:style w:type="character" w:styleId="af4">
    <w:name w:val="Intense Reference"/>
    <w:uiPriority w:val="32"/>
    <w:qFormat/>
    <w:rsid w:val="00B4525F"/>
    <w:rPr>
      <w:b/>
      <w:sz w:val="24"/>
      <w:u w:val="single"/>
    </w:rPr>
  </w:style>
  <w:style w:type="character" w:styleId="af5">
    <w:name w:val="Book Title"/>
    <w:uiPriority w:val="33"/>
    <w:qFormat/>
    <w:rsid w:val="00B4525F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4525F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af7">
    <w:name w:val="Body Text Indent"/>
    <w:basedOn w:val="a0"/>
    <w:link w:val="af8"/>
    <w:semiHidden/>
    <w:rsid w:val="00B4525F"/>
    <w:pPr>
      <w:ind w:firstLine="567"/>
    </w:pPr>
    <w:rPr>
      <w:szCs w:val="20"/>
    </w:rPr>
  </w:style>
  <w:style w:type="character" w:customStyle="1" w:styleId="af8">
    <w:name w:val="Основной текст с отступом Знак"/>
    <w:basedOn w:val="a1"/>
    <w:link w:val="af7"/>
    <w:semiHidden/>
    <w:rsid w:val="00B4525F"/>
    <w:rPr>
      <w:rFonts w:eastAsia="Times New Roman"/>
      <w:szCs w:val="20"/>
      <w:lang w:eastAsia="ru-RU"/>
    </w:rPr>
  </w:style>
  <w:style w:type="character" w:styleId="af9">
    <w:name w:val="Hyperlink"/>
    <w:rsid w:val="00B4525F"/>
    <w:rPr>
      <w:color w:val="0000FF"/>
      <w:u w:val="single"/>
    </w:rPr>
  </w:style>
  <w:style w:type="paragraph" w:styleId="afa">
    <w:name w:val="footer"/>
    <w:basedOn w:val="a0"/>
    <w:link w:val="afb"/>
    <w:uiPriority w:val="99"/>
    <w:rsid w:val="00B452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1"/>
    <w:link w:val="afa"/>
    <w:uiPriority w:val="99"/>
    <w:rsid w:val="00B4525F"/>
    <w:rPr>
      <w:rFonts w:eastAsia="Times New Roman"/>
      <w:sz w:val="20"/>
      <w:szCs w:val="20"/>
      <w:lang w:eastAsia="ru-RU"/>
    </w:rPr>
  </w:style>
  <w:style w:type="paragraph" w:styleId="afc">
    <w:name w:val="header"/>
    <w:basedOn w:val="a0"/>
    <w:link w:val="afd"/>
    <w:uiPriority w:val="99"/>
    <w:unhideWhenUsed/>
    <w:rsid w:val="00B452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rsid w:val="00B452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4525F"/>
    <w:pPr>
      <w:suppressAutoHyphens/>
    </w:pPr>
    <w:rPr>
      <w:szCs w:val="20"/>
      <w:lang w:eastAsia="zh-CN"/>
    </w:rPr>
  </w:style>
  <w:style w:type="paragraph" w:styleId="afe">
    <w:name w:val="Body Text"/>
    <w:basedOn w:val="a0"/>
    <w:link w:val="aff"/>
    <w:uiPriority w:val="99"/>
    <w:semiHidden/>
    <w:unhideWhenUsed/>
    <w:rsid w:val="00B4525F"/>
    <w:pPr>
      <w:spacing w:after="120"/>
    </w:pPr>
    <w:rPr>
      <w:sz w:val="20"/>
      <w:szCs w:val="20"/>
    </w:rPr>
  </w:style>
  <w:style w:type="character" w:customStyle="1" w:styleId="aff">
    <w:name w:val="Основной текст Знак"/>
    <w:basedOn w:val="a1"/>
    <w:link w:val="afe"/>
    <w:uiPriority w:val="99"/>
    <w:semiHidden/>
    <w:rsid w:val="00B4525F"/>
    <w:rPr>
      <w:rFonts w:eastAsia="Times New Roman"/>
      <w:sz w:val="20"/>
      <w:szCs w:val="20"/>
      <w:lang w:eastAsia="ru-RU"/>
    </w:rPr>
  </w:style>
  <w:style w:type="paragraph" w:customStyle="1" w:styleId="WW-">
    <w:name w:val="WW-Базовый"/>
    <w:rsid w:val="00B4525F"/>
    <w:pPr>
      <w:tabs>
        <w:tab w:val="left" w:pos="708"/>
      </w:tabs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3">
    <w:name w:val="Body Text 2"/>
    <w:basedOn w:val="a0"/>
    <w:link w:val="24"/>
    <w:uiPriority w:val="99"/>
    <w:semiHidden/>
    <w:unhideWhenUsed/>
    <w:rsid w:val="00967CE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967CE4"/>
    <w:rPr>
      <w:rFonts w:eastAsia="Times New Roman"/>
      <w:lang w:eastAsia="ru-RU"/>
    </w:rPr>
  </w:style>
  <w:style w:type="paragraph" w:styleId="aff0">
    <w:name w:val="Normal (Web)"/>
    <w:basedOn w:val="a0"/>
    <w:uiPriority w:val="99"/>
    <w:rsid w:val="00967CE4"/>
    <w:pPr>
      <w:spacing w:before="100" w:beforeAutospacing="1" w:after="100" w:afterAutospacing="1"/>
    </w:pPr>
  </w:style>
  <w:style w:type="paragraph" w:customStyle="1" w:styleId="a">
    <w:name w:val="Абзац отчета"/>
    <w:basedOn w:val="a0"/>
    <w:rsid w:val="00967CE4"/>
    <w:pPr>
      <w:numPr>
        <w:ilvl w:val="1"/>
        <w:numId w:val="26"/>
      </w:numPr>
    </w:pPr>
    <w:rPr>
      <w:szCs w:val="20"/>
    </w:rPr>
  </w:style>
  <w:style w:type="paragraph" w:styleId="aff1">
    <w:name w:val="footnote text"/>
    <w:basedOn w:val="a0"/>
    <w:link w:val="aff2"/>
    <w:unhideWhenUsed/>
    <w:rsid w:val="00967CE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f2">
    <w:name w:val="Текст сноски Знак"/>
    <w:basedOn w:val="a1"/>
    <w:link w:val="aff1"/>
    <w:rsid w:val="00967CE4"/>
    <w:rPr>
      <w:rFonts w:ascii="Calibri" w:eastAsia="Calibri" w:hAnsi="Calibri"/>
      <w:sz w:val="20"/>
      <w:szCs w:val="20"/>
      <w:lang w:val="x-none"/>
    </w:rPr>
  </w:style>
  <w:style w:type="character" w:styleId="aff3">
    <w:name w:val="footnote reference"/>
    <w:unhideWhenUsed/>
    <w:rsid w:val="00967CE4"/>
    <w:rPr>
      <w:vertAlign w:val="superscript"/>
    </w:rPr>
  </w:style>
  <w:style w:type="paragraph" w:customStyle="1" w:styleId="ConsPlusNormal">
    <w:name w:val="ConsPlusNormal"/>
    <w:rsid w:val="00967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endnote text"/>
    <w:basedOn w:val="a0"/>
    <w:link w:val="aff5"/>
    <w:uiPriority w:val="99"/>
    <w:unhideWhenUsed/>
    <w:rsid w:val="00AC68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5">
    <w:name w:val="Текст концевой сноски Знак"/>
    <w:basedOn w:val="a1"/>
    <w:link w:val="aff4"/>
    <w:uiPriority w:val="99"/>
    <w:rsid w:val="00AC6832"/>
    <w:rPr>
      <w:rFonts w:asciiTheme="minorHAnsi" w:hAnsiTheme="minorHAnsi" w:cstheme="minorBidi"/>
      <w:sz w:val="20"/>
      <w:szCs w:val="20"/>
    </w:rPr>
  </w:style>
  <w:style w:type="character" w:styleId="aff6">
    <w:name w:val="endnote reference"/>
    <w:basedOn w:val="a1"/>
    <w:uiPriority w:val="99"/>
    <w:semiHidden/>
    <w:unhideWhenUsed/>
    <w:rsid w:val="00AC6832"/>
    <w:rPr>
      <w:vertAlign w:val="superscript"/>
    </w:rPr>
  </w:style>
  <w:style w:type="character" w:customStyle="1" w:styleId="st">
    <w:name w:val="st"/>
    <w:basedOn w:val="a1"/>
    <w:rsid w:val="00F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prof38.ru/" TargetMode="External"/><Relationship Id="rId13" Type="http://schemas.openxmlformats.org/officeDocument/2006/relationships/hyperlink" Target="https://center-prof38.ru/poleznye-ssylki-na-informacionnye-por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cloud/628a3b5fabbd9dca7cebe4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agrobiznes38/%D0%B3%D0%BB%D0%B0%D0%B2%D0%BD%D0%B0%D1%8F-%D1%81%D1%82%D1%80%D0%B0%D0%BD%D0%B8%D1%86%D0%B0?authuser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yandex.ru/cloud/628a3b5fabbd9dca7cebe4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prof38.ru/agribusiness/ne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716C-9805-40E8-82FB-4FA8A964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2020-02-03T07:31:00Z</cp:lastPrinted>
  <dcterms:created xsi:type="dcterms:W3CDTF">2022-05-22T12:21:00Z</dcterms:created>
  <dcterms:modified xsi:type="dcterms:W3CDTF">2022-06-02T17:02:00Z</dcterms:modified>
</cp:coreProperties>
</file>