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imes New Roman"/>
        </w:rPr>
        <w:id w:val="326794676"/>
        <w:docPartObj>
          <w:docPartGallery w:val="Cover Pages"/>
          <w:docPartUnique/>
        </w:docPartObj>
      </w:sdtPr>
      <w:sdtEndPr/>
      <w:sdtContent>
        <w:p w:rsidR="001964EE" w:rsidRDefault="001964EE">
          <w:pPr>
            <w:spacing w:after="0" w:line="360" w:lineRule="auto"/>
            <w:jc w:val="right"/>
            <w:rPr>
              <w:rFonts w:cs="Times New Roman"/>
            </w:rPr>
          </w:pPr>
        </w:p>
        <w:p w:rsidR="001964EE" w:rsidRDefault="001964EE">
          <w:pPr>
            <w:spacing w:after="0" w:line="360" w:lineRule="auto"/>
            <w:jc w:val="right"/>
            <w:rPr>
              <w:rFonts w:cs="Times New Roman"/>
            </w:rPr>
          </w:pPr>
        </w:p>
        <w:p w:rsidR="001964EE" w:rsidRDefault="001964EE">
          <w:pPr>
            <w:spacing w:after="0" w:line="360" w:lineRule="auto"/>
            <w:jc w:val="right"/>
            <w:rPr>
              <w:rFonts w:cs="Times New Roman"/>
            </w:rPr>
          </w:pPr>
        </w:p>
        <w:p w:rsidR="001964EE" w:rsidRDefault="001964EE">
          <w:pPr>
            <w:spacing w:after="0" w:line="360" w:lineRule="auto"/>
            <w:jc w:val="right"/>
            <w:rPr>
              <w:rFonts w:cs="Times New Roman"/>
            </w:rPr>
          </w:pPr>
        </w:p>
        <w:p w:rsidR="001964EE" w:rsidRDefault="001964EE">
          <w:pPr>
            <w:spacing w:after="0" w:line="360" w:lineRule="auto"/>
            <w:jc w:val="right"/>
            <w:rPr>
              <w:rFonts w:cs="Times New Roman"/>
            </w:rPr>
          </w:pPr>
        </w:p>
        <w:p w:rsidR="001964EE" w:rsidRDefault="001964EE">
          <w:pPr>
            <w:spacing w:after="0" w:line="360" w:lineRule="auto"/>
            <w:jc w:val="right"/>
            <w:rPr>
              <w:rFonts w:cs="Times New Roman"/>
            </w:rPr>
          </w:pPr>
        </w:p>
        <w:p w:rsidR="001964EE" w:rsidRDefault="001964EE">
          <w:pPr>
            <w:spacing w:after="0" w:line="360" w:lineRule="auto"/>
            <w:jc w:val="right"/>
            <w:rPr>
              <w:rFonts w:cs="Times New Roman"/>
            </w:rPr>
          </w:pPr>
        </w:p>
        <w:p w:rsidR="001964EE" w:rsidRDefault="001964EE">
          <w:pPr>
            <w:spacing w:after="0" w:line="360" w:lineRule="auto"/>
            <w:jc w:val="right"/>
            <w:rPr>
              <w:rFonts w:eastAsia="Arial Unicode MS" w:cs="Times New Roman"/>
              <w:sz w:val="72"/>
              <w:szCs w:val="72"/>
            </w:rPr>
          </w:pPr>
        </w:p>
        <w:p w:rsidR="001964EE" w:rsidRDefault="00BD19DE">
          <w:pPr>
            <w:spacing w:after="0" w:line="240" w:lineRule="auto"/>
            <w:jc w:val="center"/>
            <w:rPr>
              <w:rFonts w:eastAsia="Arial Unicode MS" w:cs="Times New Roman"/>
              <w:sz w:val="56"/>
              <w:szCs w:val="56"/>
            </w:rPr>
          </w:pPr>
          <w:r>
            <w:rPr>
              <w:rFonts w:eastAsia="Arial Unicode MS" w:cs="Times New Roman"/>
              <w:sz w:val="56"/>
              <w:szCs w:val="56"/>
            </w:rPr>
            <w:t>КОНКУРСНОЕ ЗАДАНИЕ КОМПЕТЕНЦИИ</w:t>
          </w:r>
        </w:p>
        <w:p w:rsidR="001964EE" w:rsidRDefault="00BD19DE">
          <w:pPr>
            <w:spacing w:after="0" w:line="360" w:lineRule="auto"/>
            <w:jc w:val="center"/>
            <w:rPr>
              <w:rFonts w:eastAsia="Arial Unicode MS" w:cs="Times New Roman"/>
              <w:sz w:val="72"/>
              <w:szCs w:val="72"/>
            </w:rPr>
          </w:pPr>
          <w:r>
            <w:rPr>
              <w:rFonts w:eastAsia="Arial Unicode MS" w:cs="Times New Roman"/>
              <w:sz w:val="56"/>
              <w:szCs w:val="56"/>
            </w:rPr>
            <w:t>«ПАРИКМАХЕРСКОЕ ИСКУССТВО»</w:t>
          </w:r>
        </w:p>
        <w:p w:rsidR="001964EE" w:rsidRDefault="009C26D2">
          <w:pPr>
            <w:spacing w:after="0" w:line="360" w:lineRule="auto"/>
            <w:jc w:val="center"/>
            <w:rPr>
              <w:rFonts w:eastAsia="Arial Unicode MS" w:cs="Times New Roman"/>
              <w:sz w:val="72"/>
              <w:szCs w:val="72"/>
            </w:rPr>
          </w:pPr>
        </w:p>
      </w:sdtContent>
    </w:sdt>
    <w:p w:rsidR="001964EE" w:rsidRDefault="001964EE">
      <w:pPr>
        <w:spacing w:after="0" w:line="360" w:lineRule="auto"/>
        <w:rPr>
          <w:rFonts w:cs="Times New Roman"/>
          <w:lang w:bidi="en-US"/>
        </w:rPr>
      </w:pPr>
    </w:p>
    <w:p w:rsidR="001964EE" w:rsidRDefault="001964EE">
      <w:pPr>
        <w:spacing w:after="0" w:line="360" w:lineRule="auto"/>
        <w:rPr>
          <w:rFonts w:cs="Times New Roman"/>
          <w:lang w:bidi="en-US"/>
        </w:rPr>
      </w:pPr>
    </w:p>
    <w:p w:rsidR="001964EE" w:rsidRDefault="001964EE">
      <w:pPr>
        <w:spacing w:after="0" w:line="360" w:lineRule="auto"/>
        <w:rPr>
          <w:rFonts w:cs="Times New Roman"/>
          <w:lang w:bidi="en-US"/>
        </w:rPr>
      </w:pPr>
    </w:p>
    <w:p w:rsidR="001964EE" w:rsidRDefault="001964EE">
      <w:pPr>
        <w:spacing w:after="0" w:line="360" w:lineRule="auto"/>
        <w:rPr>
          <w:rFonts w:cs="Times New Roman"/>
          <w:lang w:bidi="en-US"/>
        </w:rPr>
      </w:pPr>
    </w:p>
    <w:p w:rsidR="001964EE" w:rsidRDefault="001964EE">
      <w:pPr>
        <w:spacing w:after="0" w:line="360" w:lineRule="auto"/>
        <w:rPr>
          <w:rFonts w:cs="Times New Roman"/>
          <w:lang w:bidi="en-US"/>
        </w:rPr>
      </w:pPr>
    </w:p>
    <w:p w:rsidR="001964EE" w:rsidRDefault="001964EE">
      <w:pPr>
        <w:spacing w:after="0" w:line="360" w:lineRule="auto"/>
        <w:rPr>
          <w:rFonts w:cs="Times New Roman"/>
          <w:lang w:bidi="en-US"/>
        </w:rPr>
      </w:pPr>
    </w:p>
    <w:p w:rsidR="001964EE" w:rsidRDefault="001964EE">
      <w:pPr>
        <w:spacing w:after="0" w:line="360" w:lineRule="auto"/>
        <w:rPr>
          <w:rFonts w:cs="Times New Roman"/>
          <w:lang w:bidi="en-US"/>
        </w:rPr>
      </w:pPr>
    </w:p>
    <w:p w:rsidR="001964EE" w:rsidRDefault="001964EE">
      <w:pPr>
        <w:spacing w:after="0" w:line="360" w:lineRule="auto"/>
        <w:rPr>
          <w:rFonts w:cs="Times New Roman"/>
          <w:lang w:bidi="en-US"/>
        </w:rPr>
      </w:pPr>
    </w:p>
    <w:p w:rsidR="001964EE" w:rsidRDefault="001964EE">
      <w:pPr>
        <w:spacing w:after="0" w:line="360" w:lineRule="auto"/>
        <w:rPr>
          <w:rFonts w:cs="Times New Roman"/>
          <w:lang w:bidi="en-US"/>
        </w:rPr>
      </w:pPr>
    </w:p>
    <w:p w:rsidR="001964EE" w:rsidRDefault="001964EE">
      <w:pPr>
        <w:spacing w:after="0" w:line="360" w:lineRule="auto"/>
        <w:rPr>
          <w:rFonts w:cs="Times New Roman"/>
          <w:lang w:bidi="en-US"/>
        </w:rPr>
      </w:pPr>
    </w:p>
    <w:p w:rsidR="001964EE" w:rsidRDefault="001964EE">
      <w:pPr>
        <w:spacing w:after="0" w:line="360" w:lineRule="auto"/>
        <w:rPr>
          <w:rFonts w:cs="Times New Roman"/>
          <w:lang w:bidi="en-US"/>
        </w:rPr>
      </w:pPr>
    </w:p>
    <w:p w:rsidR="001964EE" w:rsidRDefault="001964EE">
      <w:pPr>
        <w:spacing w:after="0" w:line="360" w:lineRule="auto"/>
        <w:rPr>
          <w:rFonts w:cs="Times New Roman"/>
          <w:lang w:bidi="en-US"/>
        </w:rPr>
      </w:pPr>
    </w:p>
    <w:p w:rsidR="001964EE" w:rsidRDefault="00BD19DE">
      <w:pPr>
        <w:spacing w:after="0" w:line="360" w:lineRule="auto"/>
        <w:jc w:val="center"/>
        <w:rPr>
          <w:rFonts w:cs="Times New Roman"/>
          <w:lang w:bidi="en-US"/>
        </w:rPr>
      </w:pPr>
      <w:r>
        <w:rPr>
          <w:rFonts w:cs="Times New Roman"/>
          <w:lang w:bidi="en-US"/>
        </w:rPr>
        <w:t>2023 г.</w:t>
      </w:r>
    </w:p>
    <w:p w:rsidR="001964EE" w:rsidRDefault="00BD19DE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1964EE" w:rsidRDefault="001964E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1964EE" w:rsidRDefault="00BD19D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Конкурсное задание включает в себя следующие разделы:</w:t>
      </w:r>
    </w:p>
    <w:p w:rsidR="001964EE" w:rsidRDefault="00BD19DE">
      <w:pPr>
        <w:pStyle w:val="27"/>
        <w:spacing w:line="360" w:lineRule="auto"/>
        <w:rPr>
          <w:rFonts w:eastAsiaTheme="minorEastAsia"/>
          <w:szCs w:val="28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"1-2" \h \z \u </w:instrText>
      </w:r>
      <w:r>
        <w:rPr>
          <w:szCs w:val="24"/>
        </w:rPr>
        <w:fldChar w:fldCharType="separate"/>
      </w:r>
      <w:hyperlink w:anchor="_Toc126833467" w:tooltip="#_Toc126833467" w:history="1">
        <w:r>
          <w:rPr>
            <w:rStyle w:val="af8"/>
            <w:szCs w:val="28"/>
          </w:rPr>
          <w:t>1. ОСНОВНЫЕ ТРЕБОВАНИЯ КОМПЕТЕНЦИИ</w:t>
        </w:r>
        <w:r>
          <w:rPr>
            <w:szCs w:val="28"/>
          </w:rPr>
          <w:tab/>
        </w:r>
        <w:r>
          <w:rPr>
            <w:szCs w:val="28"/>
          </w:rPr>
          <w:fldChar w:fldCharType="begin"/>
        </w:r>
        <w:r>
          <w:rPr>
            <w:szCs w:val="28"/>
          </w:rPr>
          <w:instrText xml:space="preserve"> PAGEREF _Toc126833467 \h </w:instrText>
        </w:r>
        <w:r>
          <w:rPr>
            <w:szCs w:val="28"/>
          </w:rPr>
        </w:r>
        <w:r>
          <w:rPr>
            <w:szCs w:val="28"/>
          </w:rPr>
          <w:fldChar w:fldCharType="separate"/>
        </w:r>
        <w:r>
          <w:rPr>
            <w:szCs w:val="28"/>
          </w:rPr>
          <w:t>3</w:t>
        </w:r>
        <w:r>
          <w:rPr>
            <w:szCs w:val="28"/>
          </w:rPr>
          <w:fldChar w:fldCharType="end"/>
        </w:r>
      </w:hyperlink>
    </w:p>
    <w:p w:rsidR="001964EE" w:rsidRDefault="009C26D2">
      <w:pPr>
        <w:pStyle w:val="27"/>
        <w:spacing w:line="360" w:lineRule="auto"/>
        <w:rPr>
          <w:rFonts w:eastAsiaTheme="minorEastAsia"/>
          <w:szCs w:val="28"/>
        </w:rPr>
      </w:pPr>
      <w:hyperlink w:anchor="_Toc126833468" w:tooltip="#_Toc126833468" w:history="1">
        <w:r w:rsidR="00BD19DE">
          <w:rPr>
            <w:rStyle w:val="af8"/>
            <w:szCs w:val="28"/>
          </w:rPr>
          <w:t>1.1. ОБЩИЕ СВЕДЕНИЯ О ТРЕБОВАНИЯХ КОМПЕТЕНЦИИ</w:t>
        </w:r>
        <w:r w:rsidR="00BD19DE">
          <w:rPr>
            <w:szCs w:val="28"/>
          </w:rPr>
          <w:tab/>
        </w:r>
        <w:r w:rsidR="00BD19DE">
          <w:rPr>
            <w:szCs w:val="28"/>
          </w:rPr>
          <w:fldChar w:fldCharType="begin"/>
        </w:r>
        <w:r w:rsidR="00BD19DE">
          <w:rPr>
            <w:szCs w:val="28"/>
          </w:rPr>
          <w:instrText xml:space="preserve"> PAGEREF _Toc126833468 \h </w:instrText>
        </w:r>
        <w:r w:rsidR="00BD19DE">
          <w:rPr>
            <w:szCs w:val="28"/>
          </w:rPr>
        </w:r>
        <w:r w:rsidR="00BD19DE">
          <w:rPr>
            <w:szCs w:val="28"/>
          </w:rPr>
          <w:fldChar w:fldCharType="separate"/>
        </w:r>
        <w:r w:rsidR="00BD19DE">
          <w:rPr>
            <w:szCs w:val="28"/>
          </w:rPr>
          <w:t>3</w:t>
        </w:r>
        <w:r w:rsidR="00BD19DE">
          <w:rPr>
            <w:szCs w:val="28"/>
          </w:rPr>
          <w:fldChar w:fldCharType="end"/>
        </w:r>
      </w:hyperlink>
    </w:p>
    <w:p w:rsidR="001964EE" w:rsidRDefault="009C26D2">
      <w:pPr>
        <w:pStyle w:val="27"/>
        <w:spacing w:line="360" w:lineRule="auto"/>
        <w:rPr>
          <w:rFonts w:eastAsiaTheme="minorEastAsia"/>
          <w:szCs w:val="28"/>
        </w:rPr>
      </w:pPr>
      <w:hyperlink w:anchor="_Toc126833469" w:tooltip="#_Toc126833469" w:history="1">
        <w:r w:rsidR="00BD19DE">
          <w:rPr>
            <w:rStyle w:val="af8"/>
            <w:szCs w:val="28"/>
          </w:rPr>
          <w:t>1.2. ПЕРЕЧЕНЬ ПРОФЕССИОНАЛЬНЫХ ЗАДАЧ СПЕЦИАЛИСТА ПО КОМПЕТЕНЦИИ «ПАРИКМАХЕРСКОЕ ИСКУССТВО»</w:t>
        </w:r>
        <w:r w:rsidR="00BD19DE">
          <w:rPr>
            <w:szCs w:val="28"/>
          </w:rPr>
          <w:tab/>
        </w:r>
        <w:r w:rsidR="00BD19DE">
          <w:rPr>
            <w:szCs w:val="28"/>
          </w:rPr>
          <w:fldChar w:fldCharType="begin"/>
        </w:r>
        <w:r w:rsidR="00BD19DE">
          <w:rPr>
            <w:szCs w:val="28"/>
          </w:rPr>
          <w:instrText xml:space="preserve"> PAGEREF _Toc126833469 \h </w:instrText>
        </w:r>
        <w:r w:rsidR="00BD19DE">
          <w:rPr>
            <w:szCs w:val="28"/>
          </w:rPr>
        </w:r>
        <w:r w:rsidR="00BD19DE">
          <w:rPr>
            <w:szCs w:val="28"/>
          </w:rPr>
          <w:fldChar w:fldCharType="separate"/>
        </w:r>
        <w:r w:rsidR="00BD19DE">
          <w:rPr>
            <w:szCs w:val="28"/>
          </w:rPr>
          <w:t>3</w:t>
        </w:r>
        <w:r w:rsidR="00BD19DE">
          <w:rPr>
            <w:szCs w:val="28"/>
          </w:rPr>
          <w:fldChar w:fldCharType="end"/>
        </w:r>
      </w:hyperlink>
    </w:p>
    <w:p w:rsidR="001964EE" w:rsidRDefault="009C26D2">
      <w:pPr>
        <w:pStyle w:val="27"/>
        <w:spacing w:line="360" w:lineRule="auto"/>
        <w:rPr>
          <w:rFonts w:eastAsiaTheme="minorEastAsia"/>
          <w:szCs w:val="28"/>
        </w:rPr>
      </w:pPr>
      <w:hyperlink w:anchor="_Toc126833470" w:tooltip="#_Toc126833470" w:history="1">
        <w:r w:rsidR="00BD19DE">
          <w:rPr>
            <w:rStyle w:val="af8"/>
            <w:szCs w:val="28"/>
          </w:rPr>
          <w:t>1.3. ТРЕБОВАНИЯ К СХЕМЕ ОЦЕНКИ</w:t>
        </w:r>
        <w:r w:rsidR="00BD19DE">
          <w:rPr>
            <w:szCs w:val="28"/>
          </w:rPr>
          <w:tab/>
        </w:r>
        <w:r w:rsidR="00BD19DE">
          <w:rPr>
            <w:szCs w:val="28"/>
          </w:rPr>
          <w:fldChar w:fldCharType="begin"/>
        </w:r>
        <w:r w:rsidR="00BD19DE">
          <w:rPr>
            <w:szCs w:val="28"/>
          </w:rPr>
          <w:instrText xml:space="preserve"> PAGEREF _Toc126833470 \h </w:instrText>
        </w:r>
        <w:r w:rsidR="00BD19DE">
          <w:rPr>
            <w:szCs w:val="28"/>
          </w:rPr>
        </w:r>
        <w:r w:rsidR="00BD19DE">
          <w:rPr>
            <w:szCs w:val="28"/>
          </w:rPr>
          <w:fldChar w:fldCharType="separate"/>
        </w:r>
        <w:r w:rsidR="00BD19DE">
          <w:rPr>
            <w:szCs w:val="28"/>
          </w:rPr>
          <w:t>9</w:t>
        </w:r>
        <w:r w:rsidR="00BD19DE">
          <w:rPr>
            <w:szCs w:val="28"/>
          </w:rPr>
          <w:fldChar w:fldCharType="end"/>
        </w:r>
      </w:hyperlink>
    </w:p>
    <w:p w:rsidR="001964EE" w:rsidRDefault="009C26D2">
      <w:pPr>
        <w:pStyle w:val="27"/>
        <w:spacing w:line="360" w:lineRule="auto"/>
        <w:rPr>
          <w:rFonts w:eastAsiaTheme="minorEastAsia"/>
          <w:szCs w:val="28"/>
        </w:rPr>
      </w:pPr>
      <w:hyperlink w:anchor="_Toc126833471" w:tooltip="#_Toc126833471" w:history="1">
        <w:r w:rsidR="00BD19DE">
          <w:rPr>
            <w:rStyle w:val="af8"/>
            <w:szCs w:val="28"/>
          </w:rPr>
          <w:t>1.4. СПЕЦИФИКАЦИЯ ОЦЕНКИ КОМПЕТЕНЦИИ</w:t>
        </w:r>
        <w:r w:rsidR="00BD19DE">
          <w:rPr>
            <w:szCs w:val="28"/>
          </w:rPr>
          <w:tab/>
        </w:r>
        <w:r w:rsidR="00BD19DE">
          <w:rPr>
            <w:szCs w:val="28"/>
          </w:rPr>
          <w:fldChar w:fldCharType="begin"/>
        </w:r>
        <w:r w:rsidR="00BD19DE">
          <w:rPr>
            <w:szCs w:val="28"/>
          </w:rPr>
          <w:instrText xml:space="preserve"> PAGEREF _Toc126833471 \h </w:instrText>
        </w:r>
        <w:r w:rsidR="00BD19DE">
          <w:rPr>
            <w:szCs w:val="28"/>
          </w:rPr>
        </w:r>
        <w:r w:rsidR="00BD19DE">
          <w:rPr>
            <w:szCs w:val="28"/>
          </w:rPr>
          <w:fldChar w:fldCharType="separate"/>
        </w:r>
        <w:r w:rsidR="00BD19DE">
          <w:rPr>
            <w:szCs w:val="28"/>
          </w:rPr>
          <w:t>9</w:t>
        </w:r>
        <w:r w:rsidR="00BD19DE">
          <w:rPr>
            <w:szCs w:val="28"/>
          </w:rPr>
          <w:fldChar w:fldCharType="end"/>
        </w:r>
      </w:hyperlink>
    </w:p>
    <w:p w:rsidR="001964EE" w:rsidRDefault="009C26D2">
      <w:pPr>
        <w:pStyle w:val="27"/>
        <w:spacing w:line="360" w:lineRule="auto"/>
        <w:rPr>
          <w:rFonts w:eastAsiaTheme="minorEastAsia"/>
          <w:szCs w:val="28"/>
        </w:rPr>
      </w:pPr>
      <w:hyperlink w:anchor="_Toc126833472" w:tooltip="#_Toc126833472" w:history="1">
        <w:r w:rsidR="00BD19DE">
          <w:rPr>
            <w:rStyle w:val="af8"/>
            <w:szCs w:val="28"/>
          </w:rPr>
          <w:t>1.5. КОНКУРСНОЕ ЗАДАНИЕ</w:t>
        </w:r>
        <w:r w:rsidR="00BD19DE">
          <w:rPr>
            <w:szCs w:val="28"/>
          </w:rPr>
          <w:tab/>
        </w:r>
        <w:r w:rsidR="00BD19DE">
          <w:rPr>
            <w:szCs w:val="28"/>
          </w:rPr>
          <w:fldChar w:fldCharType="begin"/>
        </w:r>
        <w:r w:rsidR="00BD19DE">
          <w:rPr>
            <w:szCs w:val="28"/>
          </w:rPr>
          <w:instrText xml:space="preserve"> PAGEREF _Toc126833472 \h </w:instrText>
        </w:r>
        <w:r w:rsidR="00BD19DE">
          <w:rPr>
            <w:szCs w:val="28"/>
          </w:rPr>
        </w:r>
        <w:r w:rsidR="00BD19DE">
          <w:rPr>
            <w:szCs w:val="28"/>
          </w:rPr>
          <w:fldChar w:fldCharType="separate"/>
        </w:r>
        <w:r w:rsidR="00BD19DE">
          <w:rPr>
            <w:szCs w:val="28"/>
          </w:rPr>
          <w:t>10</w:t>
        </w:r>
        <w:r w:rsidR="00BD19DE">
          <w:rPr>
            <w:szCs w:val="28"/>
          </w:rPr>
          <w:fldChar w:fldCharType="end"/>
        </w:r>
      </w:hyperlink>
    </w:p>
    <w:p w:rsidR="001964EE" w:rsidRDefault="009C26D2">
      <w:pPr>
        <w:pStyle w:val="27"/>
        <w:spacing w:line="360" w:lineRule="auto"/>
        <w:rPr>
          <w:rFonts w:eastAsiaTheme="minorEastAsia"/>
          <w:szCs w:val="28"/>
        </w:rPr>
      </w:pPr>
      <w:hyperlink w:anchor="_Toc126833473" w:tooltip="#_Toc126833473" w:history="1">
        <w:r w:rsidR="00BD19DE">
          <w:rPr>
            <w:rStyle w:val="af8"/>
            <w:szCs w:val="28"/>
          </w:rPr>
          <w:t>1.5.1. Разработка/выбор конкурсного задания</w:t>
        </w:r>
        <w:r w:rsidR="00BD19DE">
          <w:rPr>
            <w:szCs w:val="28"/>
          </w:rPr>
          <w:tab/>
        </w:r>
        <w:r w:rsidR="00BD19DE">
          <w:rPr>
            <w:szCs w:val="28"/>
          </w:rPr>
          <w:fldChar w:fldCharType="begin"/>
        </w:r>
        <w:r w:rsidR="00BD19DE">
          <w:rPr>
            <w:szCs w:val="28"/>
          </w:rPr>
          <w:instrText xml:space="preserve"> PAGEREF _Toc126833473 \h </w:instrText>
        </w:r>
        <w:r w:rsidR="00BD19DE">
          <w:rPr>
            <w:szCs w:val="28"/>
          </w:rPr>
        </w:r>
        <w:r w:rsidR="00BD19DE">
          <w:rPr>
            <w:szCs w:val="28"/>
          </w:rPr>
          <w:fldChar w:fldCharType="separate"/>
        </w:r>
        <w:r w:rsidR="00BD19DE">
          <w:rPr>
            <w:szCs w:val="28"/>
          </w:rPr>
          <w:t>10</w:t>
        </w:r>
        <w:r w:rsidR="00BD19DE">
          <w:rPr>
            <w:szCs w:val="28"/>
          </w:rPr>
          <w:fldChar w:fldCharType="end"/>
        </w:r>
      </w:hyperlink>
    </w:p>
    <w:p w:rsidR="001964EE" w:rsidRDefault="009C26D2">
      <w:pPr>
        <w:pStyle w:val="27"/>
        <w:spacing w:line="360" w:lineRule="auto"/>
        <w:rPr>
          <w:rFonts w:eastAsiaTheme="minorEastAsia"/>
          <w:szCs w:val="28"/>
        </w:rPr>
      </w:pPr>
      <w:hyperlink w:anchor="_Toc126833474" w:tooltip="#_Toc126833474" w:history="1">
        <w:r w:rsidR="00BD19DE">
          <w:rPr>
            <w:rStyle w:val="af8"/>
            <w:szCs w:val="28"/>
          </w:rPr>
          <w:t>1.5.2. Структура модулей конкурсного задания (инвариант/вариатив)</w:t>
        </w:r>
        <w:r w:rsidR="00BD19DE">
          <w:rPr>
            <w:szCs w:val="28"/>
          </w:rPr>
          <w:tab/>
        </w:r>
        <w:r w:rsidR="00BD19DE">
          <w:rPr>
            <w:szCs w:val="28"/>
          </w:rPr>
          <w:fldChar w:fldCharType="begin"/>
        </w:r>
        <w:r w:rsidR="00BD19DE">
          <w:rPr>
            <w:szCs w:val="28"/>
          </w:rPr>
          <w:instrText xml:space="preserve"> PAGEREF _Toc126833474 \h </w:instrText>
        </w:r>
        <w:r w:rsidR="00BD19DE">
          <w:rPr>
            <w:szCs w:val="28"/>
          </w:rPr>
        </w:r>
        <w:r w:rsidR="00BD19DE">
          <w:rPr>
            <w:szCs w:val="28"/>
          </w:rPr>
          <w:fldChar w:fldCharType="separate"/>
        </w:r>
        <w:r w:rsidR="00BD19DE">
          <w:rPr>
            <w:szCs w:val="28"/>
          </w:rPr>
          <w:t>11</w:t>
        </w:r>
        <w:r w:rsidR="00BD19DE">
          <w:rPr>
            <w:szCs w:val="28"/>
          </w:rPr>
          <w:fldChar w:fldCharType="end"/>
        </w:r>
      </w:hyperlink>
    </w:p>
    <w:p w:rsidR="001964EE" w:rsidRDefault="009C26D2">
      <w:pPr>
        <w:pStyle w:val="27"/>
        <w:spacing w:line="360" w:lineRule="auto"/>
        <w:rPr>
          <w:rFonts w:eastAsiaTheme="minorEastAsia"/>
          <w:szCs w:val="28"/>
        </w:rPr>
      </w:pPr>
      <w:hyperlink w:anchor="_Toc126833475" w:tooltip="#_Toc126833475" w:history="1">
        <w:r w:rsidR="00BD19DE">
          <w:rPr>
            <w:rStyle w:val="af8"/>
            <w:szCs w:val="28"/>
          </w:rPr>
          <w:t>2. СПЕЦИАЛЬНЫЕ ПРАВИЛА КОМПЕТЕНЦИИ</w:t>
        </w:r>
        <w:r w:rsidR="00BD19DE">
          <w:rPr>
            <w:szCs w:val="28"/>
          </w:rPr>
          <w:tab/>
        </w:r>
        <w:r w:rsidR="00BD19DE">
          <w:rPr>
            <w:szCs w:val="28"/>
          </w:rPr>
          <w:fldChar w:fldCharType="begin"/>
        </w:r>
        <w:r w:rsidR="00BD19DE">
          <w:rPr>
            <w:szCs w:val="28"/>
          </w:rPr>
          <w:instrText xml:space="preserve"> PAGEREF _Toc126833475 \h </w:instrText>
        </w:r>
        <w:r w:rsidR="00BD19DE">
          <w:rPr>
            <w:szCs w:val="28"/>
          </w:rPr>
        </w:r>
        <w:r w:rsidR="00BD19DE">
          <w:rPr>
            <w:szCs w:val="28"/>
          </w:rPr>
          <w:fldChar w:fldCharType="separate"/>
        </w:r>
        <w:r w:rsidR="00BD19DE">
          <w:rPr>
            <w:szCs w:val="28"/>
          </w:rPr>
          <w:t>21</w:t>
        </w:r>
        <w:r w:rsidR="00BD19DE">
          <w:rPr>
            <w:szCs w:val="28"/>
          </w:rPr>
          <w:fldChar w:fldCharType="end"/>
        </w:r>
      </w:hyperlink>
    </w:p>
    <w:p w:rsidR="001964EE" w:rsidRDefault="009C26D2">
      <w:pPr>
        <w:pStyle w:val="27"/>
        <w:spacing w:line="360" w:lineRule="auto"/>
        <w:rPr>
          <w:rFonts w:eastAsiaTheme="minorEastAsia"/>
          <w:szCs w:val="28"/>
        </w:rPr>
      </w:pPr>
      <w:hyperlink w:anchor="_Toc126833476" w:tooltip="#_Toc126833476" w:history="1">
        <w:r w:rsidR="00BD19DE">
          <w:rPr>
            <w:rStyle w:val="af8"/>
            <w:szCs w:val="28"/>
          </w:rPr>
          <w:t>2.1. Личный инструмент конкурсанта</w:t>
        </w:r>
        <w:r w:rsidR="00BD19DE">
          <w:rPr>
            <w:szCs w:val="28"/>
          </w:rPr>
          <w:tab/>
        </w:r>
        <w:r w:rsidR="00BD19DE">
          <w:rPr>
            <w:szCs w:val="28"/>
          </w:rPr>
          <w:fldChar w:fldCharType="begin"/>
        </w:r>
        <w:r w:rsidR="00BD19DE">
          <w:rPr>
            <w:szCs w:val="28"/>
          </w:rPr>
          <w:instrText xml:space="preserve"> PAGEREF _Toc126833476 \h </w:instrText>
        </w:r>
        <w:r w:rsidR="00BD19DE">
          <w:rPr>
            <w:szCs w:val="28"/>
          </w:rPr>
        </w:r>
        <w:r w:rsidR="00BD19DE">
          <w:rPr>
            <w:szCs w:val="28"/>
          </w:rPr>
          <w:fldChar w:fldCharType="separate"/>
        </w:r>
        <w:r w:rsidR="00BD19DE">
          <w:rPr>
            <w:szCs w:val="28"/>
          </w:rPr>
          <w:t>25</w:t>
        </w:r>
        <w:r w:rsidR="00BD19DE">
          <w:rPr>
            <w:szCs w:val="28"/>
          </w:rPr>
          <w:fldChar w:fldCharType="end"/>
        </w:r>
      </w:hyperlink>
    </w:p>
    <w:p w:rsidR="001964EE" w:rsidRDefault="009C26D2">
      <w:pPr>
        <w:pStyle w:val="27"/>
        <w:spacing w:line="360" w:lineRule="auto"/>
        <w:rPr>
          <w:rFonts w:eastAsiaTheme="minorEastAsia"/>
          <w:szCs w:val="28"/>
        </w:rPr>
      </w:pPr>
      <w:hyperlink w:anchor="_Toc126833477" w:tooltip="#_Toc126833477" w:history="1">
        <w:r w:rsidR="00BD19DE">
          <w:rPr>
            <w:rStyle w:val="af8"/>
            <w:szCs w:val="28"/>
          </w:rPr>
          <w:t>2.2.</w:t>
        </w:r>
        <w:r w:rsidR="00BD19DE">
          <w:rPr>
            <w:rStyle w:val="af8"/>
            <w:i/>
            <w:szCs w:val="28"/>
          </w:rPr>
          <w:t xml:space="preserve"> </w:t>
        </w:r>
        <w:r w:rsidR="00BD19DE">
          <w:rPr>
            <w:rStyle w:val="af8"/>
            <w:szCs w:val="28"/>
          </w:rPr>
          <w:t>Материалы, оборудование и инструменты, запрещенные на площадке</w:t>
        </w:r>
        <w:r w:rsidR="00BD19DE">
          <w:rPr>
            <w:szCs w:val="28"/>
          </w:rPr>
          <w:tab/>
        </w:r>
        <w:r w:rsidR="00BD19DE">
          <w:rPr>
            <w:szCs w:val="28"/>
          </w:rPr>
          <w:fldChar w:fldCharType="begin"/>
        </w:r>
        <w:r w:rsidR="00BD19DE">
          <w:rPr>
            <w:szCs w:val="28"/>
          </w:rPr>
          <w:instrText xml:space="preserve"> PAGEREF _Toc126833477 \h </w:instrText>
        </w:r>
        <w:r w:rsidR="00BD19DE">
          <w:rPr>
            <w:szCs w:val="28"/>
          </w:rPr>
        </w:r>
        <w:r w:rsidR="00BD19DE">
          <w:rPr>
            <w:szCs w:val="28"/>
          </w:rPr>
          <w:fldChar w:fldCharType="separate"/>
        </w:r>
        <w:r w:rsidR="00BD19DE">
          <w:rPr>
            <w:szCs w:val="28"/>
          </w:rPr>
          <w:t>26</w:t>
        </w:r>
        <w:r w:rsidR="00BD19DE">
          <w:rPr>
            <w:szCs w:val="28"/>
          </w:rPr>
          <w:fldChar w:fldCharType="end"/>
        </w:r>
      </w:hyperlink>
    </w:p>
    <w:p w:rsidR="001964EE" w:rsidRDefault="009C26D2">
      <w:pPr>
        <w:pStyle w:val="1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6833478" w:tooltip="#_Toc126833478" w:history="1">
        <w:r w:rsidR="00BD19DE">
          <w:rPr>
            <w:rStyle w:val="af8"/>
            <w:rFonts w:ascii="Times New Roman" w:hAnsi="Times New Roman"/>
            <w:sz w:val="28"/>
          </w:rPr>
          <w:t>3. Приложения</w:t>
        </w:r>
        <w:r w:rsidR="00BD19DE">
          <w:rPr>
            <w:rFonts w:ascii="Times New Roman" w:hAnsi="Times New Roman"/>
            <w:sz w:val="28"/>
          </w:rPr>
          <w:tab/>
        </w:r>
        <w:r w:rsidR="00BD19DE">
          <w:rPr>
            <w:rFonts w:ascii="Times New Roman" w:hAnsi="Times New Roman"/>
            <w:sz w:val="28"/>
          </w:rPr>
          <w:fldChar w:fldCharType="begin"/>
        </w:r>
        <w:r w:rsidR="00BD19DE">
          <w:rPr>
            <w:rFonts w:ascii="Times New Roman" w:hAnsi="Times New Roman"/>
            <w:sz w:val="28"/>
          </w:rPr>
          <w:instrText xml:space="preserve"> PAGEREF _Toc126833478 \h </w:instrText>
        </w:r>
        <w:r w:rsidR="00BD19DE">
          <w:rPr>
            <w:rFonts w:ascii="Times New Roman" w:hAnsi="Times New Roman"/>
            <w:sz w:val="28"/>
          </w:rPr>
        </w:r>
        <w:r w:rsidR="00BD19DE">
          <w:rPr>
            <w:rFonts w:ascii="Times New Roman" w:hAnsi="Times New Roman"/>
            <w:sz w:val="28"/>
          </w:rPr>
          <w:fldChar w:fldCharType="separate"/>
        </w:r>
        <w:r w:rsidR="00BD19DE">
          <w:rPr>
            <w:rFonts w:ascii="Times New Roman" w:hAnsi="Times New Roman"/>
            <w:sz w:val="28"/>
          </w:rPr>
          <w:t>26</w:t>
        </w:r>
        <w:r w:rsidR="00BD19DE">
          <w:rPr>
            <w:rFonts w:ascii="Times New Roman" w:hAnsi="Times New Roman"/>
            <w:sz w:val="28"/>
          </w:rPr>
          <w:fldChar w:fldCharType="end"/>
        </w:r>
      </w:hyperlink>
    </w:p>
    <w:p w:rsidR="001964EE" w:rsidRDefault="00BD19D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1964EE" w:rsidRDefault="001964E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964EE" w:rsidRDefault="00BD19DE">
      <w:pPr>
        <w:rPr>
          <w:rFonts w:eastAsia="Times New Roman" w:cs="Times New Roman"/>
          <w:bCs/>
          <w:sz w:val="24"/>
          <w:szCs w:val="20"/>
          <w:lang w:eastAsia="ru-RU"/>
        </w:rPr>
      </w:pPr>
      <w:r>
        <w:rPr>
          <w:bCs/>
          <w:sz w:val="24"/>
          <w:szCs w:val="20"/>
          <w:lang w:eastAsia="ru-RU"/>
        </w:rPr>
        <w:br w:type="page" w:clear="all"/>
      </w:r>
    </w:p>
    <w:p w:rsidR="001964EE" w:rsidRDefault="00BD19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Cs w:val="28"/>
          <w:lang w:val="ru-RU" w:eastAsia="ru-RU"/>
        </w:rPr>
      </w:pPr>
      <w:r>
        <w:rPr>
          <w:rFonts w:ascii="Times New Roman" w:hAnsi="Times New Roman"/>
          <w:b/>
          <w:bCs/>
          <w:szCs w:val="28"/>
          <w:lang w:val="ru-RU" w:eastAsia="ru-RU"/>
        </w:rPr>
        <w:lastRenderedPageBreak/>
        <w:t>ИСПОЛЬЗУЕМЫЕ СОКРАЩЕНИЯ</w:t>
      </w:r>
    </w:p>
    <w:p w:rsidR="001964EE" w:rsidRDefault="001964EE">
      <w:pPr>
        <w:pStyle w:val="bullet"/>
        <w:numPr>
          <w:ilvl w:val="0"/>
          <w:numId w:val="0"/>
        </w:numPr>
        <w:spacing w:line="276" w:lineRule="auto"/>
        <w:rPr>
          <w:rFonts w:ascii="Times New Roman" w:hAnsi="Times New Roman"/>
          <w:bCs/>
          <w:i/>
          <w:szCs w:val="28"/>
          <w:vertAlign w:val="subscript"/>
          <w:lang w:val="ru-RU" w:eastAsia="ru-RU"/>
        </w:rPr>
      </w:pPr>
    </w:p>
    <w:p w:rsidR="001964EE" w:rsidRDefault="001964E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Cs w:val="28"/>
          <w:vertAlign w:val="subscript"/>
          <w:lang w:val="ru-RU" w:eastAsia="ru-RU"/>
        </w:rPr>
      </w:pPr>
    </w:p>
    <w:p w:rsidR="001964EE" w:rsidRDefault="00BD19DE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ТК</w:t>
      </w:r>
      <w:r>
        <w:rPr>
          <w:rFonts w:ascii="Times New Roman" w:hAnsi="Times New Roman"/>
          <w:bCs/>
          <w:i/>
          <w:szCs w:val="28"/>
          <w:lang w:val="ru-RU" w:eastAsia="ru-RU"/>
        </w:rPr>
        <w:t xml:space="preserve"> - </w:t>
      </w:r>
      <w:r>
        <w:rPr>
          <w:rFonts w:ascii="Times New Roman" w:hAnsi="Times New Roman"/>
          <w:i/>
          <w:szCs w:val="28"/>
          <w:lang w:val="ru-RU"/>
        </w:rPr>
        <w:t>Требования компетенции.</w:t>
      </w:r>
    </w:p>
    <w:p w:rsidR="001964EE" w:rsidRDefault="00BD19DE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proofErr w:type="gramStart"/>
      <w:r>
        <w:rPr>
          <w:rFonts w:ascii="Times New Roman" w:hAnsi="Times New Roman"/>
          <w:i/>
          <w:szCs w:val="28"/>
          <w:lang w:val="ru-RU"/>
        </w:rPr>
        <w:t>КЗ</w:t>
      </w:r>
      <w:proofErr w:type="gramEnd"/>
      <w:r>
        <w:rPr>
          <w:rFonts w:ascii="Times New Roman" w:hAnsi="Times New Roman"/>
          <w:i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szCs w:val="28"/>
          <w:lang w:val="ru-RU" w:eastAsia="ru-RU"/>
        </w:rPr>
        <w:t xml:space="preserve">- </w:t>
      </w:r>
      <w:r>
        <w:rPr>
          <w:rFonts w:ascii="Times New Roman" w:hAnsi="Times New Roman"/>
          <w:bCs/>
          <w:i/>
          <w:szCs w:val="28"/>
          <w:lang w:val="ru-RU"/>
        </w:rPr>
        <w:t>Конкурсное задание.</w:t>
      </w:r>
    </w:p>
    <w:p w:rsidR="001964EE" w:rsidRDefault="00BD19DE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bCs/>
          <w:i/>
          <w:szCs w:val="28"/>
          <w:lang w:val="ru-RU"/>
        </w:rPr>
        <w:t>ИЛ - Инфраструктурный лист.</w:t>
      </w:r>
    </w:p>
    <w:p w:rsidR="001964EE" w:rsidRDefault="00BD19DE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proofErr w:type="gramStart"/>
      <w:r>
        <w:rPr>
          <w:rFonts w:ascii="Times New Roman" w:hAnsi="Times New Roman"/>
          <w:bCs/>
          <w:i/>
          <w:szCs w:val="28"/>
          <w:lang w:val="ru-RU"/>
        </w:rPr>
        <w:t>КО</w:t>
      </w:r>
      <w:proofErr w:type="gramEnd"/>
      <w:r>
        <w:rPr>
          <w:rFonts w:ascii="Times New Roman" w:hAnsi="Times New Roman"/>
          <w:bCs/>
          <w:i/>
          <w:szCs w:val="28"/>
          <w:lang w:val="ru-RU"/>
        </w:rPr>
        <w:t xml:space="preserve"> - Критерии оценки.</w:t>
      </w:r>
    </w:p>
    <w:p w:rsidR="001964EE" w:rsidRDefault="00BD19DE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bCs/>
          <w:i/>
          <w:szCs w:val="28"/>
          <w:lang w:val="ru-RU"/>
        </w:rPr>
        <w:t>ПЗ - План застройки площадки компетенции.</w:t>
      </w:r>
    </w:p>
    <w:p w:rsidR="001964EE" w:rsidRDefault="00BD19DE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bCs/>
          <w:i/>
          <w:szCs w:val="28"/>
          <w:lang w:val="ru-RU" w:eastAsia="ru-RU"/>
        </w:rPr>
        <w:t>ОТ и ТБ – Охрана труда и техника безопасности.</w:t>
      </w:r>
    </w:p>
    <w:p w:rsidR="001964EE" w:rsidRDefault="00BD19DE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bCs/>
          <w:i/>
          <w:szCs w:val="28"/>
          <w:lang w:val="ru-RU" w:eastAsia="ru-RU"/>
        </w:rPr>
        <w:t>СПК – Специальные правила компетенции.</w:t>
      </w:r>
    </w:p>
    <w:p w:rsidR="001964EE" w:rsidRDefault="00BD19DE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bCs/>
          <w:i/>
          <w:szCs w:val="28"/>
          <w:lang w:val="ru-RU" w:eastAsia="ru-RU"/>
        </w:rPr>
        <w:t>ОЭ – Оценивающие эксперты.</w:t>
      </w:r>
    </w:p>
    <w:p w:rsidR="001964EE" w:rsidRDefault="00BD19DE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Cs w:val="28"/>
          <w:lang w:val="ru-RU" w:eastAsia="ru-RU"/>
        </w:rPr>
      </w:pPr>
      <w:r>
        <w:rPr>
          <w:rFonts w:ascii="Times New Roman" w:hAnsi="Times New Roman"/>
          <w:bCs/>
          <w:i/>
          <w:szCs w:val="28"/>
          <w:lang w:val="ru-RU" w:eastAsia="ru-RU"/>
        </w:rPr>
        <w:t>ГЭ – Главный эксперт.</w:t>
      </w:r>
    </w:p>
    <w:p w:rsidR="001964EE" w:rsidRDefault="001964E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964EE" w:rsidRDefault="00BD19DE">
      <w:pPr>
        <w:spacing w:after="0" w:line="240" w:lineRule="auto"/>
        <w:jc w:val="both"/>
        <w:rPr>
          <w:rFonts w:cs="Times New Roman"/>
          <w:b/>
          <w:bCs/>
        </w:rPr>
      </w:pPr>
      <w:bookmarkStart w:id="0" w:name="_Toc450204622"/>
      <w:r>
        <w:rPr>
          <w:rFonts w:cs="Times New Roman"/>
          <w:b/>
          <w:bCs/>
        </w:rPr>
        <w:br w:type="page" w:clear="all"/>
      </w:r>
      <w:bookmarkEnd w:id="0"/>
    </w:p>
    <w:p w:rsidR="001964EE" w:rsidRDefault="00BD19DE">
      <w:pPr>
        <w:pStyle w:val="-2"/>
        <w:rPr>
          <w:sz w:val="34"/>
          <w:szCs w:val="34"/>
        </w:rPr>
      </w:pPr>
      <w:bookmarkStart w:id="1" w:name="_Toc126833467"/>
      <w:r>
        <w:lastRenderedPageBreak/>
        <w:t>1.</w:t>
      </w:r>
      <w:r>
        <w:rPr>
          <w:sz w:val="34"/>
          <w:szCs w:val="34"/>
        </w:rPr>
        <w:t xml:space="preserve"> </w:t>
      </w:r>
      <w:r>
        <w:t>ОСНОВНЫЕ ТРЕБОВАНИЯ КОМПЕТЕНЦИИ</w:t>
      </w:r>
      <w:bookmarkEnd w:id="1"/>
    </w:p>
    <w:p w:rsidR="001964EE" w:rsidRDefault="00BD19DE">
      <w:pPr>
        <w:pStyle w:val="-2"/>
        <w:rPr>
          <w:sz w:val="24"/>
        </w:rPr>
      </w:pPr>
      <w:bookmarkStart w:id="2" w:name="_Toc126833468"/>
      <w:r>
        <w:rPr>
          <w:sz w:val="24"/>
        </w:rPr>
        <w:t>1.1. ОБЩИЕ СВЕДЕНИЯ О ТРЕБОВАНИЯХ КОМПЕТЕНЦИИ</w:t>
      </w:r>
      <w:bookmarkEnd w:id="2"/>
    </w:p>
    <w:p w:rsidR="001964EE" w:rsidRDefault="00BD19DE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Требования компетенции (ТК) «Парикмахерское искусство» </w:t>
      </w:r>
      <w:bookmarkStart w:id="3" w:name="_Hlk123050441"/>
      <w:r>
        <w:rPr>
          <w:rFonts w:cs="Times New Roman"/>
          <w:szCs w:val="28"/>
        </w:rPr>
        <w:t>определяют знания, умения, навыки и трудовые функции</w:t>
      </w:r>
      <w:bookmarkEnd w:id="3"/>
      <w:r>
        <w:rPr>
          <w:rFonts w:cs="Times New Roman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1964EE" w:rsidRDefault="00BD19DE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1964EE" w:rsidRDefault="00BD19DE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1964EE" w:rsidRDefault="00BD19DE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1964EE" w:rsidRDefault="00BD19DE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1964EE" w:rsidRDefault="00BD19DE">
      <w:pPr>
        <w:pStyle w:val="-2"/>
      </w:pPr>
      <w:bookmarkStart w:id="4" w:name="_Toc78885652"/>
      <w:bookmarkStart w:id="5" w:name="_Toc126833469"/>
      <w:r>
        <w:t>1.</w:t>
      </w:r>
      <w:bookmarkEnd w:id="4"/>
      <w:r>
        <w:t>2. ПЕРЕЧЕНЬ ПРОФЕССИОНАЛЬНЫХ ЗАДАЧ СПЕЦИАЛИСТА ПО КОМПЕТЕНЦИИ «ПАРИКМАХЕРСКОЕ ИСКУССТВО»</w:t>
      </w:r>
      <w:bookmarkEnd w:id="5"/>
    </w:p>
    <w:p w:rsidR="001964EE" w:rsidRDefault="00BD19DE">
      <w:pPr>
        <w:spacing w:after="0" w:line="276" w:lineRule="auto"/>
        <w:jc w:val="right"/>
        <w:rPr>
          <w:rFonts w:cs="Times New Roman"/>
          <w:i/>
          <w:iCs/>
          <w:szCs w:val="20"/>
        </w:rPr>
      </w:pPr>
      <w:r>
        <w:rPr>
          <w:rFonts w:cs="Times New Roman"/>
          <w:i/>
          <w:iCs/>
          <w:szCs w:val="20"/>
        </w:rPr>
        <w:t>Таблица №1</w:t>
      </w:r>
    </w:p>
    <w:p w:rsidR="001964EE" w:rsidRDefault="001964EE">
      <w:pPr>
        <w:spacing w:after="0" w:line="240" w:lineRule="auto"/>
        <w:jc w:val="right"/>
        <w:rPr>
          <w:rFonts w:cs="Times New Roman"/>
          <w:i/>
          <w:iCs/>
          <w:sz w:val="20"/>
          <w:szCs w:val="20"/>
        </w:rPr>
      </w:pPr>
    </w:p>
    <w:p w:rsidR="001964EE" w:rsidRDefault="00BD19DE">
      <w:pPr>
        <w:spacing w:after="0" w:line="24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Перечень профессиональных задач специалиста</w:t>
      </w:r>
    </w:p>
    <w:p w:rsidR="001964EE" w:rsidRDefault="001964EE">
      <w:pPr>
        <w:spacing w:after="0" w:line="240" w:lineRule="auto"/>
        <w:jc w:val="center"/>
        <w:rPr>
          <w:rFonts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1964EE">
        <w:tc>
          <w:tcPr>
            <w:tcW w:w="330" w:type="pct"/>
            <w:shd w:val="clear" w:color="auto" w:fill="92D050"/>
            <w:vAlign w:val="center"/>
          </w:tcPr>
          <w:p w:rsidR="001964EE" w:rsidRDefault="00BD19DE">
            <w:pPr>
              <w:spacing w:line="240" w:lineRule="auto"/>
              <w:jc w:val="center"/>
              <w:rPr>
                <w:rFonts w:cs="Times New Roman"/>
                <w:b/>
                <w:color w:val="FFFFFF"/>
                <w:szCs w:val="28"/>
              </w:rPr>
            </w:pPr>
            <w:r>
              <w:rPr>
                <w:rFonts w:cs="Times New Roman"/>
                <w:b/>
                <w:color w:val="FFFFFF"/>
                <w:szCs w:val="28"/>
              </w:rPr>
              <w:t xml:space="preserve">№ </w:t>
            </w:r>
            <w:proofErr w:type="gramStart"/>
            <w:r>
              <w:rPr>
                <w:rFonts w:cs="Times New Roman"/>
                <w:b/>
                <w:color w:val="FFFFFF"/>
                <w:szCs w:val="28"/>
              </w:rPr>
              <w:t>п</w:t>
            </w:r>
            <w:proofErr w:type="gramEnd"/>
            <w:r>
              <w:rPr>
                <w:rFonts w:cs="Times New Roman"/>
                <w:b/>
                <w:color w:val="FFFFFF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1964EE" w:rsidRDefault="00BD19DE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color w:val="FFFFFF"/>
                <w:szCs w:val="28"/>
                <w:highlight w:val="green"/>
              </w:rPr>
            </w:pPr>
            <w:r>
              <w:rPr>
                <w:rFonts w:cs="Times New Roman"/>
                <w:b/>
                <w:color w:val="FFFFFF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1964EE" w:rsidRDefault="00BD19DE">
            <w:pPr>
              <w:spacing w:line="240" w:lineRule="auto"/>
              <w:jc w:val="center"/>
              <w:rPr>
                <w:rFonts w:cs="Times New Roman"/>
                <w:b/>
                <w:color w:val="FFFFFF"/>
                <w:szCs w:val="28"/>
              </w:rPr>
            </w:pPr>
            <w:r>
              <w:rPr>
                <w:rFonts w:cs="Times New Roman"/>
                <w:b/>
                <w:color w:val="FFFFFF"/>
                <w:szCs w:val="28"/>
              </w:rPr>
              <w:t xml:space="preserve">Важность </w:t>
            </w:r>
            <w:proofErr w:type="gramStart"/>
            <w:r>
              <w:rPr>
                <w:rFonts w:cs="Times New Roman"/>
                <w:b/>
                <w:color w:val="FFFFFF"/>
                <w:szCs w:val="28"/>
              </w:rPr>
              <w:t>в</w:t>
            </w:r>
            <w:proofErr w:type="gramEnd"/>
            <w:r>
              <w:rPr>
                <w:rFonts w:cs="Times New Roman"/>
                <w:b/>
                <w:color w:val="FFFFFF"/>
                <w:szCs w:val="28"/>
              </w:rPr>
              <w:t xml:space="preserve"> %</w:t>
            </w:r>
          </w:p>
        </w:tc>
      </w:tr>
      <w:tr w:rsidR="001964E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964EE" w:rsidRDefault="00BD1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Организация рабочего пространства и рабочий процесс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BD19D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</w:p>
        </w:tc>
      </w:tr>
      <w:tr w:rsidR="001964E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знать и понимать:</w:t>
            </w:r>
          </w:p>
          <w:p w:rsidR="001964EE" w:rsidRDefault="00BD19DE">
            <w:pPr>
              <w:pStyle w:val="affb"/>
              <w:numPr>
                <w:ilvl w:val="0"/>
                <w:numId w:val="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применение, уход и техническое обслуживание всего оборудования, а также правила безопасности.</w:t>
            </w:r>
          </w:p>
          <w:p w:rsidR="001964EE" w:rsidRDefault="00BD19DE">
            <w:pPr>
              <w:pStyle w:val="affb"/>
              <w:numPr>
                <w:ilvl w:val="0"/>
                <w:numId w:val="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Время, необходимое для выполнения каждой процедуры.</w:t>
            </w:r>
          </w:p>
          <w:p w:rsidR="001964EE" w:rsidRDefault="00BD19DE">
            <w:pPr>
              <w:pStyle w:val="affb"/>
              <w:numPr>
                <w:ilvl w:val="0"/>
                <w:numId w:val="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Существующие Назначение, применение, уход и возможные риски, связанные с использованием различных средств и химических составов.</w:t>
            </w:r>
          </w:p>
          <w:p w:rsidR="001964EE" w:rsidRDefault="00BD19DE">
            <w:pPr>
              <w:pStyle w:val="affb"/>
              <w:numPr>
                <w:ilvl w:val="0"/>
                <w:numId w:val="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Симптомы и причины проблем и заболеваний волос, и кожи головы.</w:t>
            </w:r>
          </w:p>
          <w:p w:rsidR="001964EE" w:rsidRDefault="00BD19DE">
            <w:pPr>
              <w:pStyle w:val="affb"/>
              <w:numPr>
                <w:ilvl w:val="0"/>
                <w:numId w:val="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и Санитарно-гигиенические нормы.</w:t>
            </w:r>
          </w:p>
          <w:p w:rsidR="001964EE" w:rsidRDefault="00BD19DE">
            <w:pPr>
              <w:pStyle w:val="affb"/>
              <w:numPr>
                <w:ilvl w:val="0"/>
                <w:numId w:val="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защиты окружающей среды и заботы об экологии.</w:t>
            </w:r>
          </w:p>
          <w:p w:rsidR="001964EE" w:rsidRDefault="00BD19DE">
            <w:pPr>
              <w:pStyle w:val="affb"/>
              <w:numPr>
                <w:ilvl w:val="0"/>
                <w:numId w:val="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Важность использования рациональных в долгосрочной перспективе приемов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64E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уметь:</w:t>
            </w:r>
          </w:p>
          <w:p w:rsidR="001964EE" w:rsidRDefault="00BD19DE">
            <w:pPr>
              <w:pStyle w:val="affb"/>
              <w:numPr>
                <w:ilvl w:val="0"/>
                <w:numId w:val="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рабочее место и следить за тем, чтобы оно было чистым, безопасным и комфортным.</w:t>
            </w:r>
          </w:p>
          <w:p w:rsidR="001964EE" w:rsidRDefault="00BD19DE">
            <w:pPr>
              <w:pStyle w:val="affb"/>
              <w:numPr>
                <w:ilvl w:val="0"/>
                <w:numId w:val="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Планировать, подготавливать и выполнять каждую процедуру в рамках заданного времени.</w:t>
            </w:r>
          </w:p>
          <w:p w:rsidR="001964EE" w:rsidRDefault="00BD19DE">
            <w:pPr>
              <w:pStyle w:val="affb"/>
              <w:numPr>
                <w:ilvl w:val="0"/>
                <w:numId w:val="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Подбирать, использовать, очищать и хранить все оборудование и материалы в безопасности, чистоте и в соответствии с инструкциями производителя.</w:t>
            </w:r>
          </w:p>
          <w:p w:rsidR="001964EE" w:rsidRDefault="00BD19DE">
            <w:pPr>
              <w:pStyle w:val="affb"/>
              <w:numPr>
                <w:ilvl w:val="0"/>
                <w:numId w:val="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Заботиться о здоровье, о защите окружающей среды, а также работать в соответствии с Правилами безопасности.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64E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964EE" w:rsidRDefault="00BD1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Коммуникации и забота о клиенте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BD19D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</w:p>
        </w:tc>
      </w:tr>
      <w:tr w:rsidR="001964E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знать и понимать:</w:t>
            </w:r>
          </w:p>
          <w:p w:rsidR="001964EE" w:rsidRDefault="00BD19DE">
            <w:pPr>
              <w:pStyle w:val="affb"/>
              <w:numPr>
                <w:ilvl w:val="0"/>
                <w:numId w:val="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эффективных и продолжительных взаимоотношений с клиентами.</w:t>
            </w:r>
          </w:p>
          <w:p w:rsidR="001964EE" w:rsidRDefault="00BD19DE">
            <w:pPr>
              <w:pStyle w:val="affb"/>
              <w:numPr>
                <w:ilvl w:val="0"/>
                <w:numId w:val="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Подходящие формы и стили коммуникации с клиентами различных культур, возрастов, ожиданий и предпочтений.</w:t>
            </w:r>
          </w:p>
          <w:p w:rsidR="001964EE" w:rsidRDefault="00BD19DE">
            <w:pPr>
              <w:pStyle w:val="affb"/>
              <w:numPr>
                <w:ilvl w:val="0"/>
                <w:numId w:val="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Тенденции, события и разработки в моде и уходе за волосами.</w:t>
            </w:r>
          </w:p>
          <w:p w:rsidR="001964EE" w:rsidRDefault="00BD19DE">
            <w:pPr>
              <w:pStyle w:val="affb"/>
              <w:numPr>
                <w:ilvl w:val="0"/>
                <w:numId w:val="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Важность самоорганизации,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таймменеджмента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для того, чтобы клиент чувствовал себя комфортно и мог довериться вам.</w:t>
            </w:r>
          </w:p>
          <w:p w:rsidR="001964EE" w:rsidRDefault="00BD19DE">
            <w:pPr>
              <w:pStyle w:val="affb"/>
              <w:numPr>
                <w:ilvl w:val="0"/>
                <w:numId w:val="8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ведения учета клиентов, а также материалов, которые использовались для каждого клиента, и других важных моментов.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64E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уметь:</w:t>
            </w:r>
          </w:p>
          <w:p w:rsidR="001964EE" w:rsidRDefault="00BD19DE">
            <w:pPr>
              <w:numPr>
                <w:ilvl w:val="0"/>
                <w:numId w:val="9"/>
              </w:numPr>
              <w:tabs>
                <w:tab w:val="left" w:pos="3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Подготавливать рабочее место и следить за тем, чтобы оно было </w:t>
            </w:r>
            <w:r>
              <w:rPr>
                <w:rFonts w:cs="Times New Roman"/>
                <w:sz w:val="24"/>
                <w:szCs w:val="24"/>
              </w:rPr>
              <w:t>чистым, безопасным и комфортным.</w:t>
            </w:r>
          </w:p>
          <w:p w:rsidR="001964EE" w:rsidRDefault="00BD19DE">
            <w:pPr>
              <w:numPr>
                <w:ilvl w:val="0"/>
                <w:numId w:val="9"/>
              </w:numPr>
              <w:tabs>
                <w:tab w:val="left" w:pos="3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Встречать клиента и находить с ним общий язык, выслушивать </w:t>
            </w:r>
            <w:r>
              <w:rPr>
                <w:rFonts w:cs="Times New Roman"/>
                <w:sz w:val="24"/>
                <w:szCs w:val="24"/>
              </w:rPr>
              <w:t>пожелания клиента и задавать наводящие вопросы с целью выявления или уточнения его потребностей.</w:t>
            </w:r>
          </w:p>
          <w:p w:rsidR="001964EE" w:rsidRDefault="00BD19DE">
            <w:pPr>
              <w:numPr>
                <w:ilvl w:val="0"/>
                <w:numId w:val="9"/>
              </w:numPr>
              <w:tabs>
                <w:tab w:val="left" w:pos="3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Сопоставлять пожелания клиента с его типом и особенностями </w:t>
            </w:r>
            <w:r>
              <w:rPr>
                <w:rFonts w:cs="Times New Roman"/>
                <w:sz w:val="24"/>
                <w:szCs w:val="24"/>
              </w:rPr>
              <w:t>волос, их состоянием, предыдущими процедурами и уходом; получать согласие в отношении дальнейших действий.</w:t>
            </w:r>
          </w:p>
          <w:p w:rsidR="001964EE" w:rsidRDefault="00BD19DE">
            <w:pPr>
              <w:numPr>
                <w:ilvl w:val="0"/>
                <w:numId w:val="9"/>
              </w:numPr>
              <w:tabs>
                <w:tab w:val="left" w:pos="3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Поддерживать позитивный конта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кт с кл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иентом в течение всей </w:t>
            </w:r>
            <w:r>
              <w:rPr>
                <w:rFonts w:cs="Times New Roman"/>
                <w:sz w:val="24"/>
                <w:szCs w:val="24"/>
              </w:rPr>
              <w:t>процедуры.</w:t>
            </w:r>
          </w:p>
          <w:p w:rsidR="001964EE" w:rsidRDefault="00BD19DE">
            <w:pPr>
              <w:numPr>
                <w:ilvl w:val="0"/>
                <w:numId w:val="9"/>
              </w:numPr>
              <w:tabs>
                <w:tab w:val="left" w:pos="3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Получать обратную связь от клиента до окончания процедуры.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64E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964EE" w:rsidRDefault="00BD1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Стрижка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BD19D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</w:p>
        </w:tc>
      </w:tr>
      <w:tr w:rsidR="001964E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знать и понимать:</w:t>
            </w:r>
          </w:p>
          <w:p w:rsidR="001964EE" w:rsidRDefault="00BD19DE">
            <w:pPr>
              <w:pStyle w:val="affb"/>
              <w:numPr>
                <w:ilvl w:val="0"/>
                <w:numId w:val="1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Природу различных типов волос, включая волосы на лице.</w:t>
            </w:r>
          </w:p>
          <w:p w:rsidR="001964EE" w:rsidRDefault="00BD19DE">
            <w:pPr>
              <w:pStyle w:val="affb"/>
              <w:numPr>
                <w:ilvl w:val="0"/>
                <w:numId w:val="1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Классификацию волос по этническим признакам.</w:t>
            </w:r>
          </w:p>
          <w:p w:rsidR="001964EE" w:rsidRDefault="00BD19DE">
            <w:pPr>
              <w:pStyle w:val="affb"/>
              <w:numPr>
                <w:ilvl w:val="0"/>
                <w:numId w:val="1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Особенности, направление и схемы роста волос.</w:t>
            </w:r>
          </w:p>
          <w:p w:rsidR="001964EE" w:rsidRDefault="00BD19DE">
            <w:pPr>
              <w:pStyle w:val="affb"/>
              <w:numPr>
                <w:ilvl w:val="0"/>
                <w:numId w:val="1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между формой лица и стилями причесок.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64E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уметь:</w:t>
            </w:r>
          </w:p>
          <w:p w:rsidR="001964EE" w:rsidRDefault="00BD19DE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оценку характеристик волос и подбирать стиль и способы стрижки, основываясь на их типе, особенностях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состоянии.</w:t>
            </w:r>
          </w:p>
          <w:p w:rsidR="001964EE" w:rsidRDefault="00BD19DE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 относительно выбранной клиентом стрижки – ее целесообразности, приемлемости и ожидаемого результата; уметь деликатно сообщать об этом клиенту и предлагать альтернативные варианты в случае необходимости.</w:t>
            </w:r>
          </w:p>
          <w:p w:rsidR="001964EE" w:rsidRDefault="00BD19DE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полным спектром парикмахерских инструментов, включая простые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филировочные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ножницы, бритву, машинку для стрижки (с насадками или без).</w:t>
            </w:r>
          </w:p>
          <w:p w:rsidR="001964EE" w:rsidRDefault="00BD19DE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различными техниками стрижки на влажных или сухих волосах: техника зубчатого среза, сведение на «нет», градация, слои,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текстурирование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64EE" w:rsidRDefault="00BD19DE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Стричь волосы на лице и делать дизайн бороды (как единой бороды, так и более замысловатых вариантов).</w:t>
            </w:r>
          </w:p>
          <w:p w:rsidR="001964EE" w:rsidRDefault="00BD19DE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сложные стрижки, требующие высокой квалификации.</w:t>
            </w:r>
          </w:p>
          <w:p w:rsidR="001964EE" w:rsidRDefault="00BD19DE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стрижку накладных прядей.</w:t>
            </w:r>
          </w:p>
          <w:p w:rsidR="001964EE" w:rsidRDefault="00BD19DE">
            <w:pPr>
              <w:pStyle w:val="affb"/>
              <w:numPr>
                <w:ilvl w:val="0"/>
                <w:numId w:val="1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tattoos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64E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964EE" w:rsidRDefault="00BD1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Окрашивание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BD19D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</w:p>
        </w:tc>
      </w:tr>
      <w:tr w:rsidR="001964E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знать и понимать:</w:t>
            </w:r>
          </w:p>
          <w:p w:rsidR="001964EE" w:rsidRDefault="00BD19DE">
            <w:pPr>
              <w:pStyle w:val="affb"/>
              <w:numPr>
                <w:ilvl w:val="0"/>
                <w:numId w:val="1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Принципы, лежащие в основе изменения цвета волос.</w:t>
            </w:r>
          </w:p>
          <w:p w:rsidR="001964EE" w:rsidRDefault="00BD19DE">
            <w:pPr>
              <w:pStyle w:val="affb"/>
              <w:numPr>
                <w:ilvl w:val="0"/>
                <w:numId w:val="1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варианты услуг по окрашиванию, в том числе наиболее популярных, для клиентов-мужчин и клиентов-женщин.</w:t>
            </w:r>
          </w:p>
          <w:p w:rsidR="001964EE" w:rsidRDefault="00BD19DE">
            <w:pPr>
              <w:pStyle w:val="affb"/>
              <w:numPr>
                <w:ilvl w:val="0"/>
                <w:numId w:val="13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Различные техники – для временного,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полуперманентного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перманентного окрашивания волос с учетом пожеланий клиента, типа волос, их особенностей и состояния.</w:t>
            </w:r>
          </w:p>
          <w:p w:rsidR="001964EE" w:rsidRDefault="00BD19DE">
            <w:pPr>
              <w:pStyle w:val="affb"/>
              <w:numPr>
                <w:ilvl w:val="0"/>
                <w:numId w:val="13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техники обесцвечивания волос и коррекции цвета с учетом пожеланий клиента, типа волос, их особенностей и состояния.</w:t>
            </w:r>
          </w:p>
          <w:p w:rsidR="001964EE" w:rsidRDefault="00BD19DE">
            <w:pPr>
              <w:pStyle w:val="affb"/>
              <w:numPr>
                <w:ilvl w:val="0"/>
                <w:numId w:val="13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спектр обесцвечивающих составов и красителей, их свойства и особенности применения, а также ограничения в использовании.</w:t>
            </w:r>
          </w:p>
          <w:p w:rsidR="001964EE" w:rsidRDefault="00BD19DE">
            <w:pPr>
              <w:pStyle w:val="affb"/>
              <w:numPr>
                <w:ilvl w:val="0"/>
                <w:numId w:val="13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химических составов друг с другом, а также с волосами и кожей.</w:t>
            </w:r>
          </w:p>
          <w:p w:rsidR="001964EE" w:rsidRDefault="00BD19DE">
            <w:pPr>
              <w:pStyle w:val="affb"/>
              <w:numPr>
                <w:ilvl w:val="0"/>
                <w:numId w:val="13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варианты окрашивания/снятия цвета накладных прядей.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64E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уметь:</w:t>
            </w:r>
          </w:p>
          <w:p w:rsidR="001964EE" w:rsidRDefault="00BD19DE">
            <w:pPr>
              <w:pStyle w:val="affb"/>
              <w:numPr>
                <w:ilvl w:val="0"/>
                <w:numId w:val="14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реакцию волос на нанесение химического состава или красителей.</w:t>
            </w:r>
          </w:p>
          <w:p w:rsidR="001964EE" w:rsidRDefault="00BD19DE">
            <w:pPr>
              <w:pStyle w:val="affb"/>
              <w:numPr>
                <w:ilvl w:val="0"/>
                <w:numId w:val="14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уметь распознавать ситуации, когда осуществление окрашивания, снятия цвета и обесцвечивания не рекомендуется или является недопустимым.</w:t>
            </w:r>
          </w:p>
          <w:p w:rsidR="001964EE" w:rsidRDefault="00BD19DE">
            <w:pPr>
              <w:pStyle w:val="affb"/>
              <w:numPr>
                <w:ilvl w:val="0"/>
                <w:numId w:val="14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осуществимость пожеланий клиента относительно окрашивания и уметь предлагать альтернативные варианты или советы в случае необходимости.</w:t>
            </w:r>
          </w:p>
          <w:p w:rsidR="001964EE" w:rsidRDefault="00BD19DE">
            <w:pPr>
              <w:pStyle w:val="affb"/>
              <w:numPr>
                <w:ilvl w:val="0"/>
                <w:numId w:val="14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Защищать одежду, тело и кожу клиента во время всей процедуры.</w:t>
            </w:r>
          </w:p>
          <w:p w:rsidR="001964EE" w:rsidRDefault="00BD19DE">
            <w:pPr>
              <w:pStyle w:val="affb"/>
              <w:numPr>
                <w:ilvl w:val="0"/>
                <w:numId w:val="14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тест на коже и тест на аллергию и уметь</w:t>
            </w:r>
          </w:p>
          <w:p w:rsidR="001964EE" w:rsidRDefault="00BD19DE">
            <w:pPr>
              <w:tabs>
                <w:tab w:val="left" w:pos="385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интерпретировать результаты.</w:t>
            </w:r>
          </w:p>
          <w:p w:rsidR="001964EE" w:rsidRDefault="00BD19DE">
            <w:pPr>
              <w:pStyle w:val="affb"/>
              <w:numPr>
                <w:ilvl w:val="0"/>
                <w:numId w:val="15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Выбирать и использовать химические составы и продукцию для осветления, затемнения, добавления или смывки, а также для коррекции цвета.</w:t>
            </w:r>
          </w:p>
          <w:p w:rsidR="001964EE" w:rsidRDefault="00BD19DE">
            <w:pPr>
              <w:pStyle w:val="affb"/>
              <w:numPr>
                <w:ilvl w:val="0"/>
                <w:numId w:val="15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время, необходимое для выполнения</w:t>
            </w:r>
          </w:p>
          <w:p w:rsidR="001964EE" w:rsidRDefault="00BD19DE">
            <w:pPr>
              <w:tabs>
                <w:tab w:val="left" w:pos="385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соответствующих процедур.</w:t>
            </w:r>
          </w:p>
          <w:p w:rsidR="001964EE" w:rsidRDefault="00BD19DE">
            <w:pPr>
              <w:pStyle w:val="affb"/>
              <w:numPr>
                <w:ilvl w:val="0"/>
                <w:numId w:val="15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количество и спектр красителей и процедур по обесцвечиванию, которые будут выгодно подчеркивать друг друга, стиль и форму стрижки.</w:t>
            </w:r>
          </w:p>
          <w:p w:rsidR="001964EE" w:rsidRDefault="00BD19DE">
            <w:pPr>
              <w:pStyle w:val="affb"/>
              <w:numPr>
                <w:ilvl w:val="0"/>
                <w:numId w:val="15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красители/составы для снятия цвета и обесцвечивания, смешивать их, подготавливать к нанесению, тестировать, наносить, выдерживать, оценивать степень готовности и производить смывку</w:t>
            </w:r>
          </w:p>
          <w:p w:rsidR="001964EE" w:rsidRDefault="00BD19DE">
            <w:pPr>
              <w:tabs>
                <w:tab w:val="left" w:pos="385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в соответствии с инструкциями производителя.</w:t>
            </w:r>
          </w:p>
          <w:p w:rsidR="001964EE" w:rsidRDefault="00BD19DE">
            <w:pPr>
              <w:pStyle w:val="affb"/>
              <w:numPr>
                <w:ilvl w:val="0"/>
                <w:numId w:val="15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Наносить химические составы, ориентируясь на длину и тип волос, а также в соответствии с тем, подвергались ли волосы химическому воздействию ранее.</w:t>
            </w:r>
          </w:p>
          <w:p w:rsidR="001964EE" w:rsidRDefault="00BD19DE">
            <w:pPr>
              <w:pStyle w:val="affb"/>
              <w:numPr>
                <w:ilvl w:val="0"/>
                <w:numId w:val="15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тепловое воздействие, включая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сушуаров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соответствии с производимой процедурой и инструкциями производителя.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64E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964EE" w:rsidRDefault="00BD1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Укладка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BD19D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</w:p>
        </w:tc>
      </w:tr>
      <w:tr w:rsidR="001964E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знать и понимать:</w:t>
            </w:r>
          </w:p>
          <w:p w:rsidR="001964EE" w:rsidRDefault="00BD19DE">
            <w:pPr>
              <w:pStyle w:val="affb"/>
              <w:numPr>
                <w:ilvl w:val="0"/>
                <w:numId w:val="1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и эффект от различных инструментов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инструментов, предназначенных для сушки волос.</w:t>
            </w:r>
          </w:p>
          <w:p w:rsidR="001964EE" w:rsidRDefault="00BD19DE">
            <w:pPr>
              <w:pStyle w:val="affb"/>
              <w:numPr>
                <w:ilvl w:val="0"/>
                <w:numId w:val="1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 эффект от различных укладочных средств и материалов, как традиционных, так и нетрадиционных.</w:t>
            </w:r>
          </w:p>
          <w:p w:rsidR="001964EE" w:rsidRDefault="00BD19DE">
            <w:pPr>
              <w:pStyle w:val="affb"/>
              <w:numPr>
                <w:ilvl w:val="0"/>
                <w:numId w:val="1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и эффект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-инструментов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работы с высушенными волосами.</w:t>
            </w:r>
          </w:p>
          <w:p w:rsidR="001964EE" w:rsidRDefault="00BD19DE">
            <w:pPr>
              <w:pStyle w:val="affb"/>
              <w:numPr>
                <w:ilvl w:val="0"/>
                <w:numId w:val="1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использования накладных прядей,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наращенных волос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украшений в прическе с целью подчеркнуть образ.</w:t>
            </w:r>
          </w:p>
          <w:p w:rsidR="001964EE" w:rsidRDefault="00BD19DE">
            <w:pPr>
              <w:pStyle w:val="affb"/>
              <w:numPr>
                <w:ilvl w:val="0"/>
                <w:numId w:val="16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 и эффект различных укладочных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64E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уметь:</w:t>
            </w:r>
          </w:p>
          <w:p w:rsidR="001964EE" w:rsidRDefault="00BD19DE">
            <w:pPr>
              <w:pStyle w:val="affb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Подбирать и использовать соответствующие инструменты для сушки и укладки волос.</w:t>
            </w:r>
          </w:p>
          <w:p w:rsidR="001964EE" w:rsidRDefault="00BD19DE">
            <w:pPr>
              <w:pStyle w:val="affb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Подбирать и использовать укладочные средства, которые помогут добиться желаемого результата.</w:t>
            </w:r>
          </w:p>
          <w:p w:rsidR="001964EE" w:rsidRDefault="00BD19DE">
            <w:pPr>
              <w:pStyle w:val="affb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Следовать замыслу и стилю стрижки в процессе сушки и укладки волос.</w:t>
            </w:r>
          </w:p>
          <w:p w:rsidR="001964EE" w:rsidRDefault="00BD19DE">
            <w:pPr>
              <w:pStyle w:val="affb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и добавлять украшения в прическу, если это необходимо – во время или после укладки, в соответствии с типом и назначением украшений.</w:t>
            </w:r>
          </w:p>
          <w:p w:rsidR="001964EE" w:rsidRDefault="00BD19DE">
            <w:pPr>
              <w:pStyle w:val="affb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Дорабатывать стрижку в случае необходимости, чтобы добиться желаемого результата в укладке и законченного образа.</w:t>
            </w:r>
          </w:p>
          <w:p w:rsidR="001964EE" w:rsidRDefault="00BD19DE">
            <w:pPr>
              <w:pStyle w:val="affb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Подбирать и добавлять волосы (наращенные пряди, накладные пряди из синтетических либо натуральных волос) во время или после укладки с доработкой стрижки их по мере необходимости.</w:t>
            </w:r>
          </w:p>
          <w:p w:rsidR="001964EE" w:rsidRDefault="00BD19DE">
            <w:pPr>
              <w:pStyle w:val="affb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Наносить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финиш-продукты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(если это необходимо), во время или после укладки, в соответствии со стандартами индустрии.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64E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964EE" w:rsidRDefault="00BD1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tabs>
                <w:tab w:val="left" w:pos="38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Особые Процедуры для волос, включая различные торжества, фотосессии, выставки, маркетинг, пиар, связи с общественностью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BD19D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1964E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знать и понимать:</w:t>
            </w:r>
          </w:p>
          <w:p w:rsidR="001964EE" w:rsidRDefault="00BD19DE">
            <w:pPr>
              <w:pStyle w:val="affb"/>
              <w:numPr>
                <w:ilvl w:val="0"/>
                <w:numId w:val="21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изучения пожеланий клиента, и проведения предварительного опроса клиента, уточнения непонятных моментов.</w:t>
            </w:r>
          </w:p>
          <w:p w:rsidR="001964EE" w:rsidRDefault="00BD19DE">
            <w:pPr>
              <w:pStyle w:val="affb"/>
              <w:numPr>
                <w:ilvl w:val="0"/>
                <w:numId w:val="2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Факторы, которые нужно учитывать при выявлении пожеланий клиента, в том числе цель мероприятия, окружение, временные рамки, бюджет, а также то, работаете ли вы с клиентом или моделью.</w:t>
            </w:r>
          </w:p>
          <w:p w:rsidR="001964EE" w:rsidRDefault="00BD19DE">
            <w:pPr>
              <w:pStyle w:val="affb"/>
              <w:numPr>
                <w:ilvl w:val="0"/>
                <w:numId w:val="2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реквизиту и аксессуарам.</w:t>
            </w:r>
          </w:p>
          <w:p w:rsidR="001964EE" w:rsidRDefault="00BD19DE">
            <w:pPr>
              <w:pStyle w:val="affb"/>
              <w:numPr>
                <w:ilvl w:val="0"/>
                <w:numId w:val="2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уточнения того, какие прически и процедуры попадают под понятие «классические».</w:t>
            </w:r>
          </w:p>
          <w:p w:rsidR="001964EE" w:rsidRDefault="00BD19DE">
            <w:pPr>
              <w:pStyle w:val="affb"/>
              <w:numPr>
                <w:ilvl w:val="0"/>
                <w:numId w:val="2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уточнения того, какие прически и процедуры попадают под понятие «авангардные».</w:t>
            </w:r>
          </w:p>
          <w:p w:rsidR="001964EE" w:rsidRDefault="00BD19DE">
            <w:pPr>
              <w:pStyle w:val="affb"/>
              <w:numPr>
                <w:ilvl w:val="0"/>
                <w:numId w:val="2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способы и источники получения информации, на основе которой будет построено выявление потребностей клиента.</w:t>
            </w:r>
          </w:p>
          <w:p w:rsidR="001964EE" w:rsidRDefault="00BD19DE">
            <w:pPr>
              <w:pStyle w:val="affb"/>
              <w:numPr>
                <w:ilvl w:val="0"/>
                <w:numId w:val="2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накладных прядей (накладок) и украшений в соответствии с целями мероприятия; их влияние на образ и ограничения в использовании.</w:t>
            </w:r>
          </w:p>
          <w:p w:rsidR="001964EE" w:rsidRDefault="00BD19DE">
            <w:pPr>
              <w:pStyle w:val="affb"/>
              <w:numPr>
                <w:ilvl w:val="0"/>
                <w:numId w:val="20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 xml:space="preserve">Основы фотографии образов, причёсок, отдельных элементов причёски или макияжа. Возможные способы применения фотографий работ в социальных сетях, либо других источниках информирования потенциальных клиентов с целью </w:t>
            </w:r>
            <w:proofErr w:type="spellStart"/>
            <w:r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64E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964EE" w:rsidRDefault="00BD19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должен уметь:</w:t>
            </w:r>
          </w:p>
          <w:p w:rsidR="001964EE" w:rsidRDefault="00BD19DE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предварительный опрос клиента и добиваться получения информативных ответов на все важные вопросы.</w:t>
            </w:r>
          </w:p>
          <w:p w:rsidR="001964EE" w:rsidRDefault="00BD19DE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объем работ и соответствующее ему вознаграждение, с учетом назначения мероприятия, временных рамок, бюджета, предоставляемых удобств, рабочего пространства, работы с клиентом или моделью, желаемого результата, продукции и материалов, оборудования, применения волосяных накладок и аксессуаров, подбора одежды и украшений, выполнения макияжа, обстоятельств и декораций.</w:t>
            </w:r>
          </w:p>
          <w:p w:rsidR="001964EE" w:rsidRDefault="00BD19DE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потребности клиента, уделяя особое внимание (для классических образов):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естественность, элегантность, плавность, чистота линий, независимость от временных тенденций, влияние на образ, целесообразность и эффективность применения накладных волос и аксессуаров, традиции, долговечность согласно требованиям.</w:t>
            </w:r>
          </w:p>
          <w:p w:rsidR="001964EE" w:rsidRDefault="00BD19DE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потребности клиента, уделяя особое внимание модным и коммерческим трендам, идее и замыслу образа, креативности, стилю, использованию традиционных и специализированных техник, уместному и удачному использованию волосяных накладок и аксессуаров, материалам и продукции, а также срокам, в течение которых должен «держаться» образ.</w:t>
            </w:r>
          </w:p>
          <w:p w:rsidR="001964EE" w:rsidRDefault="00BD19DE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Производить доработку образа на этапе завершения работы, по согласованию с клиентом.</w:t>
            </w:r>
          </w:p>
          <w:p w:rsidR="001964EE" w:rsidRDefault="00BD19DE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Быть готовым вносить изменения или решать проблемы по мере их возникновения.</w:t>
            </w:r>
          </w:p>
          <w:p w:rsidR="001964EE" w:rsidRDefault="00BD19DE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клиента самостоятельно производить изменения в образе или справляться с проблемами, если таковые возникнут.</w:t>
            </w:r>
          </w:p>
          <w:p w:rsidR="001964EE" w:rsidRDefault="00BD19DE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Считать размер вознаграждения в соответствии с объемом работ, с расчетом на повторное сотрудничество.</w:t>
            </w:r>
          </w:p>
          <w:p w:rsidR="001964EE" w:rsidRDefault="00BD19DE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Фотографировать образ, причёску или элементы причёски. Подбирать наилучшие ракурсы, редактировать и публиковать фотоматериал. Работать с социальными сетями.</w:t>
            </w:r>
          </w:p>
          <w:p w:rsidR="001964EE" w:rsidRDefault="00BD19DE">
            <w:pPr>
              <w:pStyle w:val="affb"/>
              <w:numPr>
                <w:ilvl w:val="0"/>
                <w:numId w:val="22"/>
              </w:numPr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Осуществлять взаимодействие с профессиональными командами в процессе создания модных коллекций либо проектов в области парикмахерского искусства.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964EE" w:rsidRDefault="001964E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964EE" w:rsidRDefault="001964EE">
      <w:pPr>
        <w:spacing w:after="0" w:line="360" w:lineRule="auto"/>
        <w:ind w:firstLine="709"/>
        <w:jc w:val="both"/>
        <w:rPr>
          <w:rFonts w:cs="Times New Roman"/>
          <w:b/>
          <w:i/>
          <w:szCs w:val="28"/>
          <w:vertAlign w:val="subscript"/>
        </w:rPr>
      </w:pPr>
    </w:p>
    <w:p w:rsidR="001964EE" w:rsidRDefault="00BD19DE">
      <w:pPr>
        <w:pStyle w:val="-2"/>
      </w:pPr>
      <w:bookmarkStart w:id="6" w:name="_Toc78885655"/>
      <w:bookmarkStart w:id="7" w:name="_Toc126833470"/>
      <w:r>
        <w:t>1.3. ТРЕБОВАНИЯ К СХЕМЕ ОЦЕНКИ</w:t>
      </w:r>
      <w:bookmarkEnd w:id="6"/>
      <w:bookmarkEnd w:id="7"/>
    </w:p>
    <w:p w:rsidR="001964EE" w:rsidRDefault="00BD19DE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1964EE" w:rsidRDefault="001964EE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1964EE" w:rsidRDefault="00BD19DE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1964EE" w:rsidRDefault="00BD19DE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1964EE" w:rsidRDefault="00BD19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line="276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Возрастной ценз: </w:t>
      </w:r>
      <w:bookmarkStart w:id="8" w:name="_Hlk126777194"/>
      <w:r>
        <w:rPr>
          <w:rFonts w:eastAsia="Times New Roman" w:cs="Times New Roman"/>
          <w:color w:val="000000"/>
          <w:szCs w:val="28"/>
        </w:rPr>
        <w:t>16 лет и старше (студенты СПО).</w:t>
      </w:r>
      <w:bookmarkEnd w:id="8"/>
    </w:p>
    <w:tbl>
      <w:tblPr>
        <w:tblStyle w:val="af9"/>
        <w:tblW w:w="4856" w:type="pct"/>
        <w:jc w:val="center"/>
        <w:tblLayout w:type="fixed"/>
        <w:tblLook w:val="04A0" w:firstRow="1" w:lastRow="0" w:firstColumn="1" w:lastColumn="0" w:noHBand="0" w:noVBand="1"/>
      </w:tblPr>
      <w:tblGrid>
        <w:gridCol w:w="2103"/>
        <w:gridCol w:w="334"/>
        <w:gridCol w:w="704"/>
        <w:gridCol w:w="704"/>
        <w:gridCol w:w="704"/>
        <w:gridCol w:w="704"/>
        <w:gridCol w:w="704"/>
        <w:gridCol w:w="704"/>
        <w:gridCol w:w="714"/>
        <w:gridCol w:w="2196"/>
      </w:tblGrid>
      <w:tr w:rsidR="001964EE">
        <w:trPr>
          <w:trHeight w:val="613"/>
          <w:jc w:val="center"/>
        </w:trPr>
        <w:tc>
          <w:tcPr>
            <w:tcW w:w="3853" w:type="pct"/>
            <w:gridSpan w:val="9"/>
            <w:shd w:val="clear" w:color="auto" w:fill="92D050"/>
            <w:vAlign w:val="center"/>
          </w:tcPr>
          <w:p w:rsidR="001964EE" w:rsidRDefault="00BD1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47" w:type="pct"/>
            <w:shd w:val="clear" w:color="auto" w:fill="92D050"/>
            <w:vAlign w:val="center"/>
          </w:tcPr>
          <w:p w:rsidR="001964EE" w:rsidRDefault="00BD19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964EE">
        <w:trPr>
          <w:trHeight w:val="50"/>
          <w:jc w:val="center"/>
        </w:trPr>
        <w:tc>
          <w:tcPr>
            <w:tcW w:w="1098" w:type="pct"/>
            <w:vMerge w:val="restart"/>
            <w:shd w:val="clear" w:color="auto" w:fill="92D050"/>
            <w:vAlign w:val="center"/>
          </w:tcPr>
          <w:p w:rsidR="001964EE" w:rsidRDefault="00BD19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4" w:type="pct"/>
            <w:shd w:val="clear" w:color="auto" w:fill="92D050"/>
            <w:vAlign w:val="center"/>
          </w:tcPr>
          <w:p w:rsidR="001964EE" w:rsidRDefault="001964E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:rsidR="001964EE" w:rsidRDefault="00BD19D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68" w:type="pct"/>
            <w:shd w:val="clear" w:color="auto" w:fill="00B050"/>
            <w:vAlign w:val="center"/>
          </w:tcPr>
          <w:p w:rsidR="001964EE" w:rsidRDefault="00BD19D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8" w:type="pct"/>
            <w:shd w:val="clear" w:color="auto" w:fill="00B050"/>
          </w:tcPr>
          <w:p w:rsidR="001964EE" w:rsidRDefault="00BD19D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368" w:type="pct"/>
            <w:shd w:val="clear" w:color="auto" w:fill="00B050"/>
          </w:tcPr>
          <w:p w:rsidR="001964EE" w:rsidRDefault="00BD19D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368" w:type="pct"/>
            <w:shd w:val="clear" w:color="auto" w:fill="00B050"/>
          </w:tcPr>
          <w:p w:rsidR="001964EE" w:rsidRDefault="00BD19D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368" w:type="pct"/>
            <w:shd w:val="clear" w:color="auto" w:fill="00B050"/>
          </w:tcPr>
          <w:p w:rsidR="001964EE" w:rsidRDefault="00BD19D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368" w:type="pct"/>
            <w:shd w:val="clear" w:color="auto" w:fill="00B050"/>
            <w:vAlign w:val="center"/>
          </w:tcPr>
          <w:p w:rsidR="001964EE" w:rsidRDefault="00BD19D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1150" w:type="pct"/>
            <w:shd w:val="clear" w:color="auto" w:fill="00B050"/>
            <w:vAlign w:val="center"/>
          </w:tcPr>
          <w:p w:rsidR="001964EE" w:rsidRDefault="001964EE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964EE">
        <w:trPr>
          <w:trHeight w:val="50"/>
          <w:jc w:val="center"/>
        </w:trPr>
        <w:tc>
          <w:tcPr>
            <w:tcW w:w="1098" w:type="pct"/>
            <w:vMerge/>
            <w:shd w:val="clear" w:color="auto" w:fill="92D050"/>
            <w:vAlign w:val="center"/>
          </w:tcPr>
          <w:p w:rsidR="001964EE" w:rsidRDefault="001964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:rsidR="001964EE" w:rsidRDefault="00BD19D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" w:type="pct"/>
            <w:shd w:val="clear" w:color="auto" w:fill="FFFF00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" w:type="pct"/>
            <w:shd w:val="clear" w:color="auto" w:fill="FFFF00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" w:type="pct"/>
            <w:shd w:val="clear" w:color="auto" w:fill="FFFF00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" w:type="pct"/>
            <w:shd w:val="clear" w:color="auto" w:fill="FFFF00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0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964EE">
        <w:trPr>
          <w:trHeight w:val="50"/>
          <w:jc w:val="center"/>
        </w:trPr>
        <w:tc>
          <w:tcPr>
            <w:tcW w:w="1098" w:type="pct"/>
            <w:vMerge/>
            <w:shd w:val="clear" w:color="auto" w:fill="92D050"/>
            <w:vAlign w:val="center"/>
          </w:tcPr>
          <w:p w:rsidR="001964EE" w:rsidRDefault="001964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:rsidR="001964EE" w:rsidRDefault="00BD19D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" w:type="pct"/>
            <w:shd w:val="clear" w:color="auto" w:fill="FFFF00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" w:type="pct"/>
            <w:shd w:val="clear" w:color="auto" w:fill="FFFF00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" w:type="pct"/>
            <w:shd w:val="clear" w:color="auto" w:fill="FFFF00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" w:type="pct"/>
            <w:shd w:val="clear" w:color="auto" w:fill="FFFF00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0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964EE">
        <w:trPr>
          <w:trHeight w:val="50"/>
          <w:jc w:val="center"/>
        </w:trPr>
        <w:tc>
          <w:tcPr>
            <w:tcW w:w="1098" w:type="pct"/>
            <w:vMerge/>
            <w:shd w:val="clear" w:color="auto" w:fill="92D050"/>
            <w:vAlign w:val="center"/>
          </w:tcPr>
          <w:p w:rsidR="001964EE" w:rsidRDefault="001964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:rsidR="001964EE" w:rsidRDefault="00BD19D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196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" w:type="pct"/>
            <w:shd w:val="clear" w:color="auto" w:fill="FFFF00"/>
          </w:tcPr>
          <w:p w:rsidR="001964EE" w:rsidRDefault="00196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FFFF00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" w:type="pct"/>
            <w:shd w:val="clear" w:color="auto" w:fill="FFFF00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" w:type="pct"/>
            <w:shd w:val="clear" w:color="auto" w:fill="FFFF00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0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964EE">
        <w:trPr>
          <w:trHeight w:val="50"/>
          <w:jc w:val="center"/>
        </w:trPr>
        <w:tc>
          <w:tcPr>
            <w:tcW w:w="1098" w:type="pct"/>
            <w:vMerge/>
            <w:shd w:val="clear" w:color="auto" w:fill="92D050"/>
            <w:vAlign w:val="center"/>
          </w:tcPr>
          <w:p w:rsidR="001964EE" w:rsidRDefault="001964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:rsidR="001964EE" w:rsidRDefault="00BD19D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196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FFFF00"/>
          </w:tcPr>
          <w:p w:rsidR="001964EE" w:rsidRDefault="00196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FFFF00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" w:type="pct"/>
            <w:shd w:val="clear" w:color="auto" w:fill="FFFF00"/>
          </w:tcPr>
          <w:p w:rsidR="001964EE" w:rsidRDefault="00196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FFFF00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196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964EE">
        <w:trPr>
          <w:trHeight w:val="50"/>
          <w:jc w:val="center"/>
        </w:trPr>
        <w:tc>
          <w:tcPr>
            <w:tcW w:w="1098" w:type="pct"/>
            <w:vMerge/>
            <w:shd w:val="clear" w:color="auto" w:fill="92D050"/>
            <w:vAlign w:val="center"/>
          </w:tcPr>
          <w:p w:rsidR="001964EE" w:rsidRDefault="001964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:rsidR="001964EE" w:rsidRDefault="00BD19D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" w:type="pct"/>
            <w:shd w:val="clear" w:color="auto" w:fill="FFFF00"/>
          </w:tcPr>
          <w:p w:rsidR="001964EE" w:rsidRDefault="00196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FFFF00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" w:type="pct"/>
            <w:shd w:val="clear" w:color="auto" w:fill="FFFF00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" w:type="pct"/>
            <w:shd w:val="clear" w:color="auto" w:fill="FFFF00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0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964EE">
        <w:trPr>
          <w:trHeight w:val="50"/>
          <w:jc w:val="center"/>
        </w:trPr>
        <w:tc>
          <w:tcPr>
            <w:tcW w:w="1098" w:type="pct"/>
            <w:vMerge/>
            <w:shd w:val="clear" w:color="auto" w:fill="92D050"/>
            <w:vAlign w:val="center"/>
          </w:tcPr>
          <w:p w:rsidR="001964EE" w:rsidRDefault="001964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:rsidR="001964EE" w:rsidRDefault="00BD19D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196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196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FFFF00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" w:type="pct"/>
            <w:shd w:val="clear" w:color="auto" w:fill="FFFF00"/>
          </w:tcPr>
          <w:p w:rsidR="001964EE" w:rsidRDefault="00196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FFFF00"/>
          </w:tcPr>
          <w:p w:rsidR="001964EE" w:rsidRDefault="00196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FFFF00"/>
          </w:tcPr>
          <w:p w:rsidR="001964EE" w:rsidRDefault="00196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0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964EE">
        <w:trPr>
          <w:trHeight w:val="50"/>
          <w:jc w:val="center"/>
        </w:trPr>
        <w:tc>
          <w:tcPr>
            <w:tcW w:w="1098" w:type="pct"/>
            <w:vMerge/>
            <w:shd w:val="clear" w:color="auto" w:fill="92D050"/>
            <w:vAlign w:val="center"/>
          </w:tcPr>
          <w:p w:rsidR="001964EE" w:rsidRDefault="001964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:rsidR="001964EE" w:rsidRDefault="00BD19D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" w:type="pct"/>
            <w:shd w:val="clear" w:color="auto" w:fill="FFFF00"/>
          </w:tcPr>
          <w:p w:rsidR="001964EE" w:rsidRDefault="00196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FFFF00"/>
          </w:tcPr>
          <w:p w:rsidR="001964EE" w:rsidRDefault="00196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FFFF00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" w:type="pct"/>
            <w:shd w:val="clear" w:color="auto" w:fill="FFFF00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0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964EE">
        <w:trPr>
          <w:trHeight w:val="50"/>
          <w:jc w:val="center"/>
        </w:trPr>
        <w:tc>
          <w:tcPr>
            <w:tcW w:w="1272" w:type="pct"/>
            <w:gridSpan w:val="2"/>
            <w:shd w:val="clear" w:color="auto" w:fill="00B05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B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1964EE" w:rsidRDefault="0091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0" w:type="pct"/>
            <w:shd w:val="clear" w:color="auto" w:fill="F2F2F2" w:themeFill="background1" w:themeFillShade="F2"/>
            <w:vAlign w:val="center"/>
          </w:tcPr>
          <w:p w:rsidR="001964EE" w:rsidRDefault="009103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</w:tbl>
    <w:p w:rsidR="001964EE" w:rsidRDefault="001964EE">
      <w:pPr>
        <w:pStyle w:val="-2"/>
        <w:spacing w:before="0" w:after="0"/>
        <w:jc w:val="both"/>
        <w:rPr>
          <w:sz w:val="24"/>
        </w:rPr>
      </w:pPr>
    </w:p>
    <w:p w:rsidR="001964EE" w:rsidRDefault="00BD19DE">
      <w:pPr>
        <w:pStyle w:val="-2"/>
      </w:pPr>
      <w:bookmarkStart w:id="9" w:name="_Toc126833471"/>
      <w:r>
        <w:t>1.4. СПЕЦИФИКАЦИЯ ОЦЕНКИ КОМПЕТЕНЦИИ</w:t>
      </w:r>
      <w:bookmarkEnd w:id="9"/>
    </w:p>
    <w:p w:rsidR="005C3F32" w:rsidRDefault="00BD19DE" w:rsidP="005C3F32">
      <w:pPr>
        <w:tabs>
          <w:tab w:val="left" w:pos="7938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Конкурсного задания будет основываться на критериях, указанных в таблице №3:</w:t>
      </w:r>
    </w:p>
    <w:p w:rsidR="00A33B2D" w:rsidRPr="005C3F32" w:rsidRDefault="005C3F32" w:rsidP="005C3F32">
      <w:pPr>
        <w:tabs>
          <w:tab w:val="left" w:pos="7938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                     </w:t>
      </w:r>
      <w:bookmarkStart w:id="10" w:name="_GoBack"/>
      <w:bookmarkEnd w:id="10"/>
      <w:r w:rsidR="00BD19DE">
        <w:rPr>
          <w:rFonts w:cs="Times New Roman"/>
          <w:i/>
          <w:iCs/>
          <w:szCs w:val="28"/>
        </w:rPr>
        <w:t>Таблица №3</w:t>
      </w:r>
    </w:p>
    <w:p w:rsidR="001964EE" w:rsidRPr="00A33B2D" w:rsidRDefault="00BD19DE" w:rsidP="00A33B2D">
      <w:pPr>
        <w:spacing w:after="0" w:line="360" w:lineRule="auto"/>
        <w:ind w:firstLine="709"/>
        <w:jc w:val="center"/>
        <w:rPr>
          <w:rFonts w:cs="Times New Roman"/>
          <w:i/>
          <w:iCs/>
          <w:szCs w:val="28"/>
        </w:rPr>
      </w:pPr>
      <w:r>
        <w:rPr>
          <w:rFonts w:cs="Times New Roman"/>
          <w:b/>
          <w:bCs/>
          <w:szCs w:val="28"/>
        </w:rPr>
        <w:t>Оценка конкурсного задания</w:t>
      </w:r>
    </w:p>
    <w:p w:rsidR="001964EE" w:rsidRDefault="00BD19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Возрастной ценз: 16 лет и старше (студенты СПО).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54"/>
        <w:gridCol w:w="6256"/>
        <w:gridCol w:w="3045"/>
      </w:tblGrid>
      <w:tr w:rsidR="001964EE">
        <w:tc>
          <w:tcPr>
            <w:tcW w:w="3455" w:type="pct"/>
            <w:gridSpan w:val="2"/>
            <w:shd w:val="clear" w:color="auto" w:fill="92D050"/>
          </w:tcPr>
          <w:p w:rsidR="001964EE" w:rsidRDefault="00BD1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545" w:type="pct"/>
            <w:shd w:val="clear" w:color="auto" w:fill="92D050"/>
          </w:tcPr>
          <w:p w:rsidR="001964EE" w:rsidRDefault="00BD1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964EE">
        <w:tc>
          <w:tcPr>
            <w:tcW w:w="281" w:type="pct"/>
            <w:shd w:val="clear" w:color="auto" w:fill="00B050"/>
          </w:tcPr>
          <w:p w:rsidR="001964EE" w:rsidRDefault="00BD19D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bookmarkStart w:id="11" w:name="_Hlk125726585"/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3174" w:type="pct"/>
            <w:shd w:val="clear" w:color="auto" w:fill="92D050"/>
          </w:tcPr>
          <w:p w:rsidR="001964EE" w:rsidRDefault="00BD19DE">
            <w:pPr>
              <w:jc w:val="both"/>
              <w:rPr>
                <w:sz w:val="24"/>
                <w:szCs w:val="24"/>
              </w:rPr>
            </w:pPr>
            <w:bookmarkStart w:id="12" w:name="_Hlk125529652"/>
            <w:r>
              <w:rPr>
                <w:color w:val="000000" w:themeColor="text1"/>
                <w:szCs w:val="28"/>
              </w:rPr>
              <w:t>Женская собранная прическа с окрашиванием</w:t>
            </w:r>
            <w:bookmarkEnd w:id="12"/>
          </w:p>
        </w:tc>
        <w:tc>
          <w:tcPr>
            <w:tcW w:w="1545" w:type="pct"/>
            <w:shd w:val="clear" w:color="auto" w:fill="auto"/>
          </w:tcPr>
          <w:p w:rsidR="001964EE" w:rsidRDefault="00BD1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 и оценка по измеримым параметрам</w:t>
            </w:r>
          </w:p>
        </w:tc>
      </w:tr>
      <w:tr w:rsidR="001964EE">
        <w:trPr>
          <w:trHeight w:val="210"/>
        </w:trPr>
        <w:tc>
          <w:tcPr>
            <w:tcW w:w="281" w:type="pct"/>
            <w:shd w:val="clear" w:color="auto" w:fill="00B050"/>
          </w:tcPr>
          <w:p w:rsidR="001964EE" w:rsidRDefault="00BD19D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3174" w:type="pct"/>
            <w:shd w:val="clear" w:color="auto" w:fill="92D050"/>
          </w:tcPr>
          <w:p w:rsidR="001964EE" w:rsidRDefault="00BD19DE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Cs w:val="28"/>
              </w:rPr>
              <w:t>Женская удлиненная стрижка с укладкой</w:t>
            </w:r>
          </w:p>
        </w:tc>
        <w:tc>
          <w:tcPr>
            <w:tcW w:w="1545" w:type="pct"/>
            <w:shd w:val="clear" w:color="auto" w:fill="auto"/>
          </w:tcPr>
          <w:p w:rsidR="001964EE" w:rsidRDefault="00BD1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 и оценка по измеримым параметрам</w:t>
            </w:r>
          </w:p>
        </w:tc>
      </w:tr>
      <w:tr w:rsidR="001964EE">
        <w:tc>
          <w:tcPr>
            <w:tcW w:w="281" w:type="pct"/>
            <w:shd w:val="clear" w:color="auto" w:fill="00B050"/>
          </w:tcPr>
          <w:p w:rsidR="001964EE" w:rsidRDefault="00BD19D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3174" w:type="pct"/>
            <w:shd w:val="clear" w:color="auto" w:fill="92D050"/>
          </w:tcPr>
          <w:p w:rsidR="001964EE" w:rsidRDefault="00BD1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Накрутка на коклюшки</w:t>
            </w:r>
          </w:p>
        </w:tc>
        <w:tc>
          <w:tcPr>
            <w:tcW w:w="1545" w:type="pct"/>
            <w:shd w:val="clear" w:color="auto" w:fill="auto"/>
          </w:tcPr>
          <w:p w:rsidR="001964EE" w:rsidRDefault="00BD1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 и оценка по измеримым параметрам</w:t>
            </w:r>
          </w:p>
        </w:tc>
      </w:tr>
      <w:tr w:rsidR="001964EE">
        <w:tc>
          <w:tcPr>
            <w:tcW w:w="281" w:type="pct"/>
            <w:shd w:val="clear" w:color="auto" w:fill="00B050"/>
          </w:tcPr>
          <w:p w:rsidR="001964EE" w:rsidRDefault="00BD19D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3174" w:type="pct"/>
            <w:shd w:val="clear" w:color="auto" w:fill="92D050"/>
          </w:tcPr>
          <w:p w:rsidR="001964EE" w:rsidRDefault="00BD19DE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Cs w:val="28"/>
              </w:rPr>
              <w:t>Женская коммерческая стрижка с окрашиванием</w:t>
            </w:r>
          </w:p>
        </w:tc>
        <w:tc>
          <w:tcPr>
            <w:tcW w:w="1545" w:type="pct"/>
            <w:shd w:val="clear" w:color="auto" w:fill="auto"/>
          </w:tcPr>
          <w:p w:rsidR="001964EE" w:rsidRDefault="00BD1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 и оценка по измеримым параметрам</w:t>
            </w:r>
          </w:p>
        </w:tc>
      </w:tr>
      <w:tr w:rsidR="001964EE">
        <w:tc>
          <w:tcPr>
            <w:tcW w:w="281" w:type="pct"/>
            <w:shd w:val="clear" w:color="auto" w:fill="00B050"/>
          </w:tcPr>
          <w:p w:rsidR="001964EE" w:rsidRDefault="00BD19D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3174" w:type="pct"/>
            <w:shd w:val="clear" w:color="auto" w:fill="92D050"/>
          </w:tcPr>
          <w:p w:rsidR="001964EE" w:rsidRDefault="00BD19DE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Мужская классическая стрижка машинкой и укладка</w:t>
            </w:r>
          </w:p>
        </w:tc>
        <w:tc>
          <w:tcPr>
            <w:tcW w:w="1545" w:type="pct"/>
            <w:shd w:val="clear" w:color="auto" w:fill="auto"/>
          </w:tcPr>
          <w:p w:rsidR="001964EE" w:rsidRDefault="00BD1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 и оценка по измеримым параметрам</w:t>
            </w:r>
          </w:p>
        </w:tc>
      </w:tr>
      <w:bookmarkEnd w:id="11"/>
    </w:tbl>
    <w:p w:rsidR="001964EE" w:rsidRDefault="001964E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1964EE" w:rsidRDefault="00BD19DE">
      <w:pPr>
        <w:pStyle w:val="-2"/>
      </w:pPr>
      <w:bookmarkStart w:id="13" w:name="_Toc126833472"/>
      <w:bookmarkStart w:id="14" w:name="_Hlk125964209"/>
      <w:r>
        <w:t>1.5. КОНКУРСНОЕ ЗАДАНИЕ</w:t>
      </w:r>
      <w:bookmarkEnd w:id="13"/>
      <w:bookmarkEnd w:id="14"/>
    </w:p>
    <w:p w:rsidR="001964EE" w:rsidRDefault="00BD19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Возрастной ценз: 16 лет и старше (студенты СПО).</w:t>
      </w:r>
    </w:p>
    <w:p w:rsidR="001964EE" w:rsidRDefault="00BD19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Общая продолжительность Конкурсного задания</w:t>
      </w:r>
      <w:r>
        <w:rPr>
          <w:rFonts w:eastAsia="Times New Roman" w:cs="Times New Roman"/>
          <w:color w:val="000000"/>
          <w:szCs w:val="28"/>
          <w:vertAlign w:val="superscript"/>
        </w:rPr>
        <w:footnoteReference w:id="1"/>
      </w:r>
      <w:r>
        <w:rPr>
          <w:rFonts w:eastAsia="Times New Roman" w:cs="Times New Roman"/>
          <w:color w:val="000000"/>
          <w:szCs w:val="28"/>
        </w:rPr>
        <w:t>: 15 часов 45 минут- 15 часов 55 минут.</w:t>
      </w:r>
    </w:p>
    <w:p w:rsidR="001964EE" w:rsidRDefault="00BD19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Количество конкурсных дней: 3 дня</w:t>
      </w:r>
    </w:p>
    <w:p w:rsidR="001964EE" w:rsidRDefault="00BD19DE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Вне зависимости от количества модулей, </w:t>
      </w:r>
      <w:proofErr w:type="gramStart"/>
      <w:r>
        <w:rPr>
          <w:rFonts w:cs="Times New Roman"/>
          <w:szCs w:val="28"/>
        </w:rPr>
        <w:t>КЗ</w:t>
      </w:r>
      <w:proofErr w:type="gramEnd"/>
      <w:r>
        <w:rPr>
          <w:rFonts w:cs="Times New Roman"/>
          <w:szCs w:val="28"/>
        </w:rPr>
        <w:t xml:space="preserve"> должно включать оценку по каждому из разделов требований компетенции.</w:t>
      </w:r>
    </w:p>
    <w:p w:rsidR="001964EE" w:rsidRDefault="00BD19DE">
      <w:pPr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1964EE" w:rsidRDefault="001964EE">
      <w:pPr>
        <w:spacing w:line="276" w:lineRule="auto"/>
        <w:ind w:firstLine="709"/>
        <w:jc w:val="both"/>
        <w:rPr>
          <w:rFonts w:cs="Times New Roman"/>
          <w:b/>
          <w:bCs/>
          <w:szCs w:val="28"/>
        </w:rPr>
      </w:pPr>
    </w:p>
    <w:p w:rsidR="001964EE" w:rsidRDefault="00BD19DE">
      <w:pPr>
        <w:pStyle w:val="-2"/>
      </w:pPr>
      <w:bookmarkStart w:id="15" w:name="_Toc126833473"/>
      <w:r>
        <w:t xml:space="preserve">1.5.1. </w:t>
      </w:r>
      <w:bookmarkStart w:id="16" w:name="_Hlk125964374"/>
      <w:r>
        <w:t>Разработка/выбор конкурсного задания</w:t>
      </w:r>
      <w:bookmarkEnd w:id="15"/>
      <w:r>
        <w:t xml:space="preserve"> </w:t>
      </w:r>
      <w:bookmarkEnd w:id="16"/>
    </w:p>
    <w:p w:rsidR="001964EE" w:rsidRDefault="00BD19DE">
      <w:pPr>
        <w:spacing w:after="0" w:line="276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Конкурсное задание состоит из семи модулей, включает </w:t>
      </w:r>
      <w:proofErr w:type="gramStart"/>
      <w:r>
        <w:rPr>
          <w:rFonts w:eastAsia="Times New Roman" w:cs="Times New Roman"/>
          <w:szCs w:val="28"/>
          <w:lang w:eastAsia="ru-RU"/>
        </w:rPr>
        <w:t>обязательную к выполнению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часть (инвариант) – пять модулей, и вариативную часть – два модуля. Общее количество баллов конкурсного задания составляет 100.</w:t>
      </w:r>
    </w:p>
    <w:p w:rsidR="001964EE" w:rsidRDefault="00BD19DE">
      <w:pPr>
        <w:spacing w:after="0" w:line="276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Обязательная к выполнению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1964EE" w:rsidRDefault="00BD19DE">
      <w:pPr>
        <w:spacing w:after="0" w:line="276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</w:t>
      </w:r>
      <w:r>
        <w:rPr>
          <w:rFonts w:eastAsia="Times New Roman" w:cs="Times New Roman"/>
          <w:szCs w:val="28"/>
          <w:lang w:eastAsia="ru-RU"/>
        </w:rPr>
        <w:lastRenderedPageBreak/>
        <w:t>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</w:t>
      </w:r>
      <w:proofErr w:type="gramStart"/>
      <w:r>
        <w:rPr>
          <w:rFonts w:eastAsia="Times New Roman" w:cs="Times New Roman"/>
          <w:szCs w:val="28"/>
          <w:lang w:eastAsia="ru-RU"/>
        </w:rPr>
        <w:t>,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время на выполнение модуля (ей) и количество баллов в критериях оценки по аспектам не меняются. </w:t>
      </w:r>
    </w:p>
    <w:p w:rsidR="001964EE" w:rsidRDefault="00BD19DE">
      <w:pPr>
        <w:spacing w:after="0" w:line="360" w:lineRule="auto"/>
        <w:ind w:firstLine="851"/>
        <w:jc w:val="right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Таблица №4</w:t>
      </w:r>
    </w:p>
    <w:p w:rsidR="001964EE" w:rsidRDefault="00BD19DE">
      <w:pPr>
        <w:spacing w:after="0" w:line="36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Матрица конкурсного задания (Приложение № 2)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1964EE">
        <w:trPr>
          <w:trHeight w:val="1125"/>
        </w:trPr>
        <w:tc>
          <w:tcPr>
            <w:tcW w:w="1622" w:type="dxa"/>
            <w:vAlign w:val="center"/>
          </w:tcPr>
          <w:p w:rsidR="001964EE" w:rsidRDefault="00BD19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1964EE" w:rsidRDefault="00BD19D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1964EE" w:rsidRDefault="00BD19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1964EE" w:rsidRDefault="00BD19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1964EE" w:rsidRDefault="00BD19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Константа/</w:t>
            </w:r>
            <w:proofErr w:type="spellStart"/>
            <w:r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:rsidR="001964EE" w:rsidRDefault="00BD19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1964EE" w:rsidRDefault="00BD19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1964EE">
        <w:trPr>
          <w:trHeight w:val="1125"/>
        </w:trPr>
        <w:tc>
          <w:tcPr>
            <w:tcW w:w="1622" w:type="dxa"/>
            <w:vAlign w:val="center"/>
          </w:tcPr>
          <w:p w:rsidR="001964EE" w:rsidRDefault="00BD19D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:rsidR="001964EE" w:rsidRDefault="00BD19D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:rsidR="001964EE" w:rsidRDefault="00BD19D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:rsidR="001964EE" w:rsidRDefault="00BD19D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:rsidR="001964EE" w:rsidRDefault="00BD19D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:rsidR="001964EE" w:rsidRDefault="00BD19D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:rsidR="001964EE" w:rsidRDefault="00BD19D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1964EE" w:rsidRDefault="009C26D2">
      <w:pPr>
        <w:spacing w:after="0"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hyperlink r:id="rId9" w:tooltip="https://disk.yandex.ru/d/4Lz91wHb49jFwA" w:history="1">
        <w:r w:rsidR="00BD19DE">
          <w:rPr>
            <w:rStyle w:val="af8"/>
            <w:rFonts w:eastAsia="Times New Roman" w:cs="Times New Roman"/>
            <w:szCs w:val="28"/>
            <w:lang w:val="en-US" w:eastAsia="ru-RU"/>
          </w:rPr>
          <w:t>https</w:t>
        </w:r>
        <w:r w:rsidR="00BD19DE">
          <w:rPr>
            <w:rStyle w:val="af8"/>
            <w:rFonts w:eastAsia="Times New Roman" w:cs="Times New Roman"/>
            <w:szCs w:val="28"/>
            <w:lang w:eastAsia="ru-RU"/>
          </w:rPr>
          <w:t>://</w:t>
        </w:r>
        <w:r w:rsidR="00BD19DE">
          <w:rPr>
            <w:rStyle w:val="af8"/>
            <w:rFonts w:eastAsia="Times New Roman" w:cs="Times New Roman"/>
            <w:szCs w:val="28"/>
            <w:lang w:val="en-US" w:eastAsia="ru-RU"/>
          </w:rPr>
          <w:t>disk</w:t>
        </w:r>
        <w:r w:rsidR="00BD19DE">
          <w:rPr>
            <w:rStyle w:val="af8"/>
            <w:rFonts w:eastAsia="Times New Roman" w:cs="Times New Roman"/>
            <w:szCs w:val="28"/>
            <w:lang w:eastAsia="ru-RU"/>
          </w:rPr>
          <w:t>.</w:t>
        </w:r>
        <w:proofErr w:type="spellStart"/>
        <w:r w:rsidR="00BD19DE">
          <w:rPr>
            <w:rStyle w:val="af8"/>
            <w:rFonts w:eastAsia="Times New Roman" w:cs="Times New Roman"/>
            <w:szCs w:val="28"/>
            <w:lang w:val="en-US" w:eastAsia="ru-RU"/>
          </w:rPr>
          <w:t>yandex</w:t>
        </w:r>
        <w:proofErr w:type="spellEnd"/>
        <w:r w:rsidR="00BD19DE">
          <w:rPr>
            <w:rStyle w:val="af8"/>
            <w:rFonts w:eastAsia="Times New Roman" w:cs="Times New Roman"/>
            <w:szCs w:val="28"/>
            <w:lang w:eastAsia="ru-RU"/>
          </w:rPr>
          <w:t>.</w:t>
        </w:r>
        <w:proofErr w:type="spellStart"/>
        <w:r w:rsidR="00BD19DE">
          <w:rPr>
            <w:rStyle w:val="af8"/>
            <w:rFonts w:eastAsia="Times New Roman" w:cs="Times New Roman"/>
            <w:szCs w:val="28"/>
            <w:lang w:val="en-US" w:eastAsia="ru-RU"/>
          </w:rPr>
          <w:t>ru</w:t>
        </w:r>
        <w:proofErr w:type="spellEnd"/>
        <w:r w:rsidR="00BD19DE">
          <w:rPr>
            <w:rStyle w:val="af8"/>
            <w:rFonts w:eastAsia="Times New Roman" w:cs="Times New Roman"/>
            <w:szCs w:val="28"/>
            <w:lang w:eastAsia="ru-RU"/>
          </w:rPr>
          <w:t>/</w:t>
        </w:r>
        <w:r w:rsidR="00BD19DE">
          <w:rPr>
            <w:rStyle w:val="af8"/>
            <w:rFonts w:eastAsia="Times New Roman" w:cs="Times New Roman"/>
            <w:szCs w:val="28"/>
            <w:lang w:val="en-US" w:eastAsia="ru-RU"/>
          </w:rPr>
          <w:t>d</w:t>
        </w:r>
        <w:r w:rsidR="00BD19DE">
          <w:rPr>
            <w:rStyle w:val="af8"/>
            <w:rFonts w:eastAsia="Times New Roman" w:cs="Times New Roman"/>
            <w:szCs w:val="28"/>
            <w:lang w:eastAsia="ru-RU"/>
          </w:rPr>
          <w:t>/4</w:t>
        </w:r>
        <w:proofErr w:type="spellStart"/>
        <w:r w:rsidR="00BD19DE">
          <w:rPr>
            <w:rStyle w:val="af8"/>
            <w:rFonts w:eastAsia="Times New Roman" w:cs="Times New Roman"/>
            <w:szCs w:val="28"/>
            <w:lang w:val="en-US" w:eastAsia="ru-RU"/>
          </w:rPr>
          <w:t>Lz</w:t>
        </w:r>
        <w:proofErr w:type="spellEnd"/>
        <w:r w:rsidR="00BD19DE">
          <w:rPr>
            <w:rStyle w:val="af8"/>
            <w:rFonts w:eastAsia="Times New Roman" w:cs="Times New Roman"/>
            <w:szCs w:val="28"/>
            <w:lang w:eastAsia="ru-RU"/>
          </w:rPr>
          <w:t>91</w:t>
        </w:r>
        <w:proofErr w:type="spellStart"/>
        <w:r w:rsidR="00BD19DE">
          <w:rPr>
            <w:rStyle w:val="af8"/>
            <w:rFonts w:eastAsia="Times New Roman" w:cs="Times New Roman"/>
            <w:szCs w:val="28"/>
            <w:lang w:val="en-US" w:eastAsia="ru-RU"/>
          </w:rPr>
          <w:t>wHb</w:t>
        </w:r>
        <w:proofErr w:type="spellEnd"/>
        <w:r w:rsidR="00BD19DE">
          <w:rPr>
            <w:rStyle w:val="af8"/>
            <w:rFonts w:eastAsia="Times New Roman" w:cs="Times New Roman"/>
            <w:szCs w:val="28"/>
            <w:lang w:eastAsia="ru-RU"/>
          </w:rPr>
          <w:t>49</w:t>
        </w:r>
        <w:proofErr w:type="spellStart"/>
        <w:r w:rsidR="00BD19DE">
          <w:rPr>
            <w:rStyle w:val="af8"/>
            <w:rFonts w:eastAsia="Times New Roman" w:cs="Times New Roman"/>
            <w:szCs w:val="28"/>
            <w:lang w:val="en-US" w:eastAsia="ru-RU"/>
          </w:rPr>
          <w:t>jFwA</w:t>
        </w:r>
        <w:proofErr w:type="spellEnd"/>
      </w:hyperlink>
      <w:r w:rsidR="00BD19DE">
        <w:rPr>
          <w:rFonts w:eastAsia="Times New Roman" w:cs="Times New Roman"/>
          <w:szCs w:val="28"/>
          <w:lang w:eastAsia="ru-RU"/>
        </w:rPr>
        <w:t xml:space="preserve"> </w:t>
      </w:r>
    </w:p>
    <w:p w:rsidR="001964EE" w:rsidRDefault="00BD19DE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eastAsia="Times New Roman" w:cs="Times New Roman"/>
          <w:b/>
          <w:bCs/>
          <w:szCs w:val="28"/>
          <w:lang w:eastAsia="ru-RU"/>
        </w:rPr>
        <w:t>(Приложение № 1)</w:t>
      </w:r>
    </w:p>
    <w:p w:rsidR="001964EE" w:rsidRDefault="001964EE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1964EE" w:rsidRDefault="00BD19DE">
      <w:pPr>
        <w:pStyle w:val="-2"/>
      </w:pPr>
      <w:bookmarkStart w:id="17" w:name="_Toc126833474"/>
      <w:r>
        <w:t>1.5.2. Структура модулей конкурсного задания (инвариант/</w:t>
      </w:r>
      <w:proofErr w:type="spellStart"/>
      <w:r>
        <w:t>вариатив</w:t>
      </w:r>
      <w:proofErr w:type="spellEnd"/>
      <w:r>
        <w:t>)</w:t>
      </w:r>
      <w:bookmarkEnd w:id="17"/>
    </w:p>
    <w:p w:rsidR="001964EE" w:rsidRDefault="00BD19DE">
      <w:pPr>
        <w:tabs>
          <w:tab w:val="left" w:pos="993"/>
        </w:tabs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Задание для конкурса:</w:t>
      </w:r>
    </w:p>
    <w:p w:rsidR="001964EE" w:rsidRDefault="00BD19DE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Все модули выполняются по предложенным показателям, которые являются либо вдохновением для участника конкурса, либо задачей точно отобразить пожелание клиента. </w:t>
      </w:r>
    </w:p>
    <w:p w:rsidR="001964EE" w:rsidRDefault="00BD19DE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Все модули выполняются на манекенах. Рекомендовано выполнять </w:t>
      </w:r>
      <w:proofErr w:type="gramStart"/>
      <w:r>
        <w:rPr>
          <w:rFonts w:ascii="Times New Roman" w:hAnsi="Times New Roman"/>
          <w:szCs w:val="28"/>
        </w:rPr>
        <w:t>КЗ</w:t>
      </w:r>
      <w:proofErr w:type="gramEnd"/>
      <w:r>
        <w:rPr>
          <w:rFonts w:ascii="Times New Roman" w:hAnsi="Times New Roman"/>
          <w:szCs w:val="28"/>
        </w:rPr>
        <w:t xml:space="preserve"> на манекенах, которые соответствуют стандартам всемирной организации парикмахеров ОМС, что подтверждено наличием отличительной бирки и печати с клеймом ОМС на задней стороне шее/ плечевой зоне. Данная бирка и печать говорит об одобрении товара всемирной организацией парикмахеров ОМС и разрешает использовать его в региональных и международных парикмахерских конкурсах.</w:t>
      </w:r>
    </w:p>
    <w:p w:rsidR="001964EE" w:rsidRDefault="00BD19DE">
      <w:pPr>
        <w:pStyle w:val="affb"/>
        <w:numPr>
          <w:ilvl w:val="0"/>
          <w:numId w:val="38"/>
        </w:numPr>
        <w:tabs>
          <w:tab w:val="left" w:pos="993"/>
        </w:tabs>
        <w:spacing w:before="240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Перед началом соревнований, в модулях, где предоставляются «пакеты» с показателями, участники «вслепую» извлекут один с пожеланиями клиента. Выбор пакета «вслепую» производится за 15 минут до старта любым участником конкурса, после проведения жеребьёвки.</w:t>
      </w:r>
    </w:p>
    <w:p w:rsidR="001964EE" w:rsidRDefault="00BD19DE">
      <w:pPr>
        <w:pStyle w:val="affb"/>
        <w:numPr>
          <w:ilvl w:val="0"/>
          <w:numId w:val="38"/>
        </w:numPr>
        <w:tabs>
          <w:tab w:val="left" w:pos="993"/>
        </w:tabs>
        <w:spacing w:before="240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рамках 15-ти минутной подготовки перед стартом модуля разрешено выполнить драпировку манекена/клиента (пеньюар, воротничок).</w:t>
      </w:r>
    </w:p>
    <w:p w:rsidR="001964EE" w:rsidRDefault="00BD19DE">
      <w:pPr>
        <w:pStyle w:val="affb"/>
        <w:numPr>
          <w:ilvl w:val="0"/>
          <w:numId w:val="38"/>
        </w:numPr>
        <w:tabs>
          <w:tab w:val="left" w:pos="993"/>
        </w:tabs>
        <w:spacing w:before="240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В модулях, где выполняется окрашивание волос, после завершения нанесения красителя на волосы участник конкурса должен поднять руку, чтобы объективные судьи смогли зафиксировать начало времени выдержки красителя и полное его соблюдение.</w:t>
      </w:r>
    </w:p>
    <w:p w:rsidR="001964EE" w:rsidRDefault="00BD19DE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Старт модулей происходит с влажных волос, расчёсанных от лица, если это необходимо. Для этого в рамках 15 минутной подготовки к модулю участники выполняют мытье головы клиенту/манекену.</w:t>
      </w:r>
    </w:p>
    <w:p w:rsidR="001964EE" w:rsidRDefault="00BD19DE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 всех модулях необходимо соблюдать стандарты индустрии.</w:t>
      </w:r>
    </w:p>
    <w:p w:rsidR="001964EE" w:rsidRDefault="00BD19DE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После того, как судьи выставят оценки, Участник конкурса может сделать драпировку своих манекенов для демонстрации.  </w:t>
      </w:r>
    </w:p>
    <w:p w:rsidR="001964EE" w:rsidRDefault="00BD19DE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Пожелания составляет Менеджер компетенции.</w:t>
      </w:r>
    </w:p>
    <w:p w:rsidR="001964EE" w:rsidRDefault="00196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bookmarkStart w:id="18" w:name="_Hlk125970859"/>
      <w:bookmarkEnd w:id="18"/>
    </w:p>
    <w:p w:rsidR="001964EE" w:rsidRDefault="00BD19DE">
      <w:pPr>
        <w:spacing w:line="276" w:lineRule="auto"/>
        <w:jc w:val="both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Возрастной ценз: 16 лет и старше (студенты СПО).</w:t>
      </w:r>
    </w:p>
    <w:p w:rsidR="001964EE" w:rsidRDefault="00BD19DE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bookmarkStart w:id="19" w:name="_Hlk125971510"/>
      <w:r>
        <w:rPr>
          <w:rFonts w:ascii="Times New Roman" w:hAnsi="Times New Roman"/>
          <w:szCs w:val="28"/>
        </w:rPr>
        <w:t>В рамках времени модуля «А» и «Г» будет производиться оценка по качеству выполненного окрашивания на прикорневой зоне и по длине волос на сухих волосах. Для этого участник конкурса должен поднять руку, чтобы объективные судьи смогли выполнить проверку</w:t>
      </w:r>
      <w:bookmarkEnd w:id="19"/>
    </w:p>
    <w:p w:rsidR="001964EE" w:rsidRDefault="00BD19DE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рамках времени модуля «Б» будет производиться оценка Пожелания клиента по стрижке. Для этого участник конкурса должен поднять руку, чтобы судьи измеримой оценки смогли выполнить проверку (может использоваться измерительная линейка)</w:t>
      </w:r>
    </w:p>
    <w:p w:rsidR="001964EE" w:rsidRDefault="00BD19DE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 завершении выполнения модуля «В», после проведения судейской оценки будет производиться измеримая оценка по качеству выполненной накрутки волос, а также на наличие следов заломов от резинки у корней и заломов на концах прядей (проверка производится путем раскручивания 1-2 коклюшки в каждой зоне).</w:t>
      </w:r>
    </w:p>
    <w:p w:rsidR="001964EE" w:rsidRDefault="00BD19DE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модуле «Е» оценка по качеству выполненного окрашивания производиться после команды «Стоп», в готовой работе.</w:t>
      </w:r>
    </w:p>
    <w:p w:rsidR="001964EE" w:rsidRDefault="00BD19DE">
      <w:pPr>
        <w:pStyle w:val="affb"/>
        <w:numPr>
          <w:ilvl w:val="0"/>
          <w:numId w:val="38"/>
        </w:numPr>
        <w:tabs>
          <w:tab w:val="left" w:pos="993"/>
        </w:tabs>
        <w:spacing w:before="240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szCs w:val="28"/>
        </w:rPr>
        <w:t>В рамках времени модуля «Ж» будет производиться проверка на наличие следов заломов у корней и на концах прядей после выполнения перманента для этого участнику надо поднять руку по окончании выполнения процесса химической завивки перед выполнением стрижки (проверка производится путем раскручивания 1-2 коклюшки в каждой зоне).</w:t>
      </w:r>
    </w:p>
    <w:p w:rsidR="001964EE" w:rsidRDefault="00BD19DE">
      <w:pPr>
        <w:spacing w:after="0" w:line="276" w:lineRule="auto"/>
        <w:jc w:val="both"/>
        <w:rPr>
          <w:rFonts w:eastAsia="Times New Roman" w:cs="Times New Roman"/>
          <w:bCs/>
          <w:sz w:val="32"/>
          <w:szCs w:val="32"/>
          <w:lang w:eastAsia="ru-RU"/>
        </w:rPr>
      </w:pPr>
      <w:bookmarkStart w:id="20" w:name="_Hlk125971769"/>
      <w:r>
        <w:rPr>
          <w:rFonts w:eastAsia="Times New Roman" w:cs="Times New Roman"/>
          <w:b/>
          <w:bCs/>
          <w:sz w:val="32"/>
          <w:szCs w:val="32"/>
          <w:lang w:eastAsia="ru-RU"/>
        </w:rPr>
        <w:t>Модуль А.</w:t>
      </w: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Женская собранная прическа с окрашиванием </w:t>
      </w:r>
      <w:r>
        <w:rPr>
          <w:rFonts w:eastAsia="Times New Roman" w:cs="Times New Roman"/>
          <w:b/>
          <w:sz w:val="32"/>
          <w:szCs w:val="32"/>
          <w:u w:val="single"/>
          <w:lang w:eastAsia="ru-RU"/>
        </w:rPr>
        <w:t>(инвариант)</w:t>
      </w:r>
    </w:p>
    <w:p w:rsidR="001964EE" w:rsidRDefault="00BD19DE">
      <w:pPr>
        <w:spacing w:after="0" w:line="276" w:lineRule="auto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i/>
          <w:szCs w:val="28"/>
        </w:rPr>
        <w:t>Время на выполнение модуля</w:t>
      </w:r>
      <w:r>
        <w:rPr>
          <w:rFonts w:eastAsia="Times New Roman" w:cs="Times New Roman"/>
          <w:bCs/>
          <w:szCs w:val="28"/>
        </w:rPr>
        <w:t xml:space="preserve"> 3 часа 30 минут</w:t>
      </w:r>
    </w:p>
    <w:p w:rsidR="001964EE" w:rsidRDefault="00BD19DE">
      <w:pPr>
        <w:spacing w:after="0" w:line="276" w:lineRule="auto"/>
        <w:contextualSpacing/>
        <w:jc w:val="both"/>
        <w:rPr>
          <w:rFonts w:eastAsia="Times New Roman" w:cs="Times New Roman"/>
          <w:bCs/>
          <w:i/>
          <w:szCs w:val="28"/>
        </w:rPr>
      </w:pPr>
      <w:r>
        <w:rPr>
          <w:rFonts w:eastAsia="Times New Roman" w:cs="Times New Roman"/>
          <w:b/>
          <w:bCs/>
          <w:szCs w:val="28"/>
        </w:rPr>
        <w:t>Задание:</w:t>
      </w:r>
      <w:r>
        <w:rPr>
          <w:rFonts w:eastAsia="Times New Roman" w:cs="Times New Roman"/>
          <w:bCs/>
          <w:szCs w:val="28"/>
        </w:rPr>
        <w:t xml:space="preserve"> </w:t>
      </w:r>
      <w:bookmarkEnd w:id="20"/>
    </w:p>
    <w:p w:rsidR="001964EE" w:rsidRDefault="00BD19DE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Участник конкурса должен выполнить салонную прическу с окрашиванием в соответствии с пожеланиями клиента.</w:t>
      </w:r>
    </w:p>
    <w:p w:rsidR="001964EE" w:rsidRDefault="00BD19DE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Участник должен воспроизвести образ, учитывая вдохновляющие пожелания клиента.</w:t>
      </w:r>
    </w:p>
    <w:p w:rsidR="001964EE" w:rsidRDefault="00BD19DE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Участник конкурса должен использовать в прическе заготовленные украшения.</w:t>
      </w:r>
    </w:p>
    <w:p w:rsidR="001964EE" w:rsidRDefault="00BD19DE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В рамках модуля будут установлены «пакеты», которые будут соответствовать показателям – элементы, форма и текстура. В каждом «пакете» будут вдохновляющие пожелания клиента относительно соответствующего показателя. </w:t>
      </w:r>
    </w:p>
    <w:p w:rsidR="001964EE" w:rsidRDefault="00BD19DE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Старт модуля происходит с влажных волос, расчёсанных от лица, если это необходимо. Для этого в рамках 15 минутной подготовки к модулю участники выполняют мытье головы клиенту/манекену.</w:t>
      </w:r>
    </w:p>
    <w:p w:rsidR="001964EE" w:rsidRDefault="00BD19DE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>
        <w:rPr>
          <w:szCs w:val="28"/>
        </w:rPr>
        <w:t>Пожелания будут объявлены непосредственно перед началом Модуля.</w:t>
      </w:r>
    </w:p>
    <w:p w:rsidR="001964EE" w:rsidRDefault="001964EE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</w:p>
    <w:p w:rsidR="001964EE" w:rsidRDefault="00BD19DE">
      <w:pPr>
        <w:spacing w:after="0" w:line="360" w:lineRule="auto"/>
        <w:ind w:firstLine="709"/>
        <w:contextualSpacing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Пожелания клиента по укладке (элементы, форма и текстура):</w:t>
      </w:r>
    </w:p>
    <w:tbl>
      <w:tblPr>
        <w:tblStyle w:val="af9"/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1964EE">
        <w:tc>
          <w:tcPr>
            <w:tcW w:w="3256" w:type="dxa"/>
            <w:tcBorders>
              <w:bottom w:val="none" w:sz="4" w:space="0" w:color="000000"/>
            </w:tcBorders>
          </w:tcPr>
          <w:p w:rsidR="001964EE" w:rsidRDefault="00BD19DE">
            <w:pPr>
              <w:spacing w:before="240" w:line="360" w:lineRule="auto"/>
              <w:ind w:right="282"/>
              <w:jc w:val="center"/>
              <w:rPr>
                <w:b/>
                <w:szCs w:val="28"/>
              </w:rPr>
            </w:pPr>
            <w:bookmarkStart w:id="21" w:name="_Hlk125644109"/>
            <w:r>
              <w:rPr>
                <w:b/>
                <w:szCs w:val="28"/>
              </w:rPr>
              <w:t>1 пакет</w:t>
            </w:r>
          </w:p>
        </w:tc>
        <w:tc>
          <w:tcPr>
            <w:tcW w:w="3260" w:type="dxa"/>
            <w:tcBorders>
              <w:bottom w:val="none" w:sz="4" w:space="0" w:color="000000"/>
            </w:tcBorders>
          </w:tcPr>
          <w:p w:rsidR="001964EE" w:rsidRDefault="00BD19DE">
            <w:pPr>
              <w:spacing w:before="240"/>
              <w:ind w:right="28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 пакет</w:t>
            </w:r>
          </w:p>
        </w:tc>
        <w:tc>
          <w:tcPr>
            <w:tcW w:w="3260" w:type="dxa"/>
            <w:tcBorders>
              <w:bottom w:val="none" w:sz="4" w:space="0" w:color="000000"/>
            </w:tcBorders>
          </w:tcPr>
          <w:p w:rsidR="001964EE" w:rsidRDefault="00BD19DE">
            <w:pPr>
              <w:spacing w:before="240"/>
              <w:ind w:right="28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пакет</w:t>
            </w:r>
          </w:p>
        </w:tc>
      </w:tr>
      <w:tr w:rsidR="001964EE">
        <w:tc>
          <w:tcPr>
            <w:tcW w:w="3256" w:type="dxa"/>
            <w:tcBorders>
              <w:top w:val="none" w:sz="4" w:space="0" w:color="000000"/>
            </w:tcBorders>
          </w:tcPr>
          <w:p w:rsidR="001964EE" w:rsidRDefault="00BD19D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Превалирующий объем в нижне-затылочной зоне, гладкий симметричный пучок. Гладкая текстура общего итогового образа</w:t>
            </w:r>
          </w:p>
        </w:tc>
        <w:tc>
          <w:tcPr>
            <w:tcW w:w="3260" w:type="dxa"/>
            <w:tcBorders>
              <w:top w:val="none" w:sz="4" w:space="0" w:color="000000"/>
            </w:tcBorders>
          </w:tcPr>
          <w:p w:rsidR="001964EE" w:rsidRDefault="00BD19D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Превалирующий объем на затылке, «Ракушка». Гладкая текстура общего итогового образа</w:t>
            </w:r>
          </w:p>
        </w:tc>
        <w:tc>
          <w:tcPr>
            <w:tcW w:w="3260" w:type="dxa"/>
            <w:tcBorders>
              <w:top w:val="none" w:sz="4" w:space="0" w:color="000000"/>
            </w:tcBorders>
          </w:tcPr>
          <w:p w:rsidR="001964EE" w:rsidRDefault="00BD19D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Превалирующий объем на макушке, букли, симметрия. Гладкая текстура общего итогового образа</w:t>
            </w:r>
            <w:bookmarkEnd w:id="21"/>
          </w:p>
        </w:tc>
      </w:tr>
    </w:tbl>
    <w:p w:rsidR="001964EE" w:rsidRDefault="001964EE">
      <w:pPr>
        <w:spacing w:after="0" w:line="276" w:lineRule="auto"/>
        <w:contextualSpacing/>
        <w:jc w:val="both"/>
        <w:rPr>
          <w:rFonts w:eastAsia="Times New Roman" w:cs="Times New Roman"/>
          <w:b/>
          <w:bCs/>
          <w:szCs w:val="28"/>
        </w:rPr>
      </w:pPr>
    </w:p>
    <w:p w:rsidR="001964EE" w:rsidRDefault="00BD19DE">
      <w:pPr>
        <w:ind w:right="282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Пожелания клиента по цвету: </w:t>
      </w:r>
    </w:p>
    <w:p w:rsidR="001964EE" w:rsidRDefault="00BD19DE">
      <w:pPr>
        <w:pStyle w:val="affb"/>
        <w:numPr>
          <w:ilvl w:val="0"/>
          <w:numId w:val="26"/>
        </w:numPr>
        <w:spacing w:line="240" w:lineRule="auto"/>
        <w:ind w:left="0" w:right="282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Обязательная техник</w:t>
      </w:r>
      <w:proofErr w:type="gramStart"/>
      <w:r>
        <w:rPr>
          <w:rFonts w:ascii="Times New Roman" w:hAnsi="Times New Roman"/>
          <w:szCs w:val="28"/>
        </w:rPr>
        <w:t>а-</w:t>
      </w:r>
      <w:proofErr w:type="gramEnd"/>
      <w:r>
        <w:rPr>
          <w:rFonts w:ascii="Times New Roman" w:hAnsi="Times New Roman"/>
          <w:szCs w:val="28"/>
        </w:rPr>
        <w:t xml:space="preserve"> растяжка минимум 2 цвета.</w:t>
      </w:r>
    </w:p>
    <w:p w:rsidR="001964EE" w:rsidRDefault="00BD19DE">
      <w:pPr>
        <w:shd w:val="clear" w:color="auto" w:fill="FFFFFF"/>
        <w:spacing w:before="240" w:line="240" w:lineRule="auto"/>
        <w:contextualSpacing/>
        <w:jc w:val="both"/>
        <w:rPr>
          <w:rFonts w:eastAsia="Calibri"/>
          <w:szCs w:val="28"/>
        </w:rPr>
      </w:pPr>
      <w:r>
        <w:rPr>
          <w:rFonts w:eastAsia="Calibri"/>
          <w:b/>
          <w:bCs/>
          <w:szCs w:val="28"/>
        </w:rPr>
        <w:t>Стрижка:</w:t>
      </w:r>
    </w:p>
    <w:p w:rsidR="001964EE" w:rsidRDefault="00BD19DE">
      <w:pPr>
        <w:pStyle w:val="affb"/>
        <w:numPr>
          <w:ilvl w:val="0"/>
          <w:numId w:val="25"/>
        </w:numPr>
        <w:shd w:val="clear" w:color="auto" w:fill="FFFFFF"/>
        <w:tabs>
          <w:tab w:val="left" w:pos="2830"/>
        </w:tabs>
        <w:ind w:left="0" w:firstLine="0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Стрижка запрещена.</w:t>
      </w:r>
    </w:p>
    <w:p w:rsidR="001964EE" w:rsidRDefault="00BD19DE">
      <w:pPr>
        <w:rPr>
          <w:rFonts w:cs="Times New Roman"/>
          <w:b/>
          <w:i/>
        </w:rPr>
      </w:pPr>
      <w:r>
        <w:rPr>
          <w:rFonts w:cs="Times New Roman"/>
          <w:b/>
        </w:rPr>
        <w:t>Окрашивание:</w:t>
      </w:r>
    </w:p>
    <w:p w:rsidR="001964EE" w:rsidRDefault="00BD19DE">
      <w:pPr>
        <w:pStyle w:val="af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5"/>
        <w:ind w:left="0" w:right="116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Все волосы должны быть окрашены;</w:t>
      </w:r>
    </w:p>
    <w:p w:rsidR="001964EE" w:rsidRDefault="00BD19DE">
      <w:pPr>
        <w:pStyle w:val="af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5"/>
        <w:ind w:left="0" w:right="116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Обязательная техник</w:t>
      </w:r>
      <w:proofErr w:type="gramStart"/>
      <w:r>
        <w:rPr>
          <w:rFonts w:ascii="Times New Roman" w:hAnsi="Times New Roman"/>
          <w:szCs w:val="28"/>
        </w:rPr>
        <w:t>а-</w:t>
      </w:r>
      <w:proofErr w:type="gramEnd"/>
      <w:r>
        <w:rPr>
          <w:rFonts w:ascii="Times New Roman" w:hAnsi="Times New Roman"/>
          <w:szCs w:val="28"/>
        </w:rPr>
        <w:t xml:space="preserve"> растяжка минимум 2 цвета;</w:t>
      </w:r>
    </w:p>
    <w:p w:rsidR="001964EE" w:rsidRDefault="00BD19DE">
      <w:pPr>
        <w:pStyle w:val="af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33"/>
        <w:ind w:left="0" w:right="116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Окрашивание должно быть коммерческим (салонным);</w:t>
      </w:r>
    </w:p>
    <w:p w:rsidR="001964EE" w:rsidRDefault="00BD19DE">
      <w:pPr>
        <w:pStyle w:val="af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/>
        <w:ind w:left="0" w:right="116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Разрешено использование только перманентных или </w:t>
      </w:r>
      <w:proofErr w:type="spellStart"/>
      <w:r>
        <w:rPr>
          <w:rFonts w:ascii="Times New Roman" w:hAnsi="Times New Roman"/>
          <w:szCs w:val="28"/>
        </w:rPr>
        <w:t>полуперманентных</w:t>
      </w:r>
      <w:proofErr w:type="spellEnd"/>
      <w:r>
        <w:rPr>
          <w:rFonts w:ascii="Times New Roman" w:hAnsi="Times New Roman"/>
          <w:szCs w:val="28"/>
        </w:rPr>
        <w:t xml:space="preserve"> красителей;</w:t>
      </w:r>
    </w:p>
    <w:p w:rsidR="001964EE" w:rsidRDefault="00BD19DE">
      <w:pPr>
        <w:pStyle w:val="af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/>
        <w:ind w:left="0" w:right="116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Запрещено использование цветных спреев, спреев с блестками, цветных гелей, цветных муссов, цветных маркеров, мелков. Также запрещено использование временных красителей.</w:t>
      </w:r>
    </w:p>
    <w:p w:rsidR="001964EE" w:rsidRDefault="00BD19DE">
      <w:pPr>
        <w:rPr>
          <w:b/>
          <w:i/>
        </w:rPr>
      </w:pPr>
      <w:r>
        <w:rPr>
          <w:b/>
        </w:rPr>
        <w:lastRenderedPageBreak/>
        <w:t>Укладка. Окончательный образ:</w:t>
      </w:r>
    </w:p>
    <w:p w:rsidR="001964EE" w:rsidRDefault="00BD19D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Разрешено использование любых инструментов для укладки;</w:t>
      </w:r>
    </w:p>
    <w:p w:rsidR="001964EE" w:rsidRDefault="00BD19D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Разрешено использовать любые электроинструменты для укладки;</w:t>
      </w:r>
    </w:p>
    <w:p w:rsidR="001964EE" w:rsidRDefault="00BD19D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Разрешено использование любых укладочных средств;</w:t>
      </w:r>
    </w:p>
    <w:p w:rsidR="001964EE" w:rsidRDefault="00BD19DE">
      <w:pPr>
        <w:pStyle w:val="affb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Разрешено использование невидимок, шпилек и резинок, но в законченном образе их не должно быть видно.</w:t>
      </w:r>
    </w:p>
    <w:p w:rsidR="001964EE" w:rsidRDefault="00BD19D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33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Запрещено использовать украшения из волос или искусственных волокон, сходных с волосами;</w:t>
      </w:r>
    </w:p>
    <w:p w:rsidR="001964EE" w:rsidRDefault="00BD19D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 xml:space="preserve">Запрещено использование валиков (наполнителей) из любых материалов для увеличения или поддержки объёма причёски; </w:t>
      </w:r>
    </w:p>
    <w:p w:rsidR="001964EE" w:rsidRDefault="00BD19DE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 w:line="360" w:lineRule="auto"/>
        <w:ind w:left="0" w:right="116" w:firstLine="0"/>
        <w:jc w:val="both"/>
        <w:rPr>
          <w:szCs w:val="28"/>
        </w:rPr>
      </w:pPr>
      <w:r>
        <w:rPr>
          <w:szCs w:val="28"/>
        </w:rPr>
        <w:t>Украшение должно быть размещено в укладке, в рамках времени модуля;</w:t>
      </w:r>
    </w:p>
    <w:p w:rsidR="001964EE" w:rsidRDefault="00BD19DE">
      <w:pPr>
        <w:pStyle w:val="affb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Theme="minorHAnsi" w:hAnsi="Times New Roman" w:cstheme="minorBidi"/>
          <w:szCs w:val="28"/>
        </w:rPr>
      </w:pPr>
      <w:r>
        <w:rPr>
          <w:rFonts w:ascii="Times New Roman" w:eastAsiaTheme="minorHAnsi" w:hAnsi="Times New Roman" w:cstheme="minorBidi"/>
          <w:szCs w:val="28"/>
        </w:rPr>
        <w:t xml:space="preserve">Законченный образ должен соответствовать пожеланиям клиента.  </w:t>
      </w:r>
    </w:p>
    <w:p w:rsidR="001964EE" w:rsidRDefault="00BD19DE">
      <w:pPr>
        <w:ind w:right="116"/>
        <w:jc w:val="both"/>
        <w:rPr>
          <w:sz w:val="24"/>
          <w:szCs w:val="24"/>
        </w:rPr>
      </w:pPr>
      <w:r>
        <w:rPr>
          <w:b/>
          <w:bCs/>
          <w:szCs w:val="28"/>
        </w:rPr>
        <w:t>Примечание:</w:t>
      </w:r>
      <w:r>
        <w:rPr>
          <w:szCs w:val="28"/>
        </w:rPr>
        <w:t xml:space="preserve"> </w:t>
      </w:r>
      <w:r>
        <w:rPr>
          <w:sz w:val="24"/>
          <w:szCs w:val="24"/>
        </w:rPr>
        <w:t xml:space="preserve">Модуль выполняется на </w:t>
      </w:r>
      <w:proofErr w:type="gramStart"/>
      <w:r>
        <w:rPr>
          <w:sz w:val="24"/>
          <w:szCs w:val="24"/>
        </w:rPr>
        <w:t>женской</w:t>
      </w:r>
      <w:proofErr w:type="gramEnd"/>
      <w:r>
        <w:rPr>
          <w:sz w:val="24"/>
          <w:szCs w:val="24"/>
        </w:rPr>
        <w:t xml:space="preserve"> манекен–голове, цвет волос 8/0 – 10/0. Минимальная длина волос – 50-45-35 см по всей поверхности головы. Волосы 100% натуральные человеческие. </w:t>
      </w:r>
    </w:p>
    <w:p w:rsidR="001964EE" w:rsidRDefault="001964EE">
      <w:pPr>
        <w:spacing w:after="0" w:line="276" w:lineRule="auto"/>
        <w:contextualSpacing/>
        <w:jc w:val="both"/>
        <w:rPr>
          <w:rFonts w:eastAsia="Times New Roman" w:cs="Times New Roman"/>
          <w:b/>
          <w:bCs/>
          <w:szCs w:val="28"/>
        </w:rPr>
      </w:pPr>
    </w:p>
    <w:p w:rsidR="001964EE" w:rsidRDefault="00BD19DE">
      <w:pPr>
        <w:spacing w:after="0" w:line="276" w:lineRule="auto"/>
        <w:jc w:val="both"/>
        <w:rPr>
          <w:rFonts w:eastAsia="Times New Roman" w:cs="Times New Roman"/>
          <w:bCs/>
          <w:sz w:val="32"/>
          <w:szCs w:val="32"/>
          <w:u w:val="single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Модуль Б.</w:t>
      </w: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 Женская удлиненная стрижка с укладкой </w:t>
      </w:r>
      <w:r>
        <w:rPr>
          <w:rFonts w:eastAsia="Times New Roman" w:cs="Times New Roman"/>
          <w:b/>
          <w:sz w:val="32"/>
          <w:szCs w:val="32"/>
          <w:u w:val="single"/>
          <w:lang w:eastAsia="ru-RU"/>
        </w:rPr>
        <w:t>(инвариант)</w:t>
      </w:r>
    </w:p>
    <w:p w:rsidR="001964EE" w:rsidRDefault="00BD19DE">
      <w:pPr>
        <w:spacing w:after="0" w:line="276" w:lineRule="auto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i/>
          <w:szCs w:val="28"/>
        </w:rPr>
        <w:t>Время на выполнение модуля</w:t>
      </w:r>
      <w:r>
        <w:rPr>
          <w:rFonts w:eastAsia="Times New Roman" w:cs="Times New Roman"/>
          <w:bCs/>
          <w:szCs w:val="28"/>
        </w:rPr>
        <w:t xml:space="preserve"> 1 час 30 минут </w:t>
      </w:r>
    </w:p>
    <w:p w:rsidR="001964EE" w:rsidRDefault="00BD19DE">
      <w:pPr>
        <w:spacing w:after="0" w:line="276" w:lineRule="auto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Задание:</w:t>
      </w:r>
    </w:p>
    <w:p w:rsidR="001964EE" w:rsidRDefault="00BD19DE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bookmarkStart w:id="22" w:name="_Hlk125644178"/>
      <w:r>
        <w:rPr>
          <w:rFonts w:eastAsia="Times New Roman" w:cs="Times New Roman"/>
          <w:bCs/>
          <w:szCs w:val="28"/>
        </w:rPr>
        <w:t>Данный манекен будет использоваться также для модуля</w:t>
      </w:r>
      <w:proofErr w:type="gramStart"/>
      <w:r>
        <w:rPr>
          <w:rFonts w:eastAsia="Times New Roman" w:cs="Times New Roman"/>
          <w:bCs/>
          <w:szCs w:val="28"/>
        </w:rPr>
        <w:t xml:space="preserve"> В</w:t>
      </w:r>
      <w:proofErr w:type="gramEnd"/>
      <w:r>
        <w:rPr>
          <w:rFonts w:eastAsia="Times New Roman" w:cs="Times New Roman"/>
          <w:bCs/>
          <w:szCs w:val="28"/>
        </w:rPr>
        <w:t xml:space="preserve"> и Г.</w:t>
      </w:r>
      <w:bookmarkEnd w:id="22"/>
    </w:p>
    <w:p w:rsidR="001964EE" w:rsidRDefault="00BD19DE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Участник конкурса должен выполнить коммерческую, салонную стрижку </w:t>
      </w:r>
      <w:proofErr w:type="gramStart"/>
      <w:r>
        <w:rPr>
          <w:rFonts w:eastAsia="Times New Roman" w:cs="Times New Roman"/>
          <w:bCs/>
          <w:szCs w:val="28"/>
        </w:rPr>
        <w:t>средней</w:t>
      </w:r>
      <w:proofErr w:type="gramEnd"/>
      <w:r>
        <w:rPr>
          <w:rFonts w:eastAsia="Times New Roman" w:cs="Times New Roman"/>
          <w:bCs/>
          <w:szCs w:val="28"/>
        </w:rPr>
        <w:t xml:space="preserve"> длинны по пожеланиям клиента. Запрещается создавать авангардные стрижки и стили. Законченный образ должен получиться модным салонным, подходящим для использования в парикмахерской отрасли. </w:t>
      </w:r>
    </w:p>
    <w:p w:rsidR="001964EE" w:rsidRDefault="00BD19DE">
      <w:pPr>
        <w:spacing w:before="24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Участник должен воспроизвести образ, учитывая вдохновляющие пожелания клиента.</w:t>
      </w:r>
    </w:p>
    <w:p w:rsidR="001964EE" w:rsidRDefault="00BD19DE">
      <w:pPr>
        <w:spacing w:before="240"/>
        <w:ind w:right="116" w:firstLine="708"/>
        <w:jc w:val="both"/>
        <w:rPr>
          <w:b/>
          <w:bCs/>
          <w:color w:val="000000"/>
          <w:szCs w:val="28"/>
        </w:rPr>
      </w:pPr>
      <w:bookmarkStart w:id="23" w:name="_Hlk125965861"/>
      <w:r>
        <w:rPr>
          <w:b/>
          <w:bCs/>
          <w:color w:val="000000"/>
          <w:szCs w:val="28"/>
        </w:rPr>
        <w:t>Пожелания клиента по стрижке и укладке</w:t>
      </w:r>
      <w:bookmarkEnd w:id="23"/>
      <w:r>
        <w:rPr>
          <w:b/>
          <w:bCs/>
          <w:color w:val="000000"/>
          <w:szCs w:val="28"/>
        </w:rPr>
        <w:t>:</w:t>
      </w:r>
    </w:p>
    <w:p w:rsidR="001964EE" w:rsidRDefault="00BD19DE">
      <w:pPr>
        <w:ind w:right="116" w:firstLine="708"/>
        <w:jc w:val="both"/>
        <w:rPr>
          <w:szCs w:val="28"/>
        </w:rPr>
      </w:pPr>
      <w:r>
        <w:rPr>
          <w:szCs w:val="28"/>
        </w:rPr>
        <w:t>Участник должен выполнить прогрессивную форму стрижки и гладкую текстуру в укладке. Максимальная длина волос в зоне макушки должна быть 25 см.</w:t>
      </w:r>
    </w:p>
    <w:p w:rsidR="001964EE" w:rsidRDefault="00BD19DE">
      <w:pPr>
        <w:rPr>
          <w:b/>
          <w:szCs w:val="28"/>
        </w:rPr>
      </w:pPr>
      <w:r>
        <w:rPr>
          <w:b/>
          <w:szCs w:val="28"/>
        </w:rPr>
        <w:br w:type="page" w:clear="all"/>
      </w:r>
    </w:p>
    <w:p w:rsidR="001964EE" w:rsidRDefault="00BD19DE">
      <w:pPr>
        <w:spacing w:before="240" w:line="24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Стрижка:</w:t>
      </w:r>
    </w:p>
    <w:p w:rsidR="001964EE" w:rsidRDefault="00BD19DE">
      <w:pPr>
        <w:widowControl w:val="0"/>
        <w:numPr>
          <w:ilvl w:val="0"/>
          <w:numId w:val="27"/>
        </w:numPr>
        <w:shd w:val="clear" w:color="auto" w:fill="FFFFFF"/>
        <w:spacing w:after="0" w:line="276" w:lineRule="auto"/>
        <w:ind w:left="0" w:firstLine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Все волосы должны быть подстрижены.</w:t>
      </w:r>
    </w:p>
    <w:p w:rsidR="001964EE" w:rsidRDefault="00BD19DE">
      <w:pPr>
        <w:widowControl w:val="0"/>
        <w:numPr>
          <w:ilvl w:val="0"/>
          <w:numId w:val="27"/>
        </w:numPr>
        <w:shd w:val="clear" w:color="auto" w:fill="FFFFFF"/>
        <w:spacing w:after="0" w:line="276" w:lineRule="auto"/>
        <w:ind w:left="0" w:firstLine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Длина волос должна быть ниже плеч.</w:t>
      </w:r>
    </w:p>
    <w:p w:rsidR="001964EE" w:rsidRDefault="00BD19DE">
      <w:pPr>
        <w:widowControl w:val="0"/>
        <w:numPr>
          <w:ilvl w:val="0"/>
          <w:numId w:val="27"/>
        </w:numPr>
        <w:shd w:val="clear" w:color="auto" w:fill="FFFFFF"/>
        <w:spacing w:after="0" w:line="276" w:lineRule="auto"/>
        <w:ind w:left="0" w:firstLine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Разрешены все инструменты для стрижки.</w:t>
      </w:r>
    </w:p>
    <w:p w:rsidR="001964EE" w:rsidRDefault="00BD19DE">
      <w:pPr>
        <w:widowControl w:val="0"/>
        <w:numPr>
          <w:ilvl w:val="0"/>
          <w:numId w:val="27"/>
        </w:numPr>
        <w:shd w:val="clear" w:color="auto" w:fill="FFFFFF"/>
        <w:spacing w:after="200" w:line="360" w:lineRule="auto"/>
        <w:ind w:left="0" w:firstLine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Пожелание по стрижке должно быть выполнено.</w:t>
      </w:r>
    </w:p>
    <w:p w:rsidR="001964EE" w:rsidRDefault="00BD19DE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Укладка и завершение образа:</w:t>
      </w:r>
    </w:p>
    <w:p w:rsidR="001964EE" w:rsidRDefault="00BD19DE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jc w:val="both"/>
        <w:rPr>
          <w:szCs w:val="28"/>
        </w:rPr>
      </w:pPr>
      <w:r>
        <w:rPr>
          <w:szCs w:val="28"/>
        </w:rPr>
        <w:t>Участник конкурса должен выполнить укладку волос феном.</w:t>
      </w:r>
    </w:p>
    <w:p w:rsidR="001964EE" w:rsidRDefault="00BD19DE">
      <w:pPr>
        <w:pStyle w:val="affb"/>
        <w:numPr>
          <w:ilvl w:val="0"/>
          <w:numId w:val="2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</w:rPr>
        <w:t>Разрешено использование любых щеток и расчесок для укладки</w:t>
      </w:r>
      <w:r>
        <w:rPr>
          <w:rFonts w:ascii="Times New Roman" w:hAnsi="Times New Roman"/>
          <w:szCs w:val="28"/>
          <w:lang w:eastAsia="ru-RU"/>
        </w:rPr>
        <w:t>.</w:t>
      </w:r>
    </w:p>
    <w:p w:rsidR="001964EE" w:rsidRDefault="00BD19DE">
      <w:pPr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30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Запрещено использование насадки «диффузор» (</w:t>
      </w:r>
      <w:proofErr w:type="spellStart"/>
      <w:r>
        <w:rPr>
          <w:szCs w:val="28"/>
        </w:rPr>
        <w:t>pan</w:t>
      </w:r>
      <w:proofErr w:type="spellEnd"/>
      <w:r>
        <w:rPr>
          <w:szCs w:val="28"/>
        </w:rPr>
        <w:t>);</w:t>
      </w:r>
    </w:p>
    <w:p w:rsidR="001964EE" w:rsidRDefault="00BD19DE">
      <w:pPr>
        <w:numPr>
          <w:ilvl w:val="0"/>
          <w:numId w:val="28"/>
        </w:numPr>
        <w:tabs>
          <w:tab w:val="left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Запрещено использовать </w:t>
      </w:r>
      <w:r>
        <w:rPr>
          <w:szCs w:val="28"/>
        </w:rPr>
        <w:t>любые электроинструменты для укладки волос;</w:t>
      </w:r>
    </w:p>
    <w:p w:rsidR="001964EE" w:rsidRDefault="00BD19DE">
      <w:pPr>
        <w:pStyle w:val="affb"/>
        <w:numPr>
          <w:ilvl w:val="0"/>
          <w:numId w:val="2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</w:rPr>
        <w:t>Разрешено использование любых укладочных средств</w:t>
      </w:r>
      <w:r>
        <w:rPr>
          <w:rFonts w:ascii="Times New Roman" w:hAnsi="Times New Roman"/>
          <w:szCs w:val="28"/>
          <w:lang w:eastAsia="ru-RU"/>
        </w:rPr>
        <w:t>.</w:t>
      </w:r>
    </w:p>
    <w:p w:rsidR="001964EE" w:rsidRDefault="00BD19DE">
      <w:pPr>
        <w:pStyle w:val="aff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/>
        <w:ind w:left="0" w:right="116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законченном образе не должно быть шпилек, невидимок, зажимов, булавок, резинок или любого рода украшений;</w:t>
      </w:r>
    </w:p>
    <w:p w:rsidR="001964EE" w:rsidRDefault="00BD19DE">
      <w:pPr>
        <w:pStyle w:val="affb"/>
        <w:numPr>
          <w:ilvl w:val="0"/>
          <w:numId w:val="28"/>
        </w:numPr>
        <w:tabs>
          <w:tab w:val="left" w:pos="426"/>
        </w:tabs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Законченный образ должен максимально схоже повторять пожелания клиента.</w:t>
      </w:r>
    </w:p>
    <w:p w:rsidR="001964EE" w:rsidRDefault="00BD19DE">
      <w:pPr>
        <w:ind w:right="116"/>
        <w:jc w:val="both"/>
        <w:rPr>
          <w:sz w:val="24"/>
          <w:szCs w:val="24"/>
        </w:rPr>
      </w:pPr>
      <w:r>
        <w:rPr>
          <w:b/>
          <w:bCs/>
          <w:szCs w:val="28"/>
        </w:rPr>
        <w:t>Примечание:</w:t>
      </w:r>
      <w:r>
        <w:rPr>
          <w:szCs w:val="28"/>
        </w:rPr>
        <w:t xml:space="preserve"> </w:t>
      </w:r>
      <w:r>
        <w:rPr>
          <w:sz w:val="24"/>
          <w:szCs w:val="24"/>
        </w:rPr>
        <w:t xml:space="preserve">Модуль выполняется на </w:t>
      </w:r>
      <w:proofErr w:type="gramStart"/>
      <w:r>
        <w:rPr>
          <w:sz w:val="24"/>
          <w:szCs w:val="24"/>
        </w:rPr>
        <w:t>женской</w:t>
      </w:r>
      <w:proofErr w:type="gramEnd"/>
      <w:r>
        <w:rPr>
          <w:sz w:val="24"/>
          <w:szCs w:val="24"/>
        </w:rPr>
        <w:t xml:space="preserve"> манекен–голове, цвет волос 8/0 – 10/0. Минимальная длина волос – 35 см по всей поверхности головы. Волосы 100% натуральные человеческие. Данный манекен будет использоваться после завершения выполнения модуля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, для выполнения модулей В и Г. </w:t>
      </w:r>
    </w:p>
    <w:p w:rsidR="001964EE" w:rsidRDefault="001964EE">
      <w:pPr>
        <w:ind w:right="116"/>
        <w:jc w:val="both"/>
        <w:rPr>
          <w:sz w:val="24"/>
          <w:szCs w:val="24"/>
        </w:rPr>
      </w:pPr>
    </w:p>
    <w:p w:rsidR="001964EE" w:rsidRDefault="00BD19DE">
      <w:pPr>
        <w:spacing w:after="0" w:line="276" w:lineRule="auto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Модуль В.</w:t>
      </w: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 Накрутка волос на коклюшки </w:t>
      </w:r>
      <w:r>
        <w:rPr>
          <w:rFonts w:eastAsia="Times New Roman" w:cs="Times New Roman"/>
          <w:b/>
          <w:sz w:val="32"/>
          <w:szCs w:val="32"/>
          <w:u w:val="single"/>
          <w:lang w:eastAsia="ru-RU"/>
        </w:rPr>
        <w:t>(инвариант)</w:t>
      </w:r>
    </w:p>
    <w:p w:rsidR="001964EE" w:rsidRDefault="00BD19DE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i/>
          <w:szCs w:val="28"/>
        </w:rPr>
        <w:t>Время на выполнение модуля</w:t>
      </w:r>
      <w:r>
        <w:rPr>
          <w:rFonts w:eastAsia="Times New Roman" w:cs="Times New Roman"/>
          <w:bCs/>
          <w:szCs w:val="28"/>
        </w:rPr>
        <w:t xml:space="preserve"> </w:t>
      </w:r>
      <w:r>
        <w:rPr>
          <w:bCs/>
          <w:szCs w:val="28"/>
        </w:rPr>
        <w:t xml:space="preserve">50/55/60 минут   </w:t>
      </w:r>
    </w:p>
    <w:p w:rsidR="001964EE" w:rsidRDefault="00BD19DE">
      <w:pPr>
        <w:spacing w:after="0" w:line="276" w:lineRule="auto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Задание:</w:t>
      </w:r>
    </w:p>
    <w:p w:rsidR="001964EE" w:rsidRDefault="00BD19DE">
      <w:pPr>
        <w:spacing w:after="0"/>
        <w:ind w:right="282" w:firstLine="708"/>
        <w:jc w:val="both"/>
        <w:rPr>
          <w:szCs w:val="28"/>
        </w:rPr>
      </w:pPr>
      <w:r>
        <w:rPr>
          <w:szCs w:val="28"/>
        </w:rPr>
        <w:t xml:space="preserve">Участник конкурса должен выполнить накрутку волос на коклюшки по всей голове, по классической схеме накрутки. </w:t>
      </w:r>
    </w:p>
    <w:p w:rsidR="001964EE" w:rsidRDefault="00BD19DE">
      <w:pPr>
        <w:spacing w:after="0"/>
        <w:ind w:right="282" w:firstLine="708"/>
        <w:jc w:val="both"/>
        <w:rPr>
          <w:szCs w:val="28"/>
        </w:rPr>
      </w:pPr>
      <w:r>
        <w:rPr>
          <w:szCs w:val="28"/>
        </w:rPr>
        <w:t xml:space="preserve">В рамках модуля будет установлено три «пакета», которые будут соответствовать пожеланию клиента по размеру завитка (диаметр коклюшек). Пожелания будут объявлены непосредственно перед началом Модуля. В каждом «пакете» будут пожелания клиента относительно соответствующего показателя. </w:t>
      </w:r>
    </w:p>
    <w:p w:rsidR="001964EE" w:rsidRDefault="00BD19DE">
      <w:pPr>
        <w:ind w:right="282" w:firstLine="708"/>
        <w:jc w:val="both"/>
        <w:rPr>
          <w:szCs w:val="28"/>
        </w:rPr>
      </w:pPr>
      <w:r>
        <w:rPr>
          <w:szCs w:val="28"/>
        </w:rPr>
        <w:t>Старт модуля происходит с влажных волос, расчёсанных от лица. Для этого в рамках 15 минутной подготовки к модулю участники выполняют мытье головы клиенту/манекену.</w:t>
      </w:r>
    </w:p>
    <w:p w:rsidR="001964EE" w:rsidRDefault="00BD19DE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br w:type="page" w:clear="all"/>
      </w:r>
    </w:p>
    <w:p w:rsidR="001964EE" w:rsidRDefault="00BD19DE">
      <w:pPr>
        <w:spacing w:before="240" w:line="480" w:lineRule="auto"/>
        <w:ind w:right="116" w:firstLine="708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Пожелания клиента по размеру завитка (диаметр коклюшек):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964EE">
        <w:tc>
          <w:tcPr>
            <w:tcW w:w="3351" w:type="dxa"/>
            <w:tcBorders>
              <w:bottom w:val="single" w:sz="4" w:space="0" w:color="auto"/>
            </w:tcBorders>
          </w:tcPr>
          <w:p w:rsidR="001964EE" w:rsidRDefault="00BD19DE">
            <w:pPr>
              <w:tabs>
                <w:tab w:val="left" w:pos="2830"/>
              </w:tabs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szCs w:val="28"/>
              </w:rPr>
              <w:t>1 пакет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1964EE" w:rsidRDefault="00BD19DE">
            <w:pPr>
              <w:tabs>
                <w:tab w:val="left" w:pos="2830"/>
              </w:tabs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szCs w:val="28"/>
              </w:rPr>
              <w:t>2 пакет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1964EE" w:rsidRDefault="00BD19DE">
            <w:pPr>
              <w:tabs>
                <w:tab w:val="left" w:pos="2830"/>
              </w:tabs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szCs w:val="28"/>
              </w:rPr>
              <w:t>3 пакет</w:t>
            </w:r>
          </w:p>
        </w:tc>
      </w:tr>
      <w:tr w:rsidR="001964EE">
        <w:trPr>
          <w:trHeight w:val="416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EE" w:rsidRDefault="00BD19DE">
            <w:pPr>
              <w:tabs>
                <w:tab w:val="left" w:pos="2830"/>
              </w:tabs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 7 мм </w:t>
            </w:r>
          </w:p>
          <w:p w:rsidR="001964EE" w:rsidRDefault="00BD19DE">
            <w:pPr>
              <w:tabs>
                <w:tab w:val="left" w:pos="2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</w:p>
          <w:p w:rsidR="001964EE" w:rsidRDefault="00BD19DE">
            <w:pPr>
              <w:tabs>
                <w:tab w:val="left" w:pos="2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</w:tcBorders>
          </w:tcPr>
          <w:p w:rsidR="001964EE" w:rsidRDefault="00BD19DE">
            <w:pPr>
              <w:tabs>
                <w:tab w:val="left" w:pos="2830"/>
              </w:tabs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 9 мм </w:t>
            </w:r>
          </w:p>
          <w:p w:rsidR="001964EE" w:rsidRDefault="00BD19DE">
            <w:pPr>
              <w:tabs>
                <w:tab w:val="left" w:pos="2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</w:p>
          <w:p w:rsidR="001964EE" w:rsidRDefault="00BD19DE">
            <w:pPr>
              <w:tabs>
                <w:tab w:val="left" w:pos="2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минут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E" w:rsidRDefault="00BD19DE">
            <w:pPr>
              <w:tabs>
                <w:tab w:val="left" w:pos="2830"/>
              </w:tabs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 12 мм </w:t>
            </w:r>
          </w:p>
          <w:p w:rsidR="001964EE" w:rsidRDefault="00BD19DE">
            <w:pPr>
              <w:tabs>
                <w:tab w:val="left" w:pos="2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</w:p>
          <w:p w:rsidR="001964EE" w:rsidRDefault="00BD19DE">
            <w:pPr>
              <w:tabs>
                <w:tab w:val="left" w:pos="2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минут</w:t>
            </w:r>
          </w:p>
        </w:tc>
      </w:tr>
    </w:tbl>
    <w:p w:rsidR="001964EE" w:rsidRDefault="001964EE">
      <w:pPr>
        <w:shd w:val="clear" w:color="auto" w:fill="FFFFFF"/>
        <w:spacing w:line="240" w:lineRule="auto"/>
        <w:contextualSpacing/>
        <w:jc w:val="both"/>
        <w:rPr>
          <w:rFonts w:eastAsia="Calibri"/>
          <w:b/>
          <w:bCs/>
          <w:szCs w:val="28"/>
        </w:rPr>
      </w:pPr>
    </w:p>
    <w:p w:rsidR="001964EE" w:rsidRDefault="00BD19DE">
      <w:pPr>
        <w:shd w:val="clear" w:color="auto" w:fill="FFFFFF"/>
        <w:spacing w:line="240" w:lineRule="auto"/>
        <w:contextualSpacing/>
        <w:jc w:val="both"/>
        <w:rPr>
          <w:rFonts w:eastAsia="Calibri"/>
          <w:szCs w:val="28"/>
        </w:rPr>
      </w:pPr>
      <w:r>
        <w:rPr>
          <w:rFonts w:eastAsia="Calibri"/>
          <w:b/>
          <w:bCs/>
          <w:szCs w:val="28"/>
        </w:rPr>
        <w:t>Стрижка:</w:t>
      </w:r>
    </w:p>
    <w:p w:rsidR="001964EE" w:rsidRDefault="00BD19DE">
      <w:pPr>
        <w:pStyle w:val="affb"/>
        <w:numPr>
          <w:ilvl w:val="0"/>
          <w:numId w:val="25"/>
        </w:numPr>
        <w:shd w:val="clear" w:color="auto" w:fill="FFFFFF"/>
        <w:tabs>
          <w:tab w:val="left" w:pos="426"/>
          <w:tab w:val="left" w:pos="283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Стрижка запрещена</w:t>
      </w:r>
    </w:p>
    <w:p w:rsidR="001964EE" w:rsidRDefault="00BD19DE">
      <w:pPr>
        <w:spacing w:after="0" w:line="360" w:lineRule="auto"/>
        <w:rPr>
          <w:b/>
          <w:szCs w:val="28"/>
        </w:rPr>
      </w:pPr>
      <w:r>
        <w:rPr>
          <w:b/>
          <w:szCs w:val="28"/>
        </w:rPr>
        <w:t>Накрутка:</w:t>
      </w:r>
    </w:p>
    <w:p w:rsidR="001964EE" w:rsidRDefault="00BD19DE">
      <w:pPr>
        <w:pStyle w:val="affb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Разделение волос на зоны должно быть выполнено в рамках времени модуля;</w:t>
      </w:r>
    </w:p>
    <w:p w:rsidR="001964EE" w:rsidRDefault="00BD19DE">
      <w:pPr>
        <w:pStyle w:val="affb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Участник должен выполнить накрутку волос на коклюшки по всей голове, по классической схеме;</w:t>
      </w:r>
    </w:p>
    <w:p w:rsidR="001964EE" w:rsidRDefault="00BD19DE">
      <w:pPr>
        <w:pStyle w:val="affb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Разрешено использовать только традиционные коклюшки для химической завивки волос;</w:t>
      </w:r>
    </w:p>
    <w:p w:rsidR="001964EE" w:rsidRDefault="00BD19DE">
      <w:pPr>
        <w:pStyle w:val="affb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Участник должен использовать средства контроля качества выполнения накрутки волос (бумажки для накрутки, шпажки под резинки);</w:t>
      </w:r>
    </w:p>
    <w:p w:rsidR="001964EE" w:rsidRDefault="00BD19DE">
      <w:pPr>
        <w:pStyle w:val="affb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Запрещено нанесение химического состава.</w:t>
      </w:r>
    </w:p>
    <w:p w:rsidR="001964EE" w:rsidRDefault="00BD19DE">
      <w:pPr>
        <w:tabs>
          <w:tab w:val="left" w:pos="0"/>
        </w:tabs>
        <w:spacing w:after="0"/>
        <w:contextualSpacing/>
        <w:jc w:val="both"/>
        <w:rPr>
          <w:sz w:val="24"/>
          <w:szCs w:val="24"/>
        </w:rPr>
      </w:pPr>
      <w:r>
        <w:rPr>
          <w:rFonts w:eastAsia="Arial"/>
          <w:b/>
          <w:szCs w:val="28"/>
        </w:rPr>
        <w:t>Примечание:</w:t>
      </w:r>
      <w:r>
        <w:rPr>
          <w:rFonts w:eastAsia="Arial"/>
          <w:szCs w:val="28"/>
        </w:rPr>
        <w:t xml:space="preserve"> </w:t>
      </w:r>
      <w:r>
        <w:rPr>
          <w:sz w:val="24"/>
          <w:szCs w:val="24"/>
        </w:rPr>
        <w:t>Данный манекен будет использоваться после завершения выполнения модуля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для выполнения модуля Г.</w:t>
      </w:r>
    </w:p>
    <w:p w:rsidR="001964EE" w:rsidRDefault="001964EE">
      <w:pPr>
        <w:spacing w:after="0" w:line="276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1964EE" w:rsidRDefault="00BD19DE">
      <w:pPr>
        <w:spacing w:after="0" w:line="276" w:lineRule="auto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Модуль Г.</w:t>
      </w: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Женская коммерческая стрижка с окрашиванием </w:t>
      </w:r>
      <w:r>
        <w:rPr>
          <w:rFonts w:eastAsia="Times New Roman" w:cs="Times New Roman"/>
          <w:b/>
          <w:sz w:val="32"/>
          <w:szCs w:val="32"/>
          <w:u w:val="single"/>
          <w:lang w:eastAsia="ru-RU"/>
        </w:rPr>
        <w:t>(инвариант)</w:t>
      </w:r>
    </w:p>
    <w:p w:rsidR="001964EE" w:rsidRDefault="00BD19DE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i/>
          <w:szCs w:val="28"/>
        </w:rPr>
        <w:t>Время на выполнение модуля</w:t>
      </w:r>
      <w:r>
        <w:rPr>
          <w:rFonts w:eastAsia="Times New Roman" w:cs="Times New Roman"/>
          <w:bCs/>
          <w:szCs w:val="28"/>
        </w:rPr>
        <w:t xml:space="preserve"> 3 часа</w:t>
      </w:r>
    </w:p>
    <w:p w:rsidR="001964EE" w:rsidRDefault="00BD19DE">
      <w:pPr>
        <w:spacing w:after="0" w:line="276" w:lineRule="auto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Задание:</w:t>
      </w:r>
    </w:p>
    <w:p w:rsidR="001964EE" w:rsidRDefault="00BD19DE">
      <w:pPr>
        <w:spacing w:after="0"/>
        <w:ind w:right="116" w:firstLine="708"/>
        <w:jc w:val="both"/>
        <w:rPr>
          <w:szCs w:val="28"/>
        </w:rPr>
      </w:pPr>
      <w:r>
        <w:rPr>
          <w:szCs w:val="28"/>
        </w:rPr>
        <w:t xml:space="preserve">Участник конкурса должен выполнить салонную стрижку с окрашиванием. Стрижка и цвет волос должны воплощать модный образ, уместный в повседневном женском стиле. Запрещается создавать авангардные или эпатажные стрижки и (или) стили и использовать радикальные оттенки. </w:t>
      </w:r>
    </w:p>
    <w:p w:rsidR="001964EE" w:rsidRDefault="00BD19DE">
      <w:pPr>
        <w:spacing w:after="0"/>
        <w:ind w:right="282" w:firstLine="708"/>
        <w:jc w:val="both"/>
        <w:rPr>
          <w:szCs w:val="28"/>
        </w:rPr>
      </w:pPr>
      <w:r>
        <w:rPr>
          <w:szCs w:val="28"/>
        </w:rPr>
        <w:t>В рамках модуля будут установлены «пакеты», которые будут соответствовать показателям. В каждом «пакете» будут пожелания клиента относительно соответствующего показателя.</w:t>
      </w:r>
    </w:p>
    <w:p w:rsidR="001964EE" w:rsidRDefault="00BD19DE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bookmarkStart w:id="24" w:name="_Hlk125742201"/>
      <w:r>
        <w:rPr>
          <w:rFonts w:eastAsia="Times New Roman" w:cs="Times New Roman"/>
          <w:bCs/>
          <w:szCs w:val="28"/>
        </w:rPr>
        <w:t>Участник должен воспроизвести образ с фотографии, учитывая вдохновляющие пожелания клиента.</w:t>
      </w:r>
      <w:bookmarkEnd w:id="24"/>
    </w:p>
    <w:p w:rsidR="001964EE" w:rsidRDefault="00BD19DE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>
        <w:rPr>
          <w:szCs w:val="28"/>
        </w:rPr>
        <w:t>Пожелания будут объявлены непосредственно перед началом Модуля.</w:t>
      </w:r>
    </w:p>
    <w:p w:rsidR="001964EE" w:rsidRDefault="001964EE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Cs/>
          <w:szCs w:val="28"/>
        </w:rPr>
      </w:pPr>
    </w:p>
    <w:p w:rsidR="001964EE" w:rsidRDefault="00BD19DE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br w:type="page" w:clear="all"/>
      </w:r>
    </w:p>
    <w:p w:rsidR="001964EE" w:rsidRDefault="00BD19DE">
      <w:pPr>
        <w:spacing w:after="0" w:line="480" w:lineRule="auto"/>
        <w:ind w:firstLine="709"/>
        <w:contextualSpacing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Пожелания клиента по стрижке и укладке:</w:t>
      </w:r>
    </w:p>
    <w:tbl>
      <w:tblPr>
        <w:tblStyle w:val="af9"/>
        <w:tblW w:w="9243" w:type="dxa"/>
        <w:tblInd w:w="108" w:type="dxa"/>
        <w:tblLook w:val="04A0" w:firstRow="1" w:lastRow="0" w:firstColumn="1" w:lastColumn="0" w:noHBand="0" w:noVBand="1"/>
      </w:tblPr>
      <w:tblGrid>
        <w:gridCol w:w="4707"/>
        <w:gridCol w:w="4536"/>
      </w:tblGrid>
      <w:tr w:rsidR="001964EE">
        <w:trPr>
          <w:trHeight w:val="665"/>
        </w:trPr>
        <w:tc>
          <w:tcPr>
            <w:tcW w:w="4707" w:type="dxa"/>
            <w:tcBorders>
              <w:bottom w:val="none" w:sz="4" w:space="0" w:color="000000"/>
            </w:tcBorders>
          </w:tcPr>
          <w:p w:rsidR="001964EE" w:rsidRDefault="00BD19DE">
            <w:pPr>
              <w:spacing w:before="240"/>
              <w:ind w:right="282"/>
              <w:jc w:val="center"/>
              <w:rPr>
                <w:b/>
                <w:szCs w:val="28"/>
              </w:rPr>
            </w:pPr>
            <w:bookmarkStart w:id="25" w:name="_Hlk125649793"/>
            <w:r>
              <w:rPr>
                <w:b/>
                <w:szCs w:val="28"/>
              </w:rPr>
              <w:t>1 пакет</w:t>
            </w:r>
          </w:p>
          <w:p w:rsidR="001964EE" w:rsidRDefault="001964EE">
            <w:pPr>
              <w:ind w:right="282"/>
              <w:jc w:val="center"/>
              <w:rPr>
                <w:b/>
                <w:szCs w:val="28"/>
              </w:rPr>
            </w:pP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1964EE" w:rsidRDefault="00BD19DE">
            <w:pPr>
              <w:spacing w:before="240"/>
              <w:ind w:right="28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 пакет</w:t>
            </w:r>
          </w:p>
          <w:p w:rsidR="001964EE" w:rsidRDefault="001964EE">
            <w:pPr>
              <w:ind w:right="282"/>
              <w:jc w:val="center"/>
              <w:rPr>
                <w:b/>
                <w:szCs w:val="28"/>
              </w:rPr>
            </w:pPr>
          </w:p>
        </w:tc>
      </w:tr>
      <w:tr w:rsidR="001964EE">
        <w:tc>
          <w:tcPr>
            <w:tcW w:w="4707" w:type="dxa"/>
            <w:tcBorders>
              <w:top w:val="none" w:sz="4" w:space="0" w:color="000000"/>
            </w:tcBorders>
          </w:tcPr>
          <w:p w:rsidR="001964EE" w:rsidRDefault="00BD19DE">
            <w:pPr>
              <w:tabs>
                <w:tab w:val="left" w:pos="284"/>
              </w:tabs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Классическая стрижка «Боб» с обязательной градуировкой 45* в нижне-затылочной зоне. </w:t>
            </w:r>
            <w:r>
              <w:rPr>
                <w:bCs/>
                <w:color w:val="000000"/>
                <w:szCs w:val="28"/>
              </w:rPr>
              <w:t>Гладкая текстура общего итогового образа.</w:t>
            </w:r>
          </w:p>
        </w:tc>
        <w:tc>
          <w:tcPr>
            <w:tcW w:w="4536" w:type="dxa"/>
            <w:tcBorders>
              <w:top w:val="none" w:sz="4" w:space="0" w:color="000000"/>
            </w:tcBorders>
          </w:tcPr>
          <w:p w:rsidR="001964EE" w:rsidRDefault="00BD19DE">
            <w:pPr>
              <w:tabs>
                <w:tab w:val="left" w:pos="284"/>
              </w:tabs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Классическая стрижка «Боб с удлинением к лицу» с обязательной градуировкой в нижне-затылочной зоне. </w:t>
            </w:r>
            <w:r>
              <w:rPr>
                <w:bCs/>
                <w:color w:val="000000"/>
                <w:szCs w:val="28"/>
              </w:rPr>
              <w:t>Гладкая текстура общего итогового образа.</w:t>
            </w:r>
            <w:bookmarkEnd w:id="25"/>
          </w:p>
        </w:tc>
      </w:tr>
    </w:tbl>
    <w:p w:rsidR="001964EE" w:rsidRDefault="001964EE">
      <w:pPr>
        <w:spacing w:after="0" w:line="276" w:lineRule="auto"/>
        <w:ind w:firstLine="709"/>
        <w:contextualSpacing/>
        <w:jc w:val="both"/>
        <w:rPr>
          <w:rFonts w:eastAsia="Times New Roman" w:cs="Times New Roman"/>
          <w:b/>
          <w:bCs/>
          <w:szCs w:val="28"/>
        </w:rPr>
      </w:pPr>
    </w:p>
    <w:p w:rsidR="001964EE" w:rsidRDefault="00BD19DE">
      <w:pPr>
        <w:rPr>
          <w:b/>
          <w:i/>
        </w:rPr>
      </w:pPr>
      <w:r>
        <w:rPr>
          <w:b/>
        </w:rPr>
        <w:t xml:space="preserve">Стрижка: </w:t>
      </w:r>
    </w:p>
    <w:p w:rsidR="001964EE" w:rsidRDefault="00BD19DE">
      <w:pPr>
        <w:widowControl w:val="0"/>
        <w:numPr>
          <w:ilvl w:val="0"/>
          <w:numId w:val="27"/>
        </w:numPr>
        <w:shd w:val="clear" w:color="auto" w:fill="FFFFFF"/>
        <w:spacing w:before="120" w:after="0" w:line="240" w:lineRule="auto"/>
        <w:ind w:left="0" w:firstLine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Все волосы должны быть подстрижены.</w:t>
      </w:r>
    </w:p>
    <w:p w:rsidR="001964EE" w:rsidRDefault="00BD19DE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Разрешены все инструменты для стрижки.</w:t>
      </w:r>
    </w:p>
    <w:p w:rsidR="001964EE" w:rsidRDefault="00BD19DE">
      <w:pPr>
        <w:widowControl w:val="0"/>
        <w:numPr>
          <w:ilvl w:val="0"/>
          <w:numId w:val="27"/>
        </w:numPr>
        <w:shd w:val="clear" w:color="auto" w:fill="FFFFFF"/>
        <w:spacing w:after="200" w:line="240" w:lineRule="auto"/>
        <w:ind w:left="0" w:firstLine="0"/>
        <w:jc w:val="both"/>
        <w:rPr>
          <w:rFonts w:eastAsia="Calibri"/>
          <w:szCs w:val="28"/>
        </w:rPr>
      </w:pPr>
      <w:bookmarkStart w:id="26" w:name="_Hlk125742546"/>
      <w:r>
        <w:rPr>
          <w:rFonts w:eastAsia="Calibri"/>
          <w:szCs w:val="28"/>
        </w:rPr>
        <w:t>Пожелание по стрижке должно быть выполнено.</w:t>
      </w:r>
      <w:bookmarkEnd w:id="26"/>
    </w:p>
    <w:p w:rsidR="001964EE" w:rsidRDefault="00BD19DE">
      <w:pPr>
        <w:rPr>
          <w:b/>
          <w:i/>
        </w:rPr>
      </w:pPr>
      <w:r>
        <w:rPr>
          <w:b/>
        </w:rPr>
        <w:t xml:space="preserve">Окрашивание: </w:t>
      </w:r>
    </w:p>
    <w:p w:rsidR="001964EE" w:rsidRDefault="00BD19DE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5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Все волосы должны быть окрашены;</w:t>
      </w:r>
    </w:p>
    <w:p w:rsidR="001964EE" w:rsidRDefault="00BD19DE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5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 xml:space="preserve">Цвет должен быть коммерчески используемым; </w:t>
      </w:r>
    </w:p>
    <w:p w:rsidR="001964EE" w:rsidRDefault="00BD19DE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33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Разрешено использование любых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окрашивания, за исключением цветных спреев, спреев с блестками, цветных гелей, цветных муссов, цветных маркеров, мелков;</w:t>
      </w:r>
    </w:p>
    <w:p w:rsidR="001964EE" w:rsidRDefault="00BD19DE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Разрешено использование любых техник окрашивания.</w:t>
      </w:r>
    </w:p>
    <w:p w:rsidR="001964EE" w:rsidRDefault="00BD19DE">
      <w:pPr>
        <w:rPr>
          <w:b/>
          <w:i/>
        </w:rPr>
      </w:pPr>
      <w:r>
        <w:rPr>
          <w:b/>
        </w:rPr>
        <w:t>Укладка. Окончательный образ:</w:t>
      </w:r>
    </w:p>
    <w:p w:rsidR="001964EE" w:rsidRDefault="00BD19DE">
      <w:pPr>
        <w:pStyle w:val="affb"/>
        <w:numPr>
          <w:ilvl w:val="0"/>
          <w:numId w:val="30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Участник конкурса должен выполнить укладку волос феном;</w:t>
      </w:r>
    </w:p>
    <w:p w:rsidR="001964EE" w:rsidRDefault="00BD19DE">
      <w:pPr>
        <w:numPr>
          <w:ilvl w:val="0"/>
          <w:numId w:val="30"/>
        </w:numPr>
        <w:tabs>
          <w:tab w:val="left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eastAsia="Arial"/>
          <w:szCs w:val="28"/>
        </w:rPr>
      </w:pPr>
      <w:r>
        <w:rPr>
          <w:rFonts w:eastAsia="Calibri"/>
          <w:szCs w:val="28"/>
        </w:rPr>
        <w:t>Разрешено использование любых инструментов для укладки;</w:t>
      </w:r>
    </w:p>
    <w:p w:rsidR="001964EE" w:rsidRDefault="00BD19DE">
      <w:pPr>
        <w:numPr>
          <w:ilvl w:val="0"/>
          <w:numId w:val="30"/>
        </w:numPr>
        <w:tabs>
          <w:tab w:val="left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Разрешено использовать </w:t>
      </w:r>
      <w:r>
        <w:rPr>
          <w:szCs w:val="28"/>
        </w:rPr>
        <w:t>любые электроинструменты для укладки волос;</w:t>
      </w:r>
    </w:p>
    <w:p w:rsidR="001964EE" w:rsidRDefault="00BD19DE">
      <w:pPr>
        <w:pStyle w:val="affb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Укладка должна соответствовать пожеланию клиента;</w:t>
      </w:r>
    </w:p>
    <w:p w:rsidR="001964EE" w:rsidRDefault="00BD19DE">
      <w:pPr>
        <w:pStyle w:val="affb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36" w:line="269" w:lineRule="auto"/>
        <w:ind w:left="0" w:right="116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Разрешено использование любых укладочных средств, за исключением цветных спреев, цветных гелей, цветных муссов, цветных маркеров, мелков, и т.д. Также запрещено использование временных красителей;</w:t>
      </w:r>
    </w:p>
    <w:p w:rsidR="001964EE" w:rsidRDefault="00BD19DE">
      <w:pPr>
        <w:pStyle w:val="affb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5" w:line="269" w:lineRule="auto"/>
        <w:ind w:left="0" w:right="116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законченном образе не должно быть шпилек, невидимок, зажимов, булавок, резинок или любого рода украшений;</w:t>
      </w:r>
    </w:p>
    <w:p w:rsidR="001964EE" w:rsidRDefault="00BD19DE">
      <w:pPr>
        <w:pStyle w:val="affb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Законченный образ должен максимально схоже повторять пожелания клиента.</w:t>
      </w:r>
    </w:p>
    <w:p w:rsidR="001964EE" w:rsidRDefault="00BD19DE">
      <w:p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rFonts w:eastAsia="Arial"/>
          <w:b/>
          <w:szCs w:val="28"/>
        </w:rPr>
        <w:t>Примечание:</w:t>
      </w:r>
      <w:r>
        <w:rPr>
          <w:rFonts w:eastAsia="Arial"/>
          <w:szCs w:val="28"/>
        </w:rPr>
        <w:t xml:space="preserve"> </w:t>
      </w:r>
      <w:r>
        <w:rPr>
          <w:sz w:val="24"/>
          <w:szCs w:val="24"/>
        </w:rPr>
        <w:t xml:space="preserve">Данный манекен будет использоваться после завершения выполнения модуля В. </w:t>
      </w:r>
    </w:p>
    <w:p w:rsidR="001964EE" w:rsidRDefault="001964EE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964EE" w:rsidRDefault="001964EE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964EE" w:rsidRDefault="001964EE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964EE" w:rsidRDefault="00BD19DE">
      <w:pPr>
        <w:spacing w:after="0" w:line="276" w:lineRule="auto"/>
        <w:jc w:val="both"/>
        <w:rPr>
          <w:rFonts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>Модуль Д.</w:t>
      </w: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 Мужская стрижка машинкой и укладка </w:t>
      </w:r>
      <w:r>
        <w:rPr>
          <w:rFonts w:eastAsia="Times New Roman" w:cs="Times New Roman"/>
          <w:b/>
          <w:sz w:val="32"/>
          <w:szCs w:val="32"/>
          <w:lang w:eastAsia="ru-RU"/>
        </w:rPr>
        <w:t>(инвариант)</w:t>
      </w:r>
    </w:p>
    <w:p w:rsidR="001964EE" w:rsidRDefault="00BD19DE">
      <w:pPr>
        <w:spacing w:after="0" w:line="276" w:lineRule="auto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i/>
          <w:szCs w:val="28"/>
        </w:rPr>
        <w:t xml:space="preserve">Время на выполнение модуля </w:t>
      </w:r>
      <w:r>
        <w:rPr>
          <w:bCs/>
          <w:szCs w:val="28"/>
        </w:rPr>
        <w:t>1 час 40 минут</w:t>
      </w:r>
    </w:p>
    <w:p w:rsidR="001964EE" w:rsidRDefault="00BD19DE">
      <w:pPr>
        <w:spacing w:after="0" w:line="276" w:lineRule="auto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Задание:</w:t>
      </w:r>
    </w:p>
    <w:p w:rsidR="001964EE" w:rsidRDefault="00BD19DE">
      <w:pPr>
        <w:spacing w:after="144"/>
        <w:ind w:right="116" w:firstLine="708"/>
        <w:jc w:val="both"/>
        <w:rPr>
          <w:szCs w:val="28"/>
        </w:rPr>
      </w:pPr>
      <w:r>
        <w:rPr>
          <w:szCs w:val="28"/>
        </w:rPr>
        <w:t>В рамках данного модуля необходимо создать мужскую традиционную классическую стрижку и укладку. При работе с затылочной и височно-боковыми зонами традиционно выполняется градуировка и сведение «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нет». Данная стрижка считается формальной и официальной, и ее создание требует аккуратности и отточенных навыков стрижки.  </w:t>
      </w:r>
    </w:p>
    <w:p w:rsidR="001964EE" w:rsidRDefault="00BD19DE">
      <w:pPr>
        <w:ind w:right="282" w:firstLine="708"/>
        <w:jc w:val="both"/>
        <w:rPr>
          <w:szCs w:val="28"/>
        </w:rPr>
      </w:pPr>
      <w:r>
        <w:rPr>
          <w:szCs w:val="28"/>
        </w:rPr>
        <w:t>Участник должен воспроизвести образ, учитывая вдохновляющие пожелания клиента.</w:t>
      </w:r>
    </w:p>
    <w:p w:rsidR="001964EE" w:rsidRDefault="00BD19DE">
      <w:pPr>
        <w:ind w:right="282" w:firstLine="708"/>
        <w:jc w:val="both"/>
        <w:rPr>
          <w:szCs w:val="28"/>
        </w:rPr>
      </w:pPr>
      <w:r>
        <w:rPr>
          <w:szCs w:val="28"/>
        </w:rPr>
        <w:t>Старт модуля происходит с влажных волос, расчёсанных от лица. Для этого в рамках 15 минутной подготовки к модулю участники выполняют мытье головы клиенту/манекену.</w:t>
      </w:r>
    </w:p>
    <w:p w:rsidR="001964EE" w:rsidRDefault="00BD19DE">
      <w:pPr>
        <w:rPr>
          <w:b/>
          <w:i/>
        </w:rPr>
      </w:pPr>
      <w:r>
        <w:rPr>
          <w:b/>
        </w:rPr>
        <w:t xml:space="preserve">Стрижка: </w:t>
      </w:r>
    </w:p>
    <w:p w:rsidR="001964EE" w:rsidRDefault="00BD19DE">
      <w:pPr>
        <w:pStyle w:val="affb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Разрешено использование любых техник и инструментов для стрижки.</w:t>
      </w:r>
    </w:p>
    <w:p w:rsidR="001964EE" w:rsidRDefault="00BD19DE">
      <w:pPr>
        <w:pStyle w:val="affb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0" w:line="269" w:lineRule="auto"/>
        <w:ind w:left="0" w:right="116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eastAsia="ru-RU"/>
        </w:rPr>
        <w:t>Разрешено использование машинок для стрижки волос без насадок.</w:t>
      </w:r>
    </w:p>
    <w:p w:rsidR="001964EE" w:rsidRDefault="00BD19DE">
      <w:pPr>
        <w:pStyle w:val="affb"/>
        <w:numPr>
          <w:ilvl w:val="0"/>
          <w:numId w:val="3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Линия роста волос на затылке и висках сводится «</w:t>
      </w:r>
      <w:proofErr w:type="gramStart"/>
      <w:r>
        <w:rPr>
          <w:rFonts w:ascii="Times New Roman" w:hAnsi="Times New Roman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Cs w:val="28"/>
          <w:lang w:eastAsia="ru-RU"/>
        </w:rPr>
        <w:t xml:space="preserve"> нет». Длина первой линии роста волос на висках и затылке должна быть равна 0-0,1. </w:t>
      </w:r>
    </w:p>
    <w:p w:rsidR="001964EE" w:rsidRDefault="00BD19DE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pacing w:after="200" w:line="240" w:lineRule="auto"/>
        <w:ind w:left="0" w:firstLine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Пожелание по стрижке должно быть выполнено.</w:t>
      </w:r>
    </w:p>
    <w:p w:rsidR="001964EE" w:rsidRDefault="00BD19DE">
      <w:pPr>
        <w:rPr>
          <w:b/>
        </w:rPr>
      </w:pPr>
      <w:r>
        <w:rPr>
          <w:b/>
        </w:rPr>
        <w:t>Окрашивание:</w:t>
      </w:r>
    </w:p>
    <w:p w:rsidR="001964EE" w:rsidRDefault="00BD19DE">
      <w:pPr>
        <w:pStyle w:val="affb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69" w:lineRule="auto"/>
        <w:ind w:left="0" w:right="116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Окрашивание запрещено.</w:t>
      </w:r>
    </w:p>
    <w:p w:rsidR="001964EE" w:rsidRDefault="00BD19DE">
      <w:pPr>
        <w:rPr>
          <w:b/>
          <w:i/>
        </w:rPr>
      </w:pPr>
      <w:r>
        <w:rPr>
          <w:b/>
        </w:rPr>
        <w:t>Укладка. Окончательный образ:</w:t>
      </w:r>
    </w:p>
    <w:p w:rsidR="001964EE" w:rsidRDefault="00BD19DE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28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Разрешено использование только ручного фена для волос;</w:t>
      </w:r>
    </w:p>
    <w:p w:rsidR="001964EE" w:rsidRDefault="00BD19DE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30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Запрещено использование насадки «диффузор» (</w:t>
      </w:r>
      <w:proofErr w:type="spellStart"/>
      <w:r>
        <w:rPr>
          <w:szCs w:val="28"/>
        </w:rPr>
        <w:t>pan</w:t>
      </w:r>
      <w:proofErr w:type="spellEnd"/>
      <w:r>
        <w:rPr>
          <w:szCs w:val="28"/>
        </w:rPr>
        <w:t>);</w:t>
      </w:r>
    </w:p>
    <w:p w:rsidR="001964EE" w:rsidRDefault="00BD19DE">
      <w:pPr>
        <w:numPr>
          <w:ilvl w:val="0"/>
          <w:numId w:val="32"/>
        </w:numPr>
        <w:tabs>
          <w:tab w:val="left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Запрещено использовать </w:t>
      </w:r>
      <w:r>
        <w:rPr>
          <w:szCs w:val="28"/>
        </w:rPr>
        <w:t>любые электроинструменты для укладки волос;</w:t>
      </w:r>
    </w:p>
    <w:p w:rsidR="001964EE" w:rsidRDefault="00BD19DE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33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Разрешено использование щеток и/или расчесок;</w:t>
      </w:r>
    </w:p>
    <w:p w:rsidR="001964EE" w:rsidRDefault="00BD19DE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46" w:line="269" w:lineRule="auto"/>
        <w:ind w:left="0" w:right="116" w:firstLine="0"/>
        <w:jc w:val="both"/>
        <w:rPr>
          <w:szCs w:val="28"/>
        </w:rPr>
      </w:pPr>
      <w:r>
        <w:rPr>
          <w:szCs w:val="28"/>
        </w:rPr>
        <w:t>Разрешено использование любых укладочных средств (за исключением цветных спреев, цветных гелей, цветных муссов, цветных маркеров, мелков, и т.д.);</w:t>
      </w:r>
    </w:p>
    <w:p w:rsidR="001964EE" w:rsidRDefault="00BD19DE">
      <w:pPr>
        <w:pStyle w:val="affb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Законченный образ: волосы не должны закрывать лицо. Укладка феном от лица – наверх, вбок или назад. </w:t>
      </w:r>
    </w:p>
    <w:p w:rsidR="001964EE" w:rsidRDefault="00BD19DE">
      <w:pPr>
        <w:ind w:right="116"/>
        <w:jc w:val="both"/>
        <w:rPr>
          <w:sz w:val="24"/>
          <w:szCs w:val="24"/>
        </w:rPr>
      </w:pPr>
      <w:r>
        <w:rPr>
          <w:b/>
          <w:bCs/>
          <w:szCs w:val="28"/>
        </w:rPr>
        <w:t>Примечание:</w:t>
      </w:r>
      <w:r>
        <w:rPr>
          <w:szCs w:val="28"/>
        </w:rPr>
        <w:t xml:space="preserve"> </w:t>
      </w:r>
      <w:r>
        <w:rPr>
          <w:sz w:val="24"/>
          <w:szCs w:val="24"/>
        </w:rPr>
        <w:t xml:space="preserve">Модуль выполняется на мужской </w:t>
      </w:r>
      <w:proofErr w:type="gramStart"/>
      <w:r>
        <w:rPr>
          <w:sz w:val="24"/>
          <w:szCs w:val="24"/>
        </w:rPr>
        <w:t>манекен–голове</w:t>
      </w:r>
      <w:proofErr w:type="gramEnd"/>
      <w:r>
        <w:rPr>
          <w:sz w:val="24"/>
          <w:szCs w:val="24"/>
        </w:rPr>
        <w:t xml:space="preserve">, цвет волос единый чёрный, не выше 5/0. Длина – минимум 15-17 см по всей поверхности головы. Волосы 100% натуральные человеческие. </w:t>
      </w:r>
    </w:p>
    <w:p w:rsidR="001964EE" w:rsidRDefault="001964EE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1964EE" w:rsidRDefault="00BD19DE">
      <w:pPr>
        <w:pStyle w:val="-2"/>
      </w:pPr>
      <w:bookmarkStart w:id="27" w:name="_Toc78885643"/>
      <w:bookmarkStart w:id="28" w:name="_Toc126833475"/>
      <w:r>
        <w:lastRenderedPageBreak/>
        <w:t>2. СПЕЦИАЛЬНЫЕ ПРАВИЛА КОМПЕТЕНЦИИ</w:t>
      </w:r>
      <w:r>
        <w:rPr>
          <w:i/>
          <w:color w:val="000000"/>
          <w:vertAlign w:val="superscript"/>
        </w:rPr>
        <w:footnoteReference w:id="2"/>
      </w:r>
      <w:bookmarkEnd w:id="27"/>
      <w:bookmarkEnd w:id="28"/>
    </w:p>
    <w:tbl>
      <w:tblPr>
        <w:tblStyle w:val="af9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674"/>
        <w:gridCol w:w="6482"/>
      </w:tblGrid>
      <w:tr w:rsidR="001964EE">
        <w:tc>
          <w:tcPr>
            <w:tcW w:w="2674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5B9BD5" w:themeFill="accent1"/>
          </w:tcPr>
          <w:p w:rsidR="001964EE" w:rsidRDefault="00BD19D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ТЕМА/ЗАДАНИЕ</w:t>
            </w:r>
          </w:p>
        </w:tc>
        <w:tc>
          <w:tcPr>
            <w:tcW w:w="6482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5B9BD5" w:themeFill="accent1"/>
          </w:tcPr>
          <w:p w:rsidR="001964EE" w:rsidRDefault="00BD19D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ПРАВИЛА КОМПЕТЕНЦИИ</w:t>
            </w:r>
          </w:p>
        </w:tc>
      </w:tr>
      <w:tr w:rsidR="001964EE">
        <w:tc>
          <w:tcPr>
            <w:tcW w:w="2674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Использование технологий – персональные устройства для фото и видео съемки </w:t>
            </w:r>
          </w:p>
        </w:tc>
        <w:tc>
          <w:tcPr>
            <w:tcW w:w="6482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Участникам Конкурса, Экспертам разрешено использовать персональные устройства для фото и видео съемки в зоне проведения Конкурса только по окончании Конкурса. </w:t>
            </w:r>
          </w:p>
          <w:p w:rsidR="001964EE" w:rsidRDefault="001964E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964EE">
        <w:tc>
          <w:tcPr>
            <w:tcW w:w="2674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Трафареты (шаблоны), вспомогательные средства (приборы), и т.д.</w:t>
            </w:r>
          </w:p>
        </w:tc>
        <w:tc>
          <w:tcPr>
            <w:tcW w:w="6482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Участникам Конкурса запрещено приносить трафареты (шаблоны) или какие-либо вспомогательные средства на Конкурсную площадку.</w:t>
            </w:r>
          </w:p>
        </w:tc>
      </w:tr>
      <w:tr w:rsidR="001964EE">
        <w:trPr>
          <w:trHeight w:val="506"/>
        </w:trPr>
        <w:tc>
          <w:tcPr>
            <w:tcW w:w="2674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Зарисовки, записанная информация (</w:t>
            </w:r>
            <w:proofErr w:type="spellStart"/>
            <w:r>
              <w:rPr>
                <w:sz w:val="24"/>
                <w:szCs w:val="24"/>
                <w:lang w:eastAsia="en-US"/>
              </w:rPr>
              <w:t>звуко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и видеозапись)</w:t>
            </w:r>
          </w:p>
        </w:tc>
        <w:tc>
          <w:tcPr>
            <w:tcW w:w="6482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Участникам Конкурса запрещено приносить зарисовки, записанную информацию (</w:t>
            </w:r>
            <w:proofErr w:type="spellStart"/>
            <w:r>
              <w:rPr>
                <w:sz w:val="24"/>
                <w:szCs w:val="24"/>
                <w:lang w:eastAsia="en-US"/>
              </w:rPr>
              <w:t>звуко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и видеозапись), или устройства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звуко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и видеозаписи на Конкурсную площадку.</w:t>
            </w:r>
          </w:p>
        </w:tc>
      </w:tr>
      <w:tr w:rsidR="001964EE">
        <w:tc>
          <w:tcPr>
            <w:tcW w:w="2674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Экологичность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Экономичность</w:t>
            </w:r>
          </w:p>
        </w:tc>
        <w:tc>
          <w:tcPr>
            <w:tcW w:w="6482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 продукты (расходные материалы), перечисленные в “Перечне Инфраструктуры”, предоставляемые Организатором Конкурса, должны быть использованы. Будут производиться ежедневные проверки </w:t>
            </w:r>
            <w:proofErr w:type="spellStart"/>
            <w:r>
              <w:rPr>
                <w:sz w:val="24"/>
                <w:szCs w:val="24"/>
                <w:lang w:eastAsia="en-US"/>
              </w:rPr>
              <w:t>тулбоксов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предмет отсутствия сторонних продуктов (расходных материалов).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 Участники Конкурса должны использовать только то количество продуктов (расходных материалов), которое необходимо для выполнения задания, чтобы избежать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перерасходования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Все миски должны быть показаны Эксперту перед мытьем. Если в миске осталось избыточное количество продукта, ее необходимо будет взвесить; при весе остатка более 10 грамм будут начислены штрафные санкции. 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 перерасходу материалов также относятся </w:t>
            </w:r>
            <w:proofErr w:type="spellStart"/>
            <w:r>
              <w:rPr>
                <w:sz w:val="24"/>
                <w:szCs w:val="24"/>
                <w:lang w:eastAsia="en-US"/>
              </w:rPr>
              <w:t>стайлинговые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средства, расход электроэнергии и водных ресурсов.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Отсутствие процедуры </w:t>
            </w:r>
            <w:proofErr w:type="spellStart"/>
            <w:r>
              <w:rPr>
                <w:sz w:val="24"/>
                <w:szCs w:val="24"/>
                <w:lang w:eastAsia="en-US"/>
              </w:rPr>
              <w:t>тонирования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волос после осветления/обесцвечивания, будет считаться нарушением конкурсного задания. Процедура </w:t>
            </w:r>
            <w:proofErr w:type="spellStart"/>
            <w:r>
              <w:rPr>
                <w:sz w:val="24"/>
                <w:szCs w:val="24"/>
                <w:lang w:eastAsia="en-US"/>
              </w:rPr>
              <w:t>тонирования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осветлённых прядей/участков/блоков – обязательна.</w:t>
            </w:r>
          </w:p>
        </w:tc>
      </w:tr>
      <w:tr w:rsidR="001964EE">
        <w:tc>
          <w:tcPr>
            <w:tcW w:w="2674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Поломка оборудования</w:t>
            </w:r>
          </w:p>
        </w:tc>
        <w:tc>
          <w:tcPr>
            <w:tcW w:w="6482" w:type="dxa"/>
            <w:tcBorders>
              <w:bottom w:val="single" w:sz="4" w:space="0" w:color="auto"/>
            </w:tcBorders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Если какое-либо оборудование или его часть не работает, на секундомере замеряется время, которое понадобилось, чтобы устранить поломку, либо заменить оборудование или его часть. Участнику Конкурса будет добавлено время по окончании модуля. </w:t>
            </w:r>
          </w:p>
        </w:tc>
      </w:tr>
      <w:tr w:rsidR="001964EE">
        <w:trPr>
          <w:trHeight w:val="2264"/>
        </w:trPr>
        <w:tc>
          <w:tcPr>
            <w:tcW w:w="2674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Защита здоровья, Безопасность и Окружающая среда</w:t>
            </w:r>
          </w:p>
        </w:tc>
        <w:tc>
          <w:tcPr>
            <w:tcW w:w="6482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Согласно правилам Техники Безопасности, Охраны Труда и </w:t>
            </w:r>
            <w:proofErr w:type="spellStart"/>
            <w:r>
              <w:rPr>
                <w:sz w:val="24"/>
                <w:szCs w:val="24"/>
                <w:lang w:eastAsia="en-US"/>
              </w:rPr>
              <w:t>СанПин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компетенции,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только Участник Конкурса приступает к работе к продуктам (расходным материалам), работа с которыми требует индивидуальных средств защиты, он должен ими воспользоваться. В случае если Участник Конкурса начинает работу без индивидуальных средств защиты, его попросят остановиться и надеть их. При этом Участнику конкурса будут начислены штрафные санкции, и не будет дано добавочное время. Если Участник Конкурса продолжит работу без индивидуальных средств защиты, это будет считаться нарушением Правил Конкурса.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случае если Участник Конкурса получил травму и не способен продолжать работу до оказания первой помощи, ему не будет добавлено время по окончании Модуля.    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укладке волос и работе с накладными прядями, наращиванием волос, запрещено использование средств, которые могут повредить (проткнуть) кожу клиента (манекена). Если Участник Конкурса будет замечен за использованием таких средств, его попросят немедленно прекратить их использование. 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Вся используемая продукция (расходные материалы, инструменты и приспособления) должны быть профессиональными, в противном случае она не может быть использована.    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Сортировка отходов должна производиться в соответствующие ёмкости. Количество ёмкостей указывается в ИЛ. Каждая ёмкость должна иметь назначение по видам и свойствам отходов и сопровождаться хорошо видимым условным обозначением.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окончании выполнения модуля содержимое индивидуальной корзины для мусора необходимо убрать вместе с пакетом.</w:t>
            </w:r>
          </w:p>
        </w:tc>
      </w:tr>
      <w:tr w:rsidR="001964EE">
        <w:tc>
          <w:tcPr>
            <w:tcW w:w="2674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Конкурсное задание</w:t>
            </w:r>
          </w:p>
        </w:tc>
        <w:tc>
          <w:tcPr>
            <w:tcW w:w="6482" w:type="dxa"/>
            <w:shd w:val="clear" w:color="auto" w:fill="auto"/>
          </w:tcPr>
          <w:p w:rsidR="001964EE" w:rsidRDefault="00BD19DE">
            <w:pPr>
              <w:tabs>
                <w:tab w:val="left" w:pos="33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30% изменениям Конкурсного задания относятся модули с неизвестными показателями, а также модули, выполняемые по фотографии.</w:t>
            </w:r>
          </w:p>
          <w:p w:rsidR="001964EE" w:rsidRDefault="00BD19DE">
            <w:pPr>
              <w:tabs>
                <w:tab w:val="left" w:pos="33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модули Конкурсного задания изучаются и тестируются и, следовательно, могут быть выполнены в рамках заданного времени. Заданное время установлено согласно стандартам индустрии.</w:t>
            </w:r>
          </w:p>
          <w:p w:rsidR="001964EE" w:rsidRDefault="00BD19DE">
            <w:pPr>
              <w:tabs>
                <w:tab w:val="left" w:pos="33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Необходимость изменения Конкурсного задания на 30% будет выражаться в эффекте неожиданности, присутствующей в большинстве модулей. Например, в пожеланиях клиента (таблица показателей), воспроизведении образа по фотографии или каким-либо </w:t>
            </w:r>
            <w:r>
              <w:rPr>
                <w:sz w:val="24"/>
                <w:szCs w:val="24"/>
                <w:lang w:eastAsia="en-US"/>
              </w:rPr>
              <w:lastRenderedPageBreak/>
              <w:t>иным способом.  Эти параметры не будут известны Участникам Конкурса до начала модуля.</w:t>
            </w:r>
          </w:p>
          <w:p w:rsidR="001964EE" w:rsidRDefault="00BD19DE">
            <w:pPr>
              <w:tabs>
                <w:tab w:val="left" w:pos="33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Участник Конкурса может принести на Конкурсную площадку копию Конкурсного задания, но на ней не должно быть никаких пометок от руки.  В случае если на ней есть пометки от руки, необходимо сделать ксерокопию и пользоваться ею. В случае если Участник Конкурса будет использовать Конкурсное задание с пометками от руки поверх отксерокопированной версии, это будет считаться нарушением Правил Конкурса.  </w:t>
            </w:r>
          </w:p>
          <w:p w:rsidR="001964EE" w:rsidRDefault="00BD19DE">
            <w:pPr>
              <w:tabs>
                <w:tab w:val="left" w:pos="33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Стандарты индустрии регламентируют использование определенных инструментов, оборудования, продукции (расходных материалов), способы и технологии выполнения различных процедур и оказания услуг клиенту. Нарушение этих правил должно быть засвидетельствовано минимум двумя Экспертами.      </w:t>
            </w:r>
          </w:p>
          <w:p w:rsidR="001964EE" w:rsidRDefault="00BD19DE">
            <w:pPr>
              <w:tabs>
                <w:tab w:val="left" w:pos="33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Стандарты индустрии должны соблюдаться при выполнении всех модулей Конкурсного задания: </w:t>
            </w:r>
          </w:p>
          <w:p w:rsidR="001964EE" w:rsidRDefault="00BD19DE">
            <w:pPr>
              <w:numPr>
                <w:ilvl w:val="0"/>
                <w:numId w:val="39"/>
              </w:numPr>
              <w:tabs>
                <w:tab w:val="left" w:pos="33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Необходимо обращаться с клиентом (манекеном) как с реальным клиентом салона (при выполнении укладки, нанесении красителя, мытье волос, расчесывании, укладки с помощью </w:t>
            </w:r>
            <w:proofErr w:type="spellStart"/>
            <w:r>
              <w:rPr>
                <w:sz w:val="24"/>
                <w:szCs w:val="24"/>
                <w:lang w:eastAsia="en-US"/>
              </w:rPr>
              <w:t>брашинга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стрижке). </w:t>
            </w:r>
          </w:p>
          <w:p w:rsidR="001964EE" w:rsidRDefault="00BD19DE">
            <w:pPr>
              <w:numPr>
                <w:ilvl w:val="0"/>
                <w:numId w:val="39"/>
              </w:numPr>
              <w:tabs>
                <w:tab w:val="left" w:pos="33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работе с клиентом (манекеном) необходимо использовать только те инструменты и продукцию (расходные материалы), которые вы могли бы использовать при работе с клиентом в коммерческом салоне. </w:t>
            </w:r>
          </w:p>
          <w:p w:rsidR="001964EE" w:rsidRDefault="00BD19DE">
            <w:pPr>
              <w:numPr>
                <w:ilvl w:val="0"/>
                <w:numId w:val="39"/>
              </w:numPr>
              <w:tabs>
                <w:tab w:val="left" w:pos="33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Образы, выполненные в рамках модулей, должны быть коммерческими или модными, они должны выглядеть так, чтобы их можно было предложить клиенту в салоне, поместить на обложку модного журнала или на рекламный плакат.   </w:t>
            </w:r>
          </w:p>
          <w:p w:rsidR="001964EE" w:rsidRDefault="00BD19DE">
            <w:pPr>
              <w:numPr>
                <w:ilvl w:val="0"/>
                <w:numId w:val="39"/>
              </w:numPr>
              <w:tabs>
                <w:tab w:val="left" w:pos="33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Образы, выполненные в рамках модулей, не должны соответствовать стилистике ОМС. </w:t>
            </w:r>
          </w:p>
        </w:tc>
      </w:tr>
      <w:tr w:rsidR="001964EE">
        <w:tc>
          <w:tcPr>
            <w:tcW w:w="2674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ИЛ</w:t>
            </w:r>
          </w:p>
        </w:tc>
        <w:tc>
          <w:tcPr>
            <w:tcW w:w="6482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манекены должны быть исключительно с натуральными волосами.  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29" w:name="_Hlk125653217"/>
            <w:r>
              <w:rPr>
                <w:sz w:val="24"/>
                <w:szCs w:val="24"/>
              </w:rPr>
              <w:t>Кейс для инструментов должен включать в себя профессиональный набор инструментов и приспособлений, а также расходных материалов</w:t>
            </w:r>
            <w:bookmarkEnd w:id="29"/>
            <w:r>
              <w:rPr>
                <w:sz w:val="24"/>
                <w:szCs w:val="24"/>
              </w:rPr>
              <w:t>, если иное не предусмотрено ИЛ конкурса, необходимых для выполнения Конкурсного задания.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конкурса не могут приносить собственные инструменты или оборудование, которые предоставляются Организатором конкурса, согласно ИЛ.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конкурса могут использовать собственную продукцию (расходные материалы) во время Конкурса, </w:t>
            </w:r>
            <w:r>
              <w:rPr>
                <w:sz w:val="24"/>
                <w:szCs w:val="24"/>
              </w:rPr>
              <w:lastRenderedPageBreak/>
              <w:t>кроме случаев, когда официальный спонсор Конкурса обязует использовать только его продукцию.</w:t>
            </w:r>
          </w:p>
        </w:tc>
      </w:tr>
      <w:tr w:rsidR="001964EE">
        <w:tc>
          <w:tcPr>
            <w:tcW w:w="2674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Оценивание</w:t>
            </w:r>
          </w:p>
        </w:tc>
        <w:tc>
          <w:tcPr>
            <w:tcW w:w="6482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случае </w:t>
            </w:r>
            <w:proofErr w:type="spellStart"/>
            <w:r>
              <w:rPr>
                <w:sz w:val="24"/>
                <w:szCs w:val="24"/>
                <w:lang w:eastAsia="en-US"/>
              </w:rPr>
              <w:t>недостижения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задания по модулю, участнику конкурса в судейском аспекте «общее впечатление от целостного образа», будет начислено “0” баллов, даже при выполнении других аспектов.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 не оценивает участника из своей организации.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Расхождение в судейской оценке допустимо не более чем в 1 балл. В случае большего расхождения, экспертам необходимо обосновать свой балл и прийти к взвешенному решению по оценке в течение не более 5 минут. В случае сохранения разногласий ГЭ имеет право сформировать другую группу судейства, которая оценит заново все работы участников.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случае привлечения к оценке независимых судей (не представляющих на Конкурсе своего участника), группа судейской оценки формируется из трёх судей. Там, где это применимо.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соответствии со Схемой оценки, Менеджер компетенции принимает решение о последовательности применения оценки по измеримым параметрам и судейской оценки.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 началом модуля происходит жеребьевка рабочих мест Участников Конкурса. Жеребьёвка рабочих мест участников может проводиться единожды, перед началом Конкурса.</w:t>
            </w:r>
          </w:p>
        </w:tc>
      </w:tr>
      <w:tr w:rsidR="001964EE">
        <w:tc>
          <w:tcPr>
            <w:tcW w:w="2674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Прочее</w:t>
            </w:r>
          </w:p>
        </w:tc>
        <w:tc>
          <w:tcPr>
            <w:tcW w:w="6482" w:type="dxa"/>
            <w:shd w:val="clear" w:color="auto" w:fill="auto"/>
          </w:tcPr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Кейс с инструментом проверяются не ранее чем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2 </w:t>
            </w:r>
            <w:proofErr w:type="gramStart"/>
            <w:r>
              <w:rPr>
                <w:sz w:val="24"/>
                <w:szCs w:val="24"/>
                <w:lang w:eastAsia="en-US"/>
              </w:rPr>
              <w:t>дня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 чемпионата на наличие запрещённой продукции. Если обнаружена запрещённая продукция, её удалят из зоны конкурса.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участники конкурса должны работать только профессиональной продукцией, в соответствии с технологией производителя.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Если Участнику Конкурса необходимо посетить уборную в рамках времени модуля, он может это сделать, но затраченное время компенсироваться не будет. 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окончании времени модуля Участник Конкурса не может дотрагиваться до головы клиента (манекена).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Участнику Конкурса запрещено наносить макияж или одевать клиента (манекен) до того, как будет произведено оценивание работ.    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 Конкурса должен снять пеньюар с клиента/манекена до команды «СТОП».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выполнении любых процедур, манекен должен стоять лицом к зеркалу или в пол-оборота для выполнения конкретных операций у лица. Отворачивать манекен </w:t>
            </w:r>
            <w:r>
              <w:rPr>
                <w:sz w:val="24"/>
                <w:szCs w:val="24"/>
                <w:lang w:eastAsia="en-US"/>
              </w:rPr>
              <w:lastRenderedPageBreak/>
              <w:t>(клиента) более чем на 90 градусов запрещено.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рамках времени модуля разрешено повернуть манекен более чем на 90 градусов только для визуального просмотра в зеркало.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завершении времени модуля разрешено отодвинуть штатив для финальной уборки рабочей зоны.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Участники конкурса должны соблюдать нормы времени, отведённые на выполнение каждого модуля </w:t>
            </w:r>
            <w:proofErr w:type="gramStart"/>
            <w:r>
              <w:rPr>
                <w:sz w:val="24"/>
                <w:szCs w:val="24"/>
                <w:lang w:eastAsia="en-US"/>
              </w:rPr>
              <w:t>КЗ</w:t>
            </w:r>
            <w:proofErr w:type="gramEnd"/>
            <w:r>
              <w:rPr>
                <w:sz w:val="24"/>
                <w:szCs w:val="24"/>
                <w:lang w:eastAsia="en-US"/>
              </w:rPr>
              <w:t>, а также строго соблюдать норматив – 5 минут на уборку рабочего места по окончании каждого модуля.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Эксперты, входящие в состав жюри, должны свести к минимуму разговоры на площадке во время Конкурса – это отвлекает Участников Конкурса.</w:t>
            </w:r>
          </w:p>
          <w:p w:rsidR="001964EE" w:rsidRDefault="00BD19D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дни подготовки (в день обучения экспертов и участников) чемпионата ГЭ проводит обучение с ОЭ на основании приложения №8 и №15.</w:t>
            </w:r>
          </w:p>
        </w:tc>
      </w:tr>
    </w:tbl>
    <w:p w:rsidR="001964EE" w:rsidRDefault="001964EE">
      <w:pPr>
        <w:spacing w:after="0" w:line="276" w:lineRule="auto"/>
        <w:jc w:val="both"/>
        <w:rPr>
          <w:szCs w:val="28"/>
        </w:rPr>
      </w:pPr>
    </w:p>
    <w:p w:rsidR="001964EE" w:rsidRDefault="00BD19DE">
      <w:pPr>
        <w:pStyle w:val="-2"/>
      </w:pPr>
      <w:bookmarkStart w:id="30" w:name="_Toc78885659"/>
      <w:bookmarkStart w:id="31" w:name="_Toc126833476"/>
      <w:r>
        <w:rPr>
          <w:color w:val="000000"/>
        </w:rPr>
        <w:t xml:space="preserve">2.1. </w:t>
      </w:r>
      <w:bookmarkEnd w:id="30"/>
      <w:r>
        <w:t>Личный инструмент конкурсанта</w:t>
      </w:r>
      <w:bookmarkEnd w:id="31"/>
    </w:p>
    <w:p w:rsidR="001964EE" w:rsidRDefault="00BD19DE">
      <w:pPr>
        <w:spacing w:after="0" w:line="276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Участник может применять только профессиональные инструменты, материалы, приспособления и расходные материалы. Личный инструмент конкурсанта является рекомендованным минимальным набором инструмента и расходных материалов:</w:t>
      </w:r>
    </w:p>
    <w:p w:rsidR="001964EE" w:rsidRDefault="00BD19DE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Ножницы для стрижки;</w:t>
      </w:r>
    </w:p>
    <w:p w:rsidR="001964EE" w:rsidRDefault="00BD19DE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Щипцы для завивки и выпрямления волос;</w:t>
      </w:r>
    </w:p>
    <w:p w:rsidR="001964EE" w:rsidRDefault="00BD19DE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Фен;</w:t>
      </w:r>
    </w:p>
    <w:p w:rsidR="001964EE" w:rsidRDefault="00BD19DE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Машинка для стрижки;</w:t>
      </w:r>
    </w:p>
    <w:p w:rsidR="001964EE" w:rsidRDefault="00BD19DE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Расчески;</w:t>
      </w:r>
    </w:p>
    <w:p w:rsidR="001964EE" w:rsidRDefault="00BD19DE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Коклюшки разного диаметра;</w:t>
      </w:r>
    </w:p>
    <w:p w:rsidR="001964EE" w:rsidRDefault="00BD19DE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Шпильки, невидимки, резинки, зажимы;</w:t>
      </w:r>
    </w:p>
    <w:p w:rsidR="001964EE" w:rsidRDefault="00BD19DE">
      <w:pPr>
        <w:pStyle w:val="affb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Пеньюар, фартук;</w:t>
      </w:r>
    </w:p>
    <w:p w:rsidR="001964EE" w:rsidRDefault="00BD19DE">
      <w:pPr>
        <w:pStyle w:val="-2"/>
        <w:rPr>
          <w:bCs/>
        </w:rPr>
      </w:pPr>
      <w:bookmarkStart w:id="32" w:name="_Toc78885660"/>
      <w:bookmarkStart w:id="33" w:name="_Toc126833477"/>
      <w:r>
        <w:t>2.2.</w:t>
      </w:r>
      <w:r>
        <w:rPr>
          <w:i/>
        </w:rPr>
        <w:t xml:space="preserve"> </w:t>
      </w:r>
      <w:r>
        <w:t>Материалы, оборудование и инструменты, запрещенные на площадке</w:t>
      </w:r>
      <w:bookmarkEnd w:id="32"/>
      <w:bookmarkEnd w:id="33"/>
    </w:p>
    <w:p w:rsidR="001964EE" w:rsidRDefault="00BD19DE">
      <w:pPr>
        <w:spacing w:after="0" w:line="276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Запрещено использовать непрофессиональные инструменты, приспособления, оборудование и расходные материалы.</w:t>
      </w:r>
    </w:p>
    <w:p w:rsidR="001964EE" w:rsidRDefault="00BD19DE">
      <w:pPr>
        <w:pStyle w:val="-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34" w:name="_Toc126833478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34"/>
    </w:p>
    <w:p w:rsidR="001964EE" w:rsidRDefault="009C26D2">
      <w:pPr>
        <w:spacing w:after="0" w:line="276" w:lineRule="auto"/>
        <w:jc w:val="both"/>
        <w:rPr>
          <w:rFonts w:cs="Times New Roman"/>
          <w:szCs w:val="28"/>
        </w:rPr>
      </w:pPr>
      <w:hyperlink r:id="rId10" w:tooltip="file:///C:\Users\j.mashenko\Desktop\PЧ\РЧ%2022-23\Новые%20доки\Пакет%20конкурсной%20документации%20для%20РЧ%202023\Приложение%20№1_Инструкция%20к%20матрице.docx" w:history="1">
        <w:r w:rsidR="00BD19DE">
          <w:rPr>
            <w:rStyle w:val="af8"/>
            <w:rFonts w:cs="Times New Roman"/>
            <w:szCs w:val="28"/>
          </w:rPr>
          <w:t>Приложение №1 Инструкция по заполнению матрицы конкурсного задания</w:t>
        </w:r>
      </w:hyperlink>
    </w:p>
    <w:p w:rsidR="001964EE" w:rsidRDefault="009C26D2">
      <w:pPr>
        <w:spacing w:after="0" w:line="276" w:lineRule="auto"/>
        <w:jc w:val="both"/>
        <w:rPr>
          <w:rFonts w:cs="Times New Roman"/>
          <w:szCs w:val="28"/>
        </w:rPr>
      </w:pPr>
      <w:hyperlink r:id="rId11" w:tooltip="file:///C:\Users\j.mashenko\Desktop\PЧ\РЧ%2022-23\Новые%20доки\Пакет%20конкурсной%20документации%20для%20РЧ%202023\Приложение%20№4_Матрица_2023_Парикмахерское%20искусство.xlsx" w:history="1">
        <w:r w:rsidR="00BD19DE">
          <w:rPr>
            <w:rStyle w:val="af8"/>
            <w:rFonts w:cs="Times New Roman"/>
            <w:szCs w:val="28"/>
          </w:rPr>
          <w:t>Приложение №2 Матрица конкурсного задания</w:t>
        </w:r>
      </w:hyperlink>
      <w:r w:rsidR="00BD19DE">
        <w:rPr>
          <w:rFonts w:cs="Times New Roman"/>
          <w:szCs w:val="28"/>
        </w:rPr>
        <w:t xml:space="preserve"> </w:t>
      </w:r>
    </w:p>
    <w:p w:rsidR="001964EE" w:rsidRDefault="009C26D2">
      <w:pPr>
        <w:spacing w:after="0" w:line="276" w:lineRule="auto"/>
        <w:jc w:val="both"/>
        <w:rPr>
          <w:rFonts w:cs="Times New Roman"/>
          <w:szCs w:val="28"/>
        </w:rPr>
      </w:pPr>
      <w:hyperlink r:id="rId12" w:tooltip="file:///C:\Users\j.mashenko\Desktop\PЧ\РЧ%2022-23\Новые%20доки\Пакет%20конкурсной%20документации%20для%20РЧ%202023\Приложение%20№6_КО_РЧ_2023_Парикмахерское%20искусство_v1.xlsx" w:history="1">
        <w:r w:rsidR="00BD19DE">
          <w:rPr>
            <w:rStyle w:val="af8"/>
            <w:rFonts w:cs="Times New Roman"/>
            <w:szCs w:val="28"/>
          </w:rPr>
          <w:t>Приложение №3 Критерии оценки</w:t>
        </w:r>
      </w:hyperlink>
      <w:r w:rsidR="00BD19DE">
        <w:rPr>
          <w:rFonts w:cs="Times New Roman"/>
          <w:szCs w:val="28"/>
        </w:rPr>
        <w:t xml:space="preserve"> </w:t>
      </w:r>
    </w:p>
    <w:p w:rsidR="001964EE" w:rsidRDefault="009C26D2">
      <w:pPr>
        <w:spacing w:after="0" w:line="276" w:lineRule="auto"/>
        <w:rPr>
          <w:rFonts w:cs="Times New Roman"/>
          <w:szCs w:val="28"/>
        </w:rPr>
      </w:pPr>
      <w:hyperlink r:id="rId13" w:tooltip="file:///C:\Users\j.mashenko\Desktop\PЧ\РЧ%2022-23\Новые%20доки\Пакет%20конкурсной%20документации%20для%20РЧ%202023\Приложение%20№2_ОТиТБ_2023_V1.docx" w:history="1">
        <w:r w:rsidR="00BD19DE">
          <w:rPr>
            <w:rStyle w:val="af8"/>
            <w:rFonts w:cs="Times New Roman"/>
            <w:szCs w:val="28"/>
          </w:rPr>
          <w:t>Приложение №4 Инструкция по охране труда и технике безопасности по компетенции «Парикмахерское искусство».</w:t>
        </w:r>
      </w:hyperlink>
      <w:r w:rsidR="00BD19DE">
        <w:rPr>
          <w:rFonts w:cs="Times New Roman"/>
          <w:szCs w:val="28"/>
        </w:rPr>
        <w:t xml:space="preserve"> </w:t>
      </w:r>
    </w:p>
    <w:p w:rsidR="001964EE" w:rsidRDefault="009C26D2">
      <w:pPr>
        <w:spacing w:after="0" w:line="276" w:lineRule="auto"/>
        <w:jc w:val="both"/>
        <w:rPr>
          <w:rFonts w:cs="Times New Roman"/>
          <w:szCs w:val="28"/>
        </w:rPr>
      </w:pPr>
      <w:hyperlink r:id="rId14" w:tooltip="file:///C:\Users\j.mashenko\Desktop\PЧ\РЧ%2022-23\Новые%20доки\Пакет%20конкурсной%20документации%20для%20РЧ%202023\Приложение%20№8_Обучение_РЧ_2023.pptx" w:history="1">
        <w:r w:rsidR="00BD19DE">
          <w:rPr>
            <w:rStyle w:val="af8"/>
            <w:rFonts w:cs="Times New Roman"/>
            <w:szCs w:val="28"/>
          </w:rPr>
          <w:t>Приложение №5 Обучение Экспертов и Участников</w:t>
        </w:r>
      </w:hyperlink>
      <w:r w:rsidR="00BD19DE">
        <w:rPr>
          <w:rFonts w:cs="Times New Roman"/>
          <w:szCs w:val="28"/>
        </w:rPr>
        <w:t xml:space="preserve"> </w:t>
      </w:r>
    </w:p>
    <w:p w:rsidR="001964EE" w:rsidRDefault="001964EE">
      <w:pPr>
        <w:spacing w:after="0" w:line="276" w:lineRule="auto"/>
        <w:jc w:val="both"/>
        <w:rPr>
          <w:rFonts w:cs="Times New Roman"/>
          <w:szCs w:val="28"/>
        </w:rPr>
      </w:pPr>
    </w:p>
    <w:sectPr w:rsidR="001964EE">
      <w:headerReference w:type="default" r:id="rId15"/>
      <w:footerReference w:type="default" r:id="rId1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D2" w:rsidRDefault="009C26D2">
      <w:pPr>
        <w:spacing w:after="0" w:line="240" w:lineRule="auto"/>
      </w:pPr>
      <w:r>
        <w:separator/>
      </w:r>
    </w:p>
  </w:endnote>
  <w:endnote w:type="continuationSeparator" w:id="0">
    <w:p w:rsidR="009C26D2" w:rsidRDefault="009C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A33B2D">
      <w:trPr>
        <w:jc w:val="center"/>
      </w:trPr>
      <w:tc>
        <w:tcPr>
          <w:tcW w:w="5954" w:type="dxa"/>
          <w:shd w:val="clear" w:color="auto" w:fill="auto"/>
          <w:vAlign w:val="center"/>
        </w:tcPr>
        <w:p w:rsidR="00A33B2D" w:rsidRDefault="00A33B2D">
          <w:pPr>
            <w:pStyle w:val="af1"/>
            <w:tabs>
              <w:tab w:val="clear" w:pos="4677"/>
              <w:tab w:val="clear" w:pos="9355"/>
            </w:tabs>
            <w:rPr>
              <w:rFonts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  <w:t>Компетенция Парикмахерское искусство РЧ 2023</w:t>
          </w:r>
        </w:p>
      </w:tc>
      <w:tc>
        <w:tcPr>
          <w:tcW w:w="3685" w:type="dxa"/>
          <w:shd w:val="clear" w:color="auto" w:fill="auto"/>
          <w:vAlign w:val="center"/>
        </w:tcPr>
        <w:p w:rsidR="00A33B2D" w:rsidRDefault="00A33B2D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  <w:fldChar w:fldCharType="begin"/>
          </w:r>
          <w:r>
            <w:rPr>
              <w:rFonts w:cs="Times New Roman"/>
              <w:caps/>
              <w:sz w:val="18"/>
              <w:szCs w:val="18"/>
            </w:rPr>
            <w:instrText>PAGE   \* MERGEFORMAT</w:instrText>
          </w:r>
          <w:r>
            <w:rPr>
              <w:rFonts w:cs="Times New Roman"/>
              <w:caps/>
              <w:sz w:val="18"/>
              <w:szCs w:val="18"/>
            </w:rPr>
            <w:fldChar w:fldCharType="separate"/>
          </w:r>
          <w:r w:rsidR="005C3F32">
            <w:rPr>
              <w:rFonts w:cs="Times New Roman"/>
              <w:caps/>
              <w:noProof/>
              <w:sz w:val="18"/>
              <w:szCs w:val="18"/>
            </w:rPr>
            <w:t>17</w:t>
          </w:r>
          <w:r>
            <w:rPr>
              <w:rFonts w:cs="Times New Roman"/>
              <w:caps/>
              <w:sz w:val="18"/>
              <w:szCs w:val="18"/>
            </w:rPr>
            <w:fldChar w:fldCharType="end"/>
          </w:r>
        </w:p>
      </w:tc>
    </w:tr>
  </w:tbl>
  <w:p w:rsidR="00A33B2D" w:rsidRDefault="00A33B2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D2" w:rsidRDefault="009C26D2">
      <w:pPr>
        <w:spacing w:after="0" w:line="240" w:lineRule="auto"/>
      </w:pPr>
      <w:r>
        <w:separator/>
      </w:r>
    </w:p>
  </w:footnote>
  <w:footnote w:type="continuationSeparator" w:id="0">
    <w:p w:rsidR="009C26D2" w:rsidRDefault="009C26D2">
      <w:pPr>
        <w:spacing w:after="0" w:line="240" w:lineRule="auto"/>
      </w:pPr>
      <w:r>
        <w:continuationSeparator/>
      </w:r>
    </w:p>
  </w:footnote>
  <w:footnote w:id="1">
    <w:p w:rsidR="00A33B2D" w:rsidRDefault="00A33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eastAsia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eastAsia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:rsidR="00A33B2D" w:rsidRDefault="00A33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2D" w:rsidRDefault="00A33B2D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AD5"/>
    <w:multiLevelType w:val="hybridMultilevel"/>
    <w:tmpl w:val="8228DFA8"/>
    <w:lvl w:ilvl="0" w:tplc="EA288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A6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8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6A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C7B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92A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0B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844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BC7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309E5"/>
    <w:multiLevelType w:val="hybridMultilevel"/>
    <w:tmpl w:val="AF7E0FFA"/>
    <w:lvl w:ilvl="0" w:tplc="2954E04A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26ECB05E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A698BF96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7D0223C4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8F66E376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C2DAC9A2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EB50DFB4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B67E7A2A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192C259E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>
    <w:nsid w:val="02971957"/>
    <w:multiLevelType w:val="hybridMultilevel"/>
    <w:tmpl w:val="921CE886"/>
    <w:lvl w:ilvl="0" w:tplc="FFA4B9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D6191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8528A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DCD0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AEC14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CA124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A2FE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56835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3FCC8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236E86"/>
    <w:multiLevelType w:val="hybridMultilevel"/>
    <w:tmpl w:val="C0806368"/>
    <w:lvl w:ilvl="0" w:tplc="EE2EF9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22"/>
        <w:szCs w:val="22"/>
        <w:u w:val="none"/>
        <w:vertAlign w:val="baseline"/>
      </w:rPr>
    </w:lvl>
    <w:lvl w:ilvl="1" w:tplc="AE98A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28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4B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885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80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24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82A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84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929E4"/>
    <w:multiLevelType w:val="hybridMultilevel"/>
    <w:tmpl w:val="9528AB8A"/>
    <w:lvl w:ilvl="0" w:tplc="6B0E5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E2E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E1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4B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A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C6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A4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E55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48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D6498"/>
    <w:multiLevelType w:val="hybridMultilevel"/>
    <w:tmpl w:val="F1E0E0C4"/>
    <w:lvl w:ilvl="0" w:tplc="69E622A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202D2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7E4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019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21F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2D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6F1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4F7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363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394F7C"/>
    <w:multiLevelType w:val="hybridMultilevel"/>
    <w:tmpl w:val="4288CE12"/>
    <w:lvl w:ilvl="0" w:tplc="04741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00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B22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69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C4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24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CF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6A9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840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F32E2"/>
    <w:multiLevelType w:val="hybridMultilevel"/>
    <w:tmpl w:val="A692985A"/>
    <w:lvl w:ilvl="0" w:tplc="28DCEFEA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AA3C2F14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85022F0A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EFE232E8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63763FA8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A0F8CC76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4DA889E2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64EBB46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13C9962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13A1385F"/>
    <w:multiLevelType w:val="hybridMultilevel"/>
    <w:tmpl w:val="8606F28C"/>
    <w:lvl w:ilvl="0" w:tplc="8C3695E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86E0DDEC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5CDA6C1C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E83C02CC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BD46BE36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AB3CC1B4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B78E6512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D3EEECB6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89A4CD92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1597765C"/>
    <w:multiLevelType w:val="hybridMultilevel"/>
    <w:tmpl w:val="D83AA482"/>
    <w:lvl w:ilvl="0" w:tplc="AA6EF12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B092A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A7C6E4B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5165C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E8CD44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5A4D52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F6038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496CC3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2D8610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EC7F4E"/>
    <w:multiLevelType w:val="hybridMultilevel"/>
    <w:tmpl w:val="5FD4D290"/>
    <w:lvl w:ilvl="0" w:tplc="88C45A4A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1D82577A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5B0ED2A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EDE63708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8214A69A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E5DA94C2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6BC24A2C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D9064668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72128E64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18FB010F"/>
    <w:multiLevelType w:val="hybridMultilevel"/>
    <w:tmpl w:val="B0C4E6D8"/>
    <w:lvl w:ilvl="0" w:tplc="9E76C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C76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EF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E6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668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606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08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07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0E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5295E"/>
    <w:multiLevelType w:val="hybridMultilevel"/>
    <w:tmpl w:val="4B2C6EEC"/>
    <w:lvl w:ilvl="0" w:tplc="CA608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038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05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63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808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0E8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6D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AB7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50D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802AC7"/>
    <w:multiLevelType w:val="hybridMultilevel"/>
    <w:tmpl w:val="8B8A9202"/>
    <w:lvl w:ilvl="0" w:tplc="C6180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83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6A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EA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23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DA5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6F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26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3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B79D8"/>
    <w:multiLevelType w:val="hybridMultilevel"/>
    <w:tmpl w:val="6AC8ED7C"/>
    <w:lvl w:ilvl="0" w:tplc="451EEDE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5662488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A78CF8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33477F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A584D5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4503B9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8A0F7D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0CA7614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04A5F0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3164A85"/>
    <w:multiLevelType w:val="hybridMultilevel"/>
    <w:tmpl w:val="0D7C9CF6"/>
    <w:lvl w:ilvl="0" w:tplc="34CCFF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BE6D3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CF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E5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203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01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C5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05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A9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958CD"/>
    <w:multiLevelType w:val="hybridMultilevel"/>
    <w:tmpl w:val="D772D9CC"/>
    <w:lvl w:ilvl="0" w:tplc="1B086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8D0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AC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89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E1C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E2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ED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0A2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AD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4F1F82"/>
    <w:multiLevelType w:val="hybridMultilevel"/>
    <w:tmpl w:val="D138F76E"/>
    <w:lvl w:ilvl="0" w:tplc="01AA27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9616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E0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87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EE0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C3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04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E9E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86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A726D0"/>
    <w:multiLevelType w:val="hybridMultilevel"/>
    <w:tmpl w:val="5516C18C"/>
    <w:lvl w:ilvl="0" w:tplc="9AB24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5D67E0A">
      <w:start w:val="1"/>
      <w:numFmt w:val="lowerLetter"/>
      <w:lvlText w:val="%2."/>
      <w:lvlJc w:val="left"/>
      <w:pPr>
        <w:ind w:left="1789" w:hanging="360"/>
      </w:pPr>
    </w:lvl>
    <w:lvl w:ilvl="2" w:tplc="A72248AC">
      <w:start w:val="1"/>
      <w:numFmt w:val="lowerRoman"/>
      <w:lvlText w:val="%3."/>
      <w:lvlJc w:val="right"/>
      <w:pPr>
        <w:ind w:left="2509" w:hanging="180"/>
      </w:pPr>
    </w:lvl>
    <w:lvl w:ilvl="3" w:tplc="4554FCF8">
      <w:start w:val="1"/>
      <w:numFmt w:val="decimal"/>
      <w:lvlText w:val="%4."/>
      <w:lvlJc w:val="left"/>
      <w:pPr>
        <w:ind w:left="3229" w:hanging="360"/>
      </w:pPr>
    </w:lvl>
    <w:lvl w:ilvl="4" w:tplc="60200512">
      <w:start w:val="1"/>
      <w:numFmt w:val="lowerLetter"/>
      <w:lvlText w:val="%5."/>
      <w:lvlJc w:val="left"/>
      <w:pPr>
        <w:ind w:left="3949" w:hanging="360"/>
      </w:pPr>
    </w:lvl>
    <w:lvl w:ilvl="5" w:tplc="F4FABA6A">
      <w:start w:val="1"/>
      <w:numFmt w:val="lowerRoman"/>
      <w:lvlText w:val="%6."/>
      <w:lvlJc w:val="right"/>
      <w:pPr>
        <w:ind w:left="4669" w:hanging="180"/>
      </w:pPr>
    </w:lvl>
    <w:lvl w:ilvl="6" w:tplc="1856EDB0">
      <w:start w:val="1"/>
      <w:numFmt w:val="decimal"/>
      <w:lvlText w:val="%7."/>
      <w:lvlJc w:val="left"/>
      <w:pPr>
        <w:ind w:left="5389" w:hanging="360"/>
      </w:pPr>
    </w:lvl>
    <w:lvl w:ilvl="7" w:tplc="3E92CB04">
      <w:start w:val="1"/>
      <w:numFmt w:val="lowerLetter"/>
      <w:lvlText w:val="%8."/>
      <w:lvlJc w:val="left"/>
      <w:pPr>
        <w:ind w:left="6109" w:hanging="360"/>
      </w:pPr>
    </w:lvl>
    <w:lvl w:ilvl="8" w:tplc="CF64A762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7A63665"/>
    <w:multiLevelType w:val="hybridMultilevel"/>
    <w:tmpl w:val="0A501D1C"/>
    <w:lvl w:ilvl="0" w:tplc="03D8C8A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6C602EB6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7CA8C7D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42FC505A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18C9230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E6EC6A38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5846F22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5FFCDE12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2A6B22C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2B865E03"/>
    <w:multiLevelType w:val="hybridMultilevel"/>
    <w:tmpl w:val="B074CCF2"/>
    <w:lvl w:ilvl="0" w:tplc="DEB43B2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C098FE0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9D8D76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7AA2168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AFA9E50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510A62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420B41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820B60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48E54E0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5DE39CB"/>
    <w:multiLevelType w:val="hybridMultilevel"/>
    <w:tmpl w:val="D3B43624"/>
    <w:lvl w:ilvl="0" w:tplc="8DAC63BA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4ADAE88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21F8AB1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902203C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0CC64F6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1F649A2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48704EA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00F2BC9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A3C42D2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8183CEC"/>
    <w:multiLevelType w:val="hybridMultilevel"/>
    <w:tmpl w:val="EA6E0934"/>
    <w:lvl w:ilvl="0" w:tplc="83F259B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84508CA0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4E7E93EC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D2A0278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FE6404E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840E9BC0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C42663EA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696E081E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E8F6D876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44603DF"/>
    <w:multiLevelType w:val="hybridMultilevel"/>
    <w:tmpl w:val="5658C99C"/>
    <w:lvl w:ilvl="0" w:tplc="1FF8F814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A48E784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E0F0FD1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BAC21A1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C400CF5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6DCA803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270415C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36407C6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32E0289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44CF6B4F"/>
    <w:multiLevelType w:val="hybridMultilevel"/>
    <w:tmpl w:val="088C3EE4"/>
    <w:lvl w:ilvl="0" w:tplc="FA9619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E652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48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8A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CBA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BAC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AF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ADF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2B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65E98"/>
    <w:multiLevelType w:val="hybridMultilevel"/>
    <w:tmpl w:val="7D7805EC"/>
    <w:lvl w:ilvl="0" w:tplc="A022CD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068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A6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C0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83C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E4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0F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C0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21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E2C21"/>
    <w:multiLevelType w:val="hybridMultilevel"/>
    <w:tmpl w:val="52261542"/>
    <w:lvl w:ilvl="0" w:tplc="D7185CE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7800341E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BB66EE0C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D2DCF770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6E4D1BA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59EE537A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EC3E843E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D2EA1AA8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A0AFD6A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53FE7F72"/>
    <w:multiLevelType w:val="hybridMultilevel"/>
    <w:tmpl w:val="354E490C"/>
    <w:lvl w:ilvl="0" w:tplc="CFDA7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821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C3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CE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2D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A6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46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297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EA4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92F47"/>
    <w:multiLevelType w:val="hybridMultilevel"/>
    <w:tmpl w:val="EAA45574"/>
    <w:lvl w:ilvl="0" w:tplc="BE36AA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AC0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05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C2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C41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87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84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6AA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5AE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460E5"/>
    <w:multiLevelType w:val="hybridMultilevel"/>
    <w:tmpl w:val="1738483C"/>
    <w:lvl w:ilvl="0" w:tplc="97B0C8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145A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8A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AE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5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67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EC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E0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C6B21"/>
    <w:multiLevelType w:val="hybridMultilevel"/>
    <w:tmpl w:val="365CE832"/>
    <w:lvl w:ilvl="0" w:tplc="78AE414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888DEB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50ECC58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DC705896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DCC2AB98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982F916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703AC0F0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6184CD2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6302D64C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348119D"/>
    <w:multiLevelType w:val="hybridMultilevel"/>
    <w:tmpl w:val="ED56B0D8"/>
    <w:lvl w:ilvl="0" w:tplc="D1CAB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AA7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CE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A8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2D3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8C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E5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CF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CB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752AF"/>
    <w:multiLevelType w:val="hybridMultilevel"/>
    <w:tmpl w:val="9E3E45A4"/>
    <w:lvl w:ilvl="0" w:tplc="26E6B2C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F768E1B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B361C7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A62676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1BC25B8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DD0EE9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30CBC4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45C1F5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2F0B2CE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70B573D"/>
    <w:multiLevelType w:val="hybridMultilevel"/>
    <w:tmpl w:val="12A469C8"/>
    <w:lvl w:ilvl="0" w:tplc="95E4DAD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E327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1885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C1E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8D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3052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0AB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6C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22C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2F7B09"/>
    <w:multiLevelType w:val="hybridMultilevel"/>
    <w:tmpl w:val="A4221666"/>
    <w:lvl w:ilvl="0" w:tplc="A9F24F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E0B62DDA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4D01426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B88F19E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BDA6350A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AEC76D4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6CA99BC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7B2CD62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C49E6086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6A81157F"/>
    <w:multiLevelType w:val="hybridMultilevel"/>
    <w:tmpl w:val="D4AC8B10"/>
    <w:lvl w:ilvl="0" w:tplc="6BA65794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193EC86E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D778914A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5B40375A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CE52D19A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BE2AEC0A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D250D66C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9E2815A4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85662D6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6E713E66"/>
    <w:multiLevelType w:val="hybridMultilevel"/>
    <w:tmpl w:val="1FA09912"/>
    <w:lvl w:ilvl="0" w:tplc="C8B8C39C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B5C0FEFE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EE920068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1167DA8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A4AAE0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7C8A2188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C22A55E8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A20D5A2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464C3FE6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>
    <w:nsid w:val="737A6BC9"/>
    <w:multiLevelType w:val="hybridMultilevel"/>
    <w:tmpl w:val="8DD4968A"/>
    <w:lvl w:ilvl="0" w:tplc="A4D2A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246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AE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A3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E56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CF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2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4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24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E6B9D"/>
    <w:multiLevelType w:val="hybridMultilevel"/>
    <w:tmpl w:val="62664850"/>
    <w:lvl w:ilvl="0" w:tplc="A56C9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0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A8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AD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038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24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88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49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406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23D60"/>
    <w:multiLevelType w:val="hybridMultilevel"/>
    <w:tmpl w:val="7C3ED6C4"/>
    <w:lvl w:ilvl="0" w:tplc="9EDA8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22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81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E3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C9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88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C4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6D2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62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9223E4"/>
    <w:multiLevelType w:val="hybridMultilevel"/>
    <w:tmpl w:val="137496AE"/>
    <w:lvl w:ilvl="0" w:tplc="2A0A46D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76FC0D4C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6FC4A8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4EE4098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C1EC8AC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57CA61A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5AA8C3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ACAA7DBC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D27F20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9B272E0"/>
    <w:multiLevelType w:val="hybridMultilevel"/>
    <w:tmpl w:val="732E06B0"/>
    <w:lvl w:ilvl="0" w:tplc="07129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4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05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47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635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87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0C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A2F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2F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D44B5"/>
    <w:multiLevelType w:val="hybridMultilevel"/>
    <w:tmpl w:val="3FC02EE8"/>
    <w:lvl w:ilvl="0" w:tplc="F24275C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A292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689D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407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282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3846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7A23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000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5EC3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933CC4"/>
    <w:multiLevelType w:val="hybridMultilevel"/>
    <w:tmpl w:val="CF881864"/>
    <w:lvl w:ilvl="0" w:tplc="1464B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CAD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8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3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CFF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8B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A2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98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A6C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35A1A"/>
    <w:multiLevelType w:val="hybridMultilevel"/>
    <w:tmpl w:val="B8AE91CE"/>
    <w:lvl w:ilvl="0" w:tplc="32BEF3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B82C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2E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2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64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01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44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4F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C47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2"/>
  </w:num>
  <w:num w:numId="3">
    <w:abstractNumId w:val="33"/>
  </w:num>
  <w:num w:numId="4">
    <w:abstractNumId w:val="9"/>
  </w:num>
  <w:num w:numId="5">
    <w:abstractNumId w:val="18"/>
  </w:num>
  <w:num w:numId="6">
    <w:abstractNumId w:val="13"/>
  </w:num>
  <w:num w:numId="7">
    <w:abstractNumId w:val="30"/>
  </w:num>
  <w:num w:numId="8">
    <w:abstractNumId w:val="26"/>
  </w:num>
  <w:num w:numId="9">
    <w:abstractNumId w:val="38"/>
  </w:num>
  <w:num w:numId="10">
    <w:abstractNumId w:val="34"/>
  </w:num>
  <w:num w:numId="11">
    <w:abstractNumId w:val="4"/>
  </w:num>
  <w:num w:numId="12">
    <w:abstractNumId w:val="27"/>
  </w:num>
  <w:num w:numId="13">
    <w:abstractNumId w:val="39"/>
  </w:num>
  <w:num w:numId="14">
    <w:abstractNumId w:val="6"/>
  </w:num>
  <w:num w:numId="15">
    <w:abstractNumId w:val="11"/>
  </w:num>
  <w:num w:numId="16">
    <w:abstractNumId w:val="16"/>
  </w:num>
  <w:num w:numId="17">
    <w:abstractNumId w:val="2"/>
  </w:num>
  <w:num w:numId="18">
    <w:abstractNumId w:val="0"/>
  </w:num>
  <w:num w:numId="19">
    <w:abstractNumId w:val="43"/>
  </w:num>
  <w:num w:numId="20">
    <w:abstractNumId w:val="41"/>
  </w:num>
  <w:num w:numId="21">
    <w:abstractNumId w:val="37"/>
  </w:num>
  <w:num w:numId="22">
    <w:abstractNumId w:val="12"/>
  </w:num>
  <w:num w:numId="23">
    <w:abstractNumId w:val="21"/>
  </w:num>
  <w:num w:numId="24">
    <w:abstractNumId w:val="40"/>
  </w:num>
  <w:num w:numId="25">
    <w:abstractNumId w:val="28"/>
  </w:num>
  <w:num w:numId="26">
    <w:abstractNumId w:val="1"/>
  </w:num>
  <w:num w:numId="27">
    <w:abstractNumId w:val="15"/>
  </w:num>
  <w:num w:numId="28">
    <w:abstractNumId w:val="22"/>
  </w:num>
  <w:num w:numId="29">
    <w:abstractNumId w:val="32"/>
  </w:num>
  <w:num w:numId="30">
    <w:abstractNumId w:val="14"/>
  </w:num>
  <w:num w:numId="31">
    <w:abstractNumId w:val="20"/>
  </w:num>
  <w:num w:numId="32">
    <w:abstractNumId w:val="23"/>
  </w:num>
  <w:num w:numId="33">
    <w:abstractNumId w:val="36"/>
  </w:num>
  <w:num w:numId="34">
    <w:abstractNumId w:val="8"/>
  </w:num>
  <w:num w:numId="35">
    <w:abstractNumId w:val="10"/>
  </w:num>
  <w:num w:numId="36">
    <w:abstractNumId w:val="7"/>
  </w:num>
  <w:num w:numId="37">
    <w:abstractNumId w:val="19"/>
  </w:num>
  <w:num w:numId="38">
    <w:abstractNumId w:val="44"/>
  </w:num>
  <w:num w:numId="39">
    <w:abstractNumId w:val="31"/>
  </w:num>
  <w:num w:numId="40">
    <w:abstractNumId w:val="3"/>
  </w:num>
  <w:num w:numId="41">
    <w:abstractNumId w:val="29"/>
  </w:num>
  <w:num w:numId="42">
    <w:abstractNumId w:val="24"/>
  </w:num>
  <w:num w:numId="43">
    <w:abstractNumId w:val="17"/>
  </w:num>
  <w:num w:numId="44">
    <w:abstractNumId w:val="2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EE"/>
    <w:rsid w:val="001964EE"/>
    <w:rsid w:val="00294878"/>
    <w:rsid w:val="005C3F32"/>
    <w:rsid w:val="00743F0C"/>
    <w:rsid w:val="009103C5"/>
    <w:rsid w:val="009C26D2"/>
    <w:rsid w:val="00A33B2D"/>
    <w:rsid w:val="00BD19DE"/>
    <w:rsid w:val="00CE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eastAsia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eastAsia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eastAsia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a2"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eastAsia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eastAsia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eastAsia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a2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j.mashenko\Desktop\P&#1063;\&#1056;&#1063;%2022-23\&#1053;&#1086;&#1074;&#1099;&#1077;%20&#1076;&#1086;&#1082;&#1080;\&#1055;&#1072;&#1082;&#1077;&#1090;%20&#1082;&#1086;&#1085;&#1082;&#1091;&#1088;&#1089;&#1085;&#1086;&#1081;%20&#1076;&#1086;&#1082;&#1091;&#1084;&#1077;&#1085;&#1090;&#1072;&#1094;&#1080;&#1080;%20&#1076;&#1083;&#1103;%20&#1056;&#1063;%202023\&#1055;&#1088;&#1080;&#1083;&#1086;&#1078;&#1077;&#1085;&#1080;&#1077;%20&#8470;2_&#1054;&#1058;&#1080;&#1058;&#1041;_2023_V1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j.mashenko\Desktop\P&#1063;\&#1056;&#1063;%2022-23\&#1053;&#1086;&#1074;&#1099;&#1077;%20&#1076;&#1086;&#1082;&#1080;\&#1055;&#1072;&#1082;&#1077;&#1090;%20&#1082;&#1086;&#1085;&#1082;&#1091;&#1088;&#1089;&#1085;&#1086;&#1081;%20&#1076;&#1086;&#1082;&#1091;&#1084;&#1077;&#1085;&#1090;&#1072;&#1094;&#1080;&#1080;%20&#1076;&#1083;&#1103;%20&#1056;&#1063;%202023\&#1055;&#1088;&#1080;&#1083;&#1086;&#1078;&#1077;&#1085;&#1080;&#1077;%20&#8470;6_&#1050;&#1054;_&#1056;&#1063;_2023_&#1055;&#1072;&#1088;&#1080;&#1082;&#1084;&#1072;&#1093;&#1077;&#1088;&#1089;&#1082;&#1086;&#1077;%20&#1080;&#1089;&#1082;&#1091;&#1089;&#1089;&#1090;&#1074;&#1086;_v1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j.mashenko\Desktop\P&#1063;\&#1056;&#1063;%2022-23\&#1053;&#1086;&#1074;&#1099;&#1077;%20&#1076;&#1086;&#1082;&#1080;\&#1055;&#1072;&#1082;&#1077;&#1090;%20&#1082;&#1086;&#1085;&#1082;&#1091;&#1088;&#1089;&#1085;&#1086;&#1081;%20&#1076;&#1086;&#1082;&#1091;&#1084;&#1077;&#1085;&#1090;&#1072;&#1094;&#1080;&#1080;%20&#1076;&#1083;&#1103;%20&#1056;&#1063;%202023\&#1055;&#1088;&#1080;&#1083;&#1086;&#1078;&#1077;&#1085;&#1080;&#1077;%20&#8470;4_&#1052;&#1072;&#1090;&#1088;&#1080;&#1094;&#1072;_2023_&#1055;&#1072;&#1088;&#1080;&#1082;&#1084;&#1072;&#1093;&#1077;&#1088;&#1089;&#1082;&#1086;&#1077;%20&#1080;&#1089;&#1082;&#1091;&#1089;&#1089;&#1090;&#1074;&#1086;.xls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C:\Users\j.mashenko\Desktop\P&#1063;\&#1056;&#1063;%2022-23\&#1053;&#1086;&#1074;&#1099;&#1077;%20&#1076;&#1086;&#1082;&#1080;\&#1055;&#1072;&#1082;&#1077;&#1090;%20&#1082;&#1086;&#1085;&#1082;&#1091;&#1088;&#1089;&#1085;&#1086;&#1081;%20&#1076;&#1086;&#1082;&#1091;&#1084;&#1077;&#1085;&#1090;&#1072;&#1094;&#1080;&#1080;%20&#1076;&#1083;&#1103;%20&#1056;&#1063;%202023\&#1055;&#1088;&#1080;&#1083;&#1086;&#1078;&#1077;&#1085;&#1080;&#1077;%20&#8470;1_&#1048;&#1085;&#1089;&#1090;&#1088;&#1091;&#1082;&#1094;&#1080;&#1103;%20&#1082;%20&#1084;&#1072;&#1090;&#1088;&#1080;&#1094;&#1077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4Lz91wHb49jFwA" TargetMode="External"/><Relationship Id="rId14" Type="http://schemas.openxmlformats.org/officeDocument/2006/relationships/hyperlink" Target="file:///C:\Users\j.mashenko\Desktop\P&#1063;\&#1056;&#1063;%2022-23\&#1053;&#1086;&#1074;&#1099;&#1077;%20&#1076;&#1086;&#1082;&#1080;\&#1055;&#1072;&#1082;&#1077;&#1090;%20&#1082;&#1086;&#1085;&#1082;&#1091;&#1088;&#1089;&#1085;&#1086;&#1081;%20&#1076;&#1086;&#1082;&#1091;&#1084;&#1077;&#1085;&#1090;&#1072;&#1094;&#1080;&#1080;%20&#1076;&#1083;&#1103;%20&#1056;&#1063;%202023\&#1055;&#1088;&#1080;&#1083;&#1086;&#1078;&#1077;&#1085;&#1080;&#1077;%20&#8470;8_&#1054;&#1073;&#1091;&#1095;&#1077;&#1085;&#1080;&#1077;_&#1056;&#1063;_2023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26C10-9ABE-4546-8B77-5E1BB937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6079</Words>
  <Characters>34653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Скворцова Г.В.</cp:lastModifiedBy>
  <cp:revision>9</cp:revision>
  <dcterms:created xsi:type="dcterms:W3CDTF">2023-02-09T06:11:00Z</dcterms:created>
  <dcterms:modified xsi:type="dcterms:W3CDTF">2023-03-07T00:34:00Z</dcterms:modified>
</cp:coreProperties>
</file>