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D7" w:rsidRPr="00C934C2" w:rsidRDefault="00FE30D7" w:rsidP="00FE30D7">
      <w:pPr>
        <w:jc w:val="center"/>
        <w:rPr>
          <w:sz w:val="32"/>
          <w:szCs w:val="36"/>
          <w:lang w:val="ru-RU"/>
        </w:rPr>
      </w:pPr>
      <w:r w:rsidRPr="00C934C2">
        <w:rPr>
          <w:sz w:val="32"/>
          <w:szCs w:val="36"/>
          <w:lang w:val="ru-RU"/>
        </w:rPr>
        <w:t>МИНИСТЕРСТВО ОБРАЗОВАНИЯ ИРКУТСКОЙ ОБЛАСТИ</w:t>
      </w:r>
    </w:p>
    <w:p w:rsidR="00FE30D7" w:rsidRPr="00C934C2" w:rsidRDefault="00FE30D7" w:rsidP="00FE30D7">
      <w:pPr>
        <w:jc w:val="center"/>
        <w:rPr>
          <w:sz w:val="28"/>
          <w:szCs w:val="36"/>
          <w:lang w:val="ru-RU"/>
        </w:rPr>
      </w:pPr>
    </w:p>
    <w:p w:rsidR="00FE30D7" w:rsidRPr="00C934C2" w:rsidRDefault="00FE30D7" w:rsidP="00FE30D7">
      <w:pPr>
        <w:jc w:val="center"/>
        <w:rPr>
          <w:sz w:val="28"/>
          <w:szCs w:val="36"/>
          <w:lang w:val="ru-RU"/>
        </w:rPr>
      </w:pPr>
      <w:r w:rsidRPr="00C934C2">
        <w:rPr>
          <w:sz w:val="28"/>
          <w:szCs w:val="36"/>
          <w:lang w:val="ru-RU"/>
        </w:rPr>
        <w:t>ГАУ ДПО ИО Региональный институт кадровой политики и непрерывного профессионального образования</w:t>
      </w:r>
    </w:p>
    <w:p w:rsidR="00FE30D7" w:rsidRPr="00C934C2" w:rsidRDefault="00FE30D7" w:rsidP="00FE30D7">
      <w:pPr>
        <w:ind w:firstLine="709"/>
        <w:jc w:val="both"/>
        <w:rPr>
          <w:sz w:val="36"/>
          <w:szCs w:val="36"/>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b/>
          <w:sz w:val="36"/>
          <w:szCs w:val="32"/>
          <w:lang w:val="ru-RU"/>
        </w:rPr>
      </w:pPr>
    </w:p>
    <w:p w:rsidR="00FE30D7" w:rsidRPr="00C934C2" w:rsidRDefault="00FE30D7" w:rsidP="00FE30D7">
      <w:pPr>
        <w:ind w:firstLine="709"/>
        <w:jc w:val="both"/>
        <w:rPr>
          <w:b/>
          <w:sz w:val="36"/>
          <w:szCs w:val="32"/>
          <w:lang w:val="ru-RU"/>
        </w:rPr>
      </w:pPr>
    </w:p>
    <w:p w:rsidR="00FE30D7" w:rsidRPr="00C934C2" w:rsidRDefault="00FE30D7" w:rsidP="00FE30D7">
      <w:pPr>
        <w:ind w:firstLine="709"/>
        <w:jc w:val="center"/>
        <w:rPr>
          <w:b/>
          <w:sz w:val="36"/>
          <w:szCs w:val="32"/>
          <w:lang w:val="ru-RU"/>
        </w:rPr>
      </w:pPr>
    </w:p>
    <w:p w:rsidR="00FE30D7" w:rsidRPr="00C934C2" w:rsidRDefault="00FE30D7" w:rsidP="00FE30D7">
      <w:pPr>
        <w:ind w:firstLine="709"/>
        <w:jc w:val="center"/>
        <w:rPr>
          <w:b/>
          <w:sz w:val="36"/>
          <w:szCs w:val="32"/>
          <w:lang w:val="ru-RU"/>
        </w:rPr>
      </w:pPr>
    </w:p>
    <w:p w:rsidR="00FE30D7" w:rsidRPr="00C934C2" w:rsidRDefault="00FE30D7" w:rsidP="00FE30D7">
      <w:pPr>
        <w:ind w:firstLine="709"/>
        <w:jc w:val="center"/>
        <w:rPr>
          <w:b/>
          <w:sz w:val="36"/>
          <w:szCs w:val="32"/>
          <w:lang w:val="ru-RU"/>
        </w:rPr>
      </w:pPr>
    </w:p>
    <w:p w:rsidR="00FE30D7" w:rsidRPr="00C934C2" w:rsidRDefault="00FE30D7" w:rsidP="00FE30D7">
      <w:pPr>
        <w:ind w:firstLine="709"/>
        <w:jc w:val="center"/>
        <w:rPr>
          <w:b/>
          <w:sz w:val="36"/>
          <w:szCs w:val="32"/>
          <w:lang w:val="ru-RU"/>
        </w:rPr>
      </w:pPr>
    </w:p>
    <w:p w:rsidR="00FE30D7" w:rsidRPr="00C934C2" w:rsidRDefault="00FE30D7" w:rsidP="00FE30D7">
      <w:pPr>
        <w:ind w:firstLine="709"/>
        <w:jc w:val="center"/>
        <w:rPr>
          <w:b/>
          <w:sz w:val="36"/>
          <w:szCs w:val="32"/>
          <w:lang w:val="ru-RU"/>
        </w:rPr>
      </w:pPr>
    </w:p>
    <w:p w:rsidR="00FE30D7" w:rsidRPr="00C934C2" w:rsidRDefault="00FE30D7" w:rsidP="00FE30D7">
      <w:pPr>
        <w:tabs>
          <w:tab w:val="left" w:pos="2550"/>
        </w:tabs>
        <w:jc w:val="center"/>
        <w:rPr>
          <w:b/>
          <w:sz w:val="36"/>
          <w:szCs w:val="32"/>
          <w:lang w:val="ru-RU"/>
        </w:rPr>
      </w:pPr>
    </w:p>
    <w:p w:rsidR="00FE30D7" w:rsidRPr="00C934C2" w:rsidRDefault="00FE30D7" w:rsidP="00FE30D7">
      <w:pPr>
        <w:tabs>
          <w:tab w:val="left" w:pos="2550"/>
        </w:tabs>
        <w:jc w:val="center"/>
        <w:rPr>
          <w:b/>
          <w:sz w:val="36"/>
          <w:szCs w:val="28"/>
          <w:lang w:val="ru-RU"/>
        </w:rPr>
      </w:pPr>
      <w:r w:rsidRPr="00C934C2">
        <w:rPr>
          <w:b/>
          <w:sz w:val="36"/>
          <w:szCs w:val="28"/>
          <w:lang w:val="ru-RU"/>
        </w:rPr>
        <w:t xml:space="preserve">Требования к проведению муниципального этапа </w:t>
      </w:r>
    </w:p>
    <w:p w:rsidR="00FE30D7" w:rsidRPr="00C934C2" w:rsidRDefault="00FE30D7" w:rsidP="00FE30D7">
      <w:pPr>
        <w:tabs>
          <w:tab w:val="left" w:pos="2550"/>
        </w:tabs>
        <w:jc w:val="center"/>
        <w:rPr>
          <w:b/>
          <w:sz w:val="36"/>
          <w:szCs w:val="28"/>
          <w:lang w:val="ru-RU"/>
        </w:rPr>
      </w:pPr>
      <w:r w:rsidRPr="00C934C2">
        <w:rPr>
          <w:b/>
          <w:sz w:val="36"/>
          <w:szCs w:val="28"/>
          <w:lang w:val="ru-RU"/>
        </w:rPr>
        <w:t xml:space="preserve">по </w:t>
      </w:r>
      <w:r w:rsidR="000D05B0">
        <w:rPr>
          <w:b/>
          <w:sz w:val="36"/>
          <w:szCs w:val="28"/>
          <w:lang w:val="ru-RU"/>
        </w:rPr>
        <w:t>астрономи</w:t>
      </w:r>
      <w:r w:rsidR="0043060E">
        <w:rPr>
          <w:b/>
          <w:sz w:val="36"/>
          <w:szCs w:val="28"/>
          <w:lang w:val="ru-RU"/>
        </w:rPr>
        <w:t>и</w:t>
      </w:r>
      <w:r w:rsidRPr="00C934C2">
        <w:rPr>
          <w:b/>
          <w:sz w:val="36"/>
          <w:szCs w:val="28"/>
          <w:lang w:val="ru-RU"/>
        </w:rPr>
        <w:t xml:space="preserve"> </w:t>
      </w:r>
    </w:p>
    <w:p w:rsidR="00FE30D7" w:rsidRPr="00C934C2" w:rsidRDefault="00FE30D7" w:rsidP="00FE30D7">
      <w:pPr>
        <w:tabs>
          <w:tab w:val="left" w:pos="2550"/>
        </w:tabs>
        <w:jc w:val="center"/>
        <w:rPr>
          <w:b/>
          <w:sz w:val="36"/>
          <w:szCs w:val="28"/>
          <w:lang w:val="ru-RU"/>
        </w:rPr>
      </w:pPr>
      <w:r w:rsidRPr="00C934C2">
        <w:rPr>
          <w:b/>
          <w:sz w:val="36"/>
          <w:szCs w:val="28"/>
          <w:lang w:val="ru-RU"/>
        </w:rPr>
        <w:t>в 201</w:t>
      </w:r>
      <w:r>
        <w:rPr>
          <w:b/>
          <w:sz w:val="36"/>
          <w:szCs w:val="28"/>
          <w:lang w:val="ru-RU"/>
        </w:rPr>
        <w:t>9</w:t>
      </w:r>
      <w:r w:rsidRPr="00C934C2">
        <w:rPr>
          <w:b/>
          <w:sz w:val="36"/>
          <w:szCs w:val="28"/>
          <w:lang w:val="ru-RU"/>
        </w:rPr>
        <w:t>/20</w:t>
      </w:r>
      <w:r>
        <w:rPr>
          <w:b/>
          <w:sz w:val="36"/>
          <w:szCs w:val="28"/>
          <w:lang w:val="ru-RU"/>
        </w:rPr>
        <w:t>20</w:t>
      </w:r>
      <w:r w:rsidRPr="00C934C2">
        <w:rPr>
          <w:b/>
          <w:sz w:val="36"/>
          <w:szCs w:val="28"/>
          <w:lang w:val="ru-RU"/>
        </w:rPr>
        <w:t xml:space="preserve"> учебном году </w:t>
      </w:r>
    </w:p>
    <w:p w:rsidR="00FE30D7" w:rsidRPr="00C934C2" w:rsidRDefault="00FE30D7" w:rsidP="00FE30D7">
      <w:pPr>
        <w:ind w:firstLine="709"/>
        <w:jc w:val="center"/>
        <w:rPr>
          <w:sz w:val="36"/>
          <w:szCs w:val="28"/>
          <w:lang w:val="ru-RU"/>
        </w:rPr>
      </w:pPr>
      <w:r w:rsidRPr="00C934C2">
        <w:rPr>
          <w:b/>
          <w:sz w:val="36"/>
          <w:szCs w:val="28"/>
          <w:lang w:val="ru-RU"/>
        </w:rPr>
        <w:t>(для организаторов и членов жюри)</w:t>
      </w:r>
    </w:p>
    <w:p w:rsidR="00FE30D7" w:rsidRPr="00C934C2" w:rsidRDefault="00FE30D7" w:rsidP="00FE30D7">
      <w:pPr>
        <w:ind w:firstLine="709"/>
        <w:jc w:val="both"/>
        <w:rPr>
          <w:sz w:val="36"/>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ind w:firstLine="709"/>
        <w:jc w:val="both"/>
        <w:rPr>
          <w:sz w:val="28"/>
          <w:szCs w:val="28"/>
          <w:lang w:val="ru-RU"/>
        </w:rPr>
      </w:pPr>
    </w:p>
    <w:p w:rsidR="00FE30D7" w:rsidRPr="00C934C2" w:rsidRDefault="00FE30D7" w:rsidP="00FE30D7">
      <w:pPr>
        <w:tabs>
          <w:tab w:val="left" w:pos="4140"/>
        </w:tabs>
        <w:ind w:firstLine="709"/>
        <w:jc w:val="both"/>
        <w:rPr>
          <w:sz w:val="28"/>
          <w:szCs w:val="28"/>
          <w:lang w:val="ru-RU"/>
        </w:rPr>
      </w:pPr>
      <w:r w:rsidRPr="00C934C2">
        <w:rPr>
          <w:sz w:val="28"/>
          <w:szCs w:val="28"/>
          <w:lang w:val="ru-RU"/>
        </w:rPr>
        <w:tab/>
      </w:r>
    </w:p>
    <w:p w:rsidR="00FE30D7" w:rsidRPr="00C934C2" w:rsidRDefault="00FE30D7" w:rsidP="00FE30D7">
      <w:pPr>
        <w:tabs>
          <w:tab w:val="left" w:pos="4140"/>
        </w:tabs>
        <w:ind w:firstLine="709"/>
        <w:jc w:val="both"/>
        <w:rPr>
          <w:sz w:val="28"/>
          <w:szCs w:val="28"/>
          <w:lang w:val="ru-RU"/>
        </w:rPr>
      </w:pPr>
    </w:p>
    <w:p w:rsidR="00FE30D7" w:rsidRPr="00C934C2" w:rsidRDefault="00FE30D7" w:rsidP="00FE30D7">
      <w:pPr>
        <w:tabs>
          <w:tab w:val="left" w:pos="4140"/>
        </w:tabs>
        <w:ind w:firstLine="709"/>
        <w:jc w:val="both"/>
        <w:rPr>
          <w:sz w:val="28"/>
          <w:szCs w:val="28"/>
          <w:lang w:val="ru-RU"/>
        </w:rPr>
      </w:pPr>
    </w:p>
    <w:p w:rsidR="00FE30D7" w:rsidRPr="00C934C2" w:rsidRDefault="00FE30D7" w:rsidP="00FE30D7">
      <w:pPr>
        <w:tabs>
          <w:tab w:val="left" w:pos="4140"/>
        </w:tabs>
        <w:ind w:firstLine="709"/>
        <w:jc w:val="both"/>
        <w:rPr>
          <w:sz w:val="24"/>
          <w:szCs w:val="28"/>
          <w:lang w:val="ru-RU"/>
        </w:rPr>
      </w:pPr>
    </w:p>
    <w:p w:rsidR="00FE30D7" w:rsidRPr="00C934C2" w:rsidRDefault="00FE30D7" w:rsidP="00FE30D7">
      <w:pPr>
        <w:tabs>
          <w:tab w:val="left" w:pos="4140"/>
        </w:tabs>
        <w:ind w:firstLine="709"/>
        <w:jc w:val="both"/>
        <w:rPr>
          <w:sz w:val="24"/>
          <w:szCs w:val="28"/>
          <w:lang w:val="ru-RU"/>
        </w:rPr>
      </w:pPr>
    </w:p>
    <w:p w:rsidR="00FE30D7" w:rsidRPr="00C934C2" w:rsidRDefault="00FE30D7" w:rsidP="00FE30D7">
      <w:pPr>
        <w:tabs>
          <w:tab w:val="left" w:pos="4140"/>
        </w:tabs>
        <w:ind w:firstLine="709"/>
        <w:jc w:val="both"/>
        <w:rPr>
          <w:sz w:val="24"/>
          <w:szCs w:val="28"/>
          <w:lang w:val="ru-RU"/>
        </w:rPr>
      </w:pPr>
    </w:p>
    <w:p w:rsidR="00FE30D7" w:rsidRPr="00C934C2" w:rsidRDefault="00FE30D7" w:rsidP="00FE30D7">
      <w:pPr>
        <w:tabs>
          <w:tab w:val="left" w:pos="4140"/>
        </w:tabs>
        <w:ind w:firstLine="709"/>
        <w:jc w:val="both"/>
        <w:rPr>
          <w:sz w:val="24"/>
          <w:szCs w:val="28"/>
          <w:lang w:val="ru-RU"/>
        </w:rPr>
      </w:pPr>
    </w:p>
    <w:p w:rsidR="00FE30D7" w:rsidRPr="00C934C2" w:rsidRDefault="00FE30D7" w:rsidP="00FE30D7">
      <w:pPr>
        <w:tabs>
          <w:tab w:val="left" w:pos="4140"/>
        </w:tabs>
        <w:ind w:firstLine="709"/>
        <w:jc w:val="both"/>
        <w:rPr>
          <w:sz w:val="24"/>
          <w:szCs w:val="28"/>
          <w:lang w:val="ru-RU"/>
        </w:rPr>
      </w:pPr>
    </w:p>
    <w:p w:rsidR="00FE30D7" w:rsidRPr="00C934C2" w:rsidRDefault="00FE30D7" w:rsidP="00FE30D7">
      <w:pPr>
        <w:tabs>
          <w:tab w:val="left" w:pos="4140"/>
        </w:tabs>
        <w:jc w:val="both"/>
        <w:rPr>
          <w:sz w:val="24"/>
          <w:szCs w:val="28"/>
          <w:lang w:val="ru-RU"/>
        </w:rPr>
      </w:pPr>
    </w:p>
    <w:p w:rsidR="00FE30D7" w:rsidRPr="001E3867" w:rsidRDefault="00FE30D7" w:rsidP="00FE30D7">
      <w:pPr>
        <w:tabs>
          <w:tab w:val="left" w:pos="4140"/>
        </w:tabs>
        <w:jc w:val="center"/>
        <w:rPr>
          <w:sz w:val="28"/>
          <w:szCs w:val="28"/>
          <w:lang w:val="ru-RU"/>
        </w:rPr>
      </w:pPr>
      <w:r w:rsidRPr="001E3867">
        <w:rPr>
          <w:sz w:val="28"/>
          <w:szCs w:val="28"/>
          <w:lang w:val="ru-RU"/>
        </w:rPr>
        <w:t>Иркутск 2019</w:t>
      </w:r>
    </w:p>
    <w:p w:rsidR="00FE30D7" w:rsidRDefault="00FE30D7">
      <w:pPr>
        <w:pStyle w:val="1"/>
        <w:spacing w:before="77"/>
        <w:rPr>
          <w:lang w:val="ru-RU"/>
        </w:rPr>
      </w:pPr>
    </w:p>
    <w:p w:rsidR="0043060E" w:rsidRDefault="0043060E">
      <w:pPr>
        <w:pStyle w:val="1"/>
        <w:spacing w:before="77"/>
        <w:rPr>
          <w:lang w:val="ru-RU"/>
        </w:rPr>
      </w:pPr>
    </w:p>
    <w:p w:rsidR="00CF12BB" w:rsidRPr="00C00D68" w:rsidRDefault="00EC2C03">
      <w:pPr>
        <w:pStyle w:val="1"/>
        <w:spacing w:before="77"/>
        <w:rPr>
          <w:lang w:val="ru-RU"/>
        </w:rPr>
      </w:pPr>
      <w:r w:rsidRPr="00C00D68">
        <w:rPr>
          <w:lang w:val="ru-RU"/>
        </w:rPr>
        <w:lastRenderedPageBreak/>
        <w:t>СОДЕРЖАНИЕ</w:t>
      </w:r>
    </w:p>
    <w:sdt>
      <w:sdtPr>
        <w:id w:val="1328711402"/>
        <w:docPartObj>
          <w:docPartGallery w:val="Table of Contents"/>
          <w:docPartUnique/>
        </w:docPartObj>
      </w:sdtPr>
      <w:sdtEndPr>
        <w:rPr>
          <w:lang w:val="ru-RU"/>
        </w:rPr>
      </w:sdtEndPr>
      <w:sdtContent>
        <w:p w:rsidR="000D05B0" w:rsidRDefault="000D05B0" w:rsidP="00FF0A0A">
          <w:pPr>
            <w:pStyle w:val="10"/>
            <w:tabs>
              <w:tab w:val="right" w:pos="9761"/>
            </w:tabs>
            <w:spacing w:before="0" w:line="360" w:lineRule="auto"/>
            <w:ind w:left="0"/>
            <w:rPr>
              <w:lang w:val="ru-RU"/>
            </w:rPr>
          </w:pPr>
        </w:p>
        <w:p w:rsidR="00C00D68" w:rsidRPr="00FF0A0A" w:rsidRDefault="00C00D68" w:rsidP="00FF0A0A">
          <w:pPr>
            <w:pStyle w:val="10"/>
            <w:tabs>
              <w:tab w:val="right" w:pos="9761"/>
            </w:tabs>
            <w:spacing w:before="0" w:line="360" w:lineRule="auto"/>
            <w:ind w:left="0"/>
            <w:rPr>
              <w:lang w:val="ru-RU"/>
            </w:rPr>
          </w:pPr>
          <w:r>
            <w:rPr>
              <w:lang w:val="ru-RU"/>
            </w:rPr>
            <w:t>ОБЩИЕ ПОЛОЖЕНИЯ</w:t>
          </w:r>
          <w:r w:rsidR="00AC4E04">
            <w:rPr>
              <w:lang w:val="ru-RU"/>
            </w:rPr>
            <w:t>……………………………………………………………………………..</w:t>
          </w:r>
          <w:r w:rsidR="009912EE">
            <w:rPr>
              <w:lang w:val="ru-RU"/>
            </w:rPr>
            <w:t>.3</w:t>
          </w:r>
        </w:p>
        <w:p w:rsidR="007629CD" w:rsidRDefault="00C00D68" w:rsidP="00FF0A0A">
          <w:pPr>
            <w:pStyle w:val="10"/>
            <w:tabs>
              <w:tab w:val="right" w:pos="9761"/>
            </w:tabs>
            <w:spacing w:before="0" w:line="360" w:lineRule="auto"/>
            <w:ind w:left="0"/>
            <w:rPr>
              <w:lang w:val="ru-RU"/>
            </w:rPr>
          </w:pPr>
          <w:r>
            <w:rPr>
              <w:lang w:val="ru-RU"/>
            </w:rPr>
            <w:t>ФУНКЦИИ ОРГКОМИТЕТА И ЖЮРИ МУНИЦИПАЛЬНОГО ЭТАПА</w:t>
          </w:r>
          <w:r w:rsidR="00AC4E04">
            <w:rPr>
              <w:lang w:val="ru-RU"/>
            </w:rPr>
            <w:t>………………</w:t>
          </w:r>
          <w:r w:rsidR="00FC15AD">
            <w:rPr>
              <w:lang w:val="ru-RU"/>
            </w:rPr>
            <w:t>.</w:t>
          </w:r>
          <w:r w:rsidR="00AC4E04">
            <w:rPr>
              <w:lang w:val="ru-RU"/>
            </w:rPr>
            <w:t>………</w:t>
          </w:r>
          <w:r w:rsidR="009912EE">
            <w:rPr>
              <w:lang w:val="ru-RU"/>
            </w:rPr>
            <w:t>3</w:t>
          </w:r>
        </w:p>
        <w:p w:rsidR="00CF12BB" w:rsidRPr="00C00D68" w:rsidRDefault="00202C3E" w:rsidP="00FF0A0A">
          <w:pPr>
            <w:pStyle w:val="10"/>
            <w:tabs>
              <w:tab w:val="right" w:pos="9761"/>
            </w:tabs>
            <w:spacing w:before="0" w:line="360" w:lineRule="auto"/>
            <w:ind w:left="0"/>
            <w:rPr>
              <w:lang w:val="ru-RU"/>
            </w:rPr>
          </w:pPr>
          <w:r>
            <w:rPr>
              <w:lang w:val="ru-RU"/>
            </w:rPr>
            <w:t>ПОРЯДОК ПРОВЕДЕНИЯ СОРЕВНОВАТЕЛЬНЫХ ТУРОВ</w:t>
          </w:r>
          <w:r w:rsidR="00AC4E04">
            <w:rPr>
              <w:lang w:val="ru-RU"/>
            </w:rPr>
            <w:t>.......................</w:t>
          </w:r>
          <w:r w:rsidR="003325CE">
            <w:rPr>
              <w:lang w:val="ru-RU"/>
            </w:rPr>
            <w:t>.............................</w:t>
          </w:r>
          <w:r w:rsidR="009912EE">
            <w:rPr>
              <w:lang w:val="ru-RU"/>
            </w:rPr>
            <w:t>..</w:t>
          </w:r>
          <w:r w:rsidR="003325CE">
            <w:rPr>
              <w:lang w:val="ru-RU"/>
            </w:rPr>
            <w:t>.</w:t>
          </w:r>
          <w:r w:rsidR="009912EE">
            <w:rPr>
              <w:lang w:val="ru-RU"/>
            </w:rPr>
            <w:t>6</w:t>
          </w:r>
          <w:r w:rsidR="003325CE" w:rsidRPr="00C00D68">
            <w:rPr>
              <w:lang w:val="ru-RU"/>
            </w:rPr>
            <w:t xml:space="preserve"> </w:t>
          </w:r>
        </w:p>
        <w:p w:rsidR="00CF12BB" w:rsidRPr="0043060E" w:rsidRDefault="00CE74E4" w:rsidP="0043060E">
          <w:pPr>
            <w:pStyle w:val="10"/>
            <w:tabs>
              <w:tab w:val="right" w:pos="9761"/>
            </w:tabs>
            <w:spacing w:before="0" w:line="360" w:lineRule="auto"/>
            <w:ind w:left="0"/>
            <w:rPr>
              <w:lang w:val="ru-RU"/>
            </w:rPr>
          </w:pPr>
          <w:hyperlink w:anchor="_bookmark3" w:history="1">
            <w:r w:rsidR="00EC2C03" w:rsidRPr="00EC2C03">
              <w:rPr>
                <w:lang w:val="ru-RU"/>
              </w:rPr>
              <w:t>РАЗРАБОТКА</w:t>
            </w:r>
          </w:hyperlink>
          <w:r w:rsidR="00EC2C03" w:rsidRPr="00EC2C03">
            <w:rPr>
              <w:lang w:val="ru-RU"/>
            </w:rPr>
            <w:t xml:space="preserve"> </w:t>
          </w:r>
          <w:hyperlink w:anchor="_bookmark3" w:history="1">
            <w:r w:rsidR="00EC2C03" w:rsidRPr="00EC2C03">
              <w:rPr>
                <w:lang w:val="ru-RU"/>
              </w:rPr>
              <w:t>И</w:t>
            </w:r>
          </w:hyperlink>
          <w:r w:rsidR="00EC2C03" w:rsidRPr="00EC2C03">
            <w:rPr>
              <w:lang w:val="ru-RU"/>
            </w:rPr>
            <w:t xml:space="preserve"> </w:t>
          </w:r>
          <w:hyperlink w:anchor="_bookmark3" w:history="1">
            <w:r w:rsidR="00EC2C03" w:rsidRPr="00EC2C03">
              <w:rPr>
                <w:lang w:val="ru-RU"/>
              </w:rPr>
              <w:t>ФОРМИРОВАНИЕ</w:t>
            </w:r>
          </w:hyperlink>
          <w:r w:rsidR="00EC2C03" w:rsidRPr="00EC2C03">
            <w:rPr>
              <w:lang w:val="ru-RU"/>
            </w:rPr>
            <w:t xml:space="preserve"> </w:t>
          </w:r>
          <w:hyperlink w:anchor="_bookmark3" w:history="1">
            <w:r w:rsidR="00EC2C03" w:rsidRPr="00EC2C03">
              <w:rPr>
                <w:lang w:val="ru-RU"/>
              </w:rPr>
              <w:t>КОМПЛЕКТА</w:t>
            </w:r>
          </w:hyperlink>
          <w:r w:rsidR="00EC2C03" w:rsidRPr="0043060E">
            <w:rPr>
              <w:lang w:val="ru-RU"/>
            </w:rPr>
            <w:t xml:space="preserve"> </w:t>
          </w:r>
          <w:hyperlink w:anchor="_bookmark3" w:history="1">
            <w:r w:rsidR="00EC2C03" w:rsidRPr="00EC2C03">
              <w:rPr>
                <w:lang w:val="ru-RU"/>
              </w:rPr>
              <w:t>ЗАДАНИЙ</w:t>
            </w:r>
          </w:hyperlink>
          <w:r w:rsidR="00AC4E04" w:rsidRPr="0043060E">
            <w:rPr>
              <w:lang w:val="ru-RU"/>
            </w:rPr>
            <w:t xml:space="preserve"> ………………………</w:t>
          </w:r>
          <w:r w:rsidR="00FC15AD">
            <w:rPr>
              <w:lang w:val="ru-RU"/>
            </w:rPr>
            <w:t>.</w:t>
          </w:r>
          <w:r w:rsidR="00AC4E04" w:rsidRPr="0043060E">
            <w:rPr>
              <w:lang w:val="ru-RU"/>
            </w:rPr>
            <w:t>……</w:t>
          </w:r>
          <w:r w:rsidR="00616DC8">
            <w:rPr>
              <w:lang w:val="ru-RU"/>
            </w:rPr>
            <w:t xml:space="preserve">   </w:t>
          </w:r>
          <w:r w:rsidR="009912EE">
            <w:rPr>
              <w:lang w:val="ru-RU"/>
            </w:rPr>
            <w:t>10</w:t>
          </w:r>
        </w:p>
        <w:p w:rsidR="00CF12BB" w:rsidRDefault="00CE74E4" w:rsidP="0043060E">
          <w:pPr>
            <w:pStyle w:val="10"/>
            <w:tabs>
              <w:tab w:val="right" w:pos="9761"/>
            </w:tabs>
            <w:spacing w:before="0" w:line="360" w:lineRule="auto"/>
            <w:ind w:left="0"/>
            <w:rPr>
              <w:lang w:val="ru-RU"/>
            </w:rPr>
          </w:pPr>
          <w:hyperlink w:anchor="_bookmark4" w:history="1">
            <w:r w:rsidR="00EC2C03" w:rsidRPr="00C00D68">
              <w:rPr>
                <w:lang w:val="ru-RU"/>
              </w:rPr>
              <w:t>МАТЕРИАЛЬНО</w:t>
            </w:r>
          </w:hyperlink>
          <w:hyperlink w:anchor="_bookmark4" w:history="1">
            <w:r w:rsidR="00EC2C03" w:rsidRPr="00C00D68">
              <w:rPr>
                <w:lang w:val="ru-RU"/>
              </w:rPr>
              <w:t>-</w:t>
            </w:r>
          </w:hyperlink>
          <w:hyperlink w:anchor="_bookmark4" w:history="1">
            <w:r w:rsidR="00EC2C03" w:rsidRPr="00C00D68">
              <w:rPr>
                <w:lang w:val="ru-RU"/>
              </w:rPr>
              <w:t>ТЕХНИЧЕСКОЕ</w:t>
            </w:r>
          </w:hyperlink>
          <w:r w:rsidR="00EC2C03" w:rsidRPr="0043060E">
            <w:rPr>
              <w:lang w:val="ru-RU"/>
            </w:rPr>
            <w:t xml:space="preserve"> </w:t>
          </w:r>
          <w:hyperlink w:anchor="_bookmark4" w:history="1">
            <w:r w:rsidR="00EC2C03" w:rsidRPr="00C00D68">
              <w:rPr>
                <w:lang w:val="ru-RU"/>
              </w:rPr>
              <w:t>ОБЕСПЕЧЕНИЕ</w:t>
            </w:r>
          </w:hyperlink>
          <w:r w:rsidR="00AC4E04" w:rsidRPr="0043060E">
            <w:rPr>
              <w:lang w:val="ru-RU"/>
            </w:rPr>
            <w:t xml:space="preserve"> ………………………………………….</w:t>
          </w:r>
          <w:r w:rsidR="009912EE">
            <w:rPr>
              <w:lang w:val="ru-RU"/>
            </w:rPr>
            <w:t>..</w:t>
          </w:r>
          <w:hyperlink w:anchor="_bookmark4" w:history="1">
            <w:r w:rsidR="009912EE">
              <w:rPr>
                <w:lang w:val="ru-RU"/>
              </w:rPr>
              <w:t>12</w:t>
            </w:r>
          </w:hyperlink>
        </w:p>
        <w:p w:rsidR="001E2D9A" w:rsidRPr="0043060E" w:rsidRDefault="001E2D9A" w:rsidP="0043060E">
          <w:pPr>
            <w:pStyle w:val="10"/>
            <w:tabs>
              <w:tab w:val="right" w:pos="9761"/>
            </w:tabs>
            <w:spacing w:before="0" w:line="360" w:lineRule="auto"/>
            <w:ind w:left="0"/>
            <w:rPr>
              <w:lang w:val="ru-RU"/>
            </w:rPr>
          </w:pPr>
          <w:r w:rsidRPr="001E2D9A">
            <w:rPr>
              <w:lang w:val="ru-RU"/>
            </w:rPr>
            <w:t>МЕТОДИКА ОЦЕНИВАНИЯ РЕШЕНИЙ</w:t>
          </w:r>
          <w:r>
            <w:rPr>
              <w:lang w:val="ru-RU"/>
            </w:rPr>
            <w:t xml:space="preserve"> </w:t>
          </w:r>
          <w:r w:rsidR="00FC15AD">
            <w:rPr>
              <w:lang w:val="ru-RU"/>
            </w:rPr>
            <w:t xml:space="preserve">………………………………………………………..13 </w:t>
          </w:r>
        </w:p>
        <w:p w:rsidR="00CF12BB" w:rsidRPr="0043060E" w:rsidRDefault="00CE74E4" w:rsidP="0043060E">
          <w:pPr>
            <w:pStyle w:val="10"/>
            <w:tabs>
              <w:tab w:val="right" w:pos="9761"/>
            </w:tabs>
            <w:spacing w:before="0" w:line="360" w:lineRule="auto"/>
            <w:ind w:left="0"/>
            <w:rPr>
              <w:lang w:val="ru-RU"/>
            </w:rPr>
          </w:pPr>
          <w:hyperlink w:anchor="_bookmark7" w:history="1">
            <w:r w:rsidR="00EC2C03" w:rsidRPr="00EC2C03">
              <w:rPr>
                <w:lang w:val="ru-RU"/>
              </w:rPr>
              <w:t>ПОКАЗ</w:t>
            </w:r>
          </w:hyperlink>
          <w:r w:rsidR="00EC2C03" w:rsidRPr="00EC2C03">
            <w:rPr>
              <w:lang w:val="ru-RU"/>
            </w:rPr>
            <w:t xml:space="preserve"> </w:t>
          </w:r>
          <w:hyperlink w:anchor="_bookmark7" w:history="1">
            <w:r w:rsidR="00EC2C03" w:rsidRPr="00EC2C03">
              <w:rPr>
                <w:lang w:val="ru-RU"/>
              </w:rPr>
              <w:t>РАБОТ</w:t>
            </w:r>
          </w:hyperlink>
          <w:r w:rsidR="00EC2C03" w:rsidRPr="00EC2C03">
            <w:rPr>
              <w:lang w:val="ru-RU"/>
            </w:rPr>
            <w:t xml:space="preserve"> </w:t>
          </w:r>
          <w:hyperlink w:anchor="_bookmark7" w:history="1">
            <w:r w:rsidR="00EC2C03" w:rsidRPr="00EC2C03">
              <w:rPr>
                <w:lang w:val="ru-RU"/>
              </w:rPr>
              <w:t>И</w:t>
            </w:r>
          </w:hyperlink>
          <w:r w:rsidR="00EC2C03" w:rsidRPr="0043060E">
            <w:rPr>
              <w:lang w:val="ru-RU"/>
            </w:rPr>
            <w:t xml:space="preserve"> </w:t>
          </w:r>
          <w:hyperlink w:anchor="_bookmark7" w:history="1">
            <w:r w:rsidR="00EC2C03" w:rsidRPr="00EC2C03">
              <w:rPr>
                <w:lang w:val="ru-RU"/>
              </w:rPr>
              <w:t>РАССМОТРЕНИЕ</w:t>
            </w:r>
          </w:hyperlink>
          <w:r w:rsidR="00EC2C03" w:rsidRPr="0043060E">
            <w:rPr>
              <w:lang w:val="ru-RU"/>
            </w:rPr>
            <w:t xml:space="preserve"> </w:t>
          </w:r>
          <w:hyperlink w:anchor="_bookmark7" w:history="1">
            <w:r w:rsidR="00EC2C03" w:rsidRPr="00EC2C03">
              <w:rPr>
                <w:lang w:val="ru-RU"/>
              </w:rPr>
              <w:t>АПЕЛЛЯЦИЙ</w:t>
            </w:r>
          </w:hyperlink>
          <w:r w:rsidR="00AC4E04" w:rsidRPr="0043060E">
            <w:rPr>
              <w:lang w:val="ru-RU"/>
            </w:rPr>
            <w:t xml:space="preserve"> ………………………………………</w:t>
          </w:r>
          <w:r w:rsidR="009912EE">
            <w:rPr>
              <w:lang w:val="ru-RU"/>
            </w:rPr>
            <w:t>..</w:t>
          </w:r>
          <w:r w:rsidR="00AC4E04" w:rsidRPr="0043060E">
            <w:rPr>
              <w:lang w:val="ru-RU"/>
            </w:rPr>
            <w:t>….</w:t>
          </w:r>
          <w:hyperlink w:anchor="_bookmark7" w:history="1">
            <w:r w:rsidR="001E2D9A">
              <w:rPr>
                <w:lang w:val="ru-RU"/>
              </w:rPr>
              <w:t>15</w:t>
            </w:r>
          </w:hyperlink>
        </w:p>
        <w:p w:rsidR="00CF12BB" w:rsidRPr="0043060E" w:rsidRDefault="00CE74E4" w:rsidP="0043060E">
          <w:pPr>
            <w:pStyle w:val="10"/>
            <w:tabs>
              <w:tab w:val="right" w:pos="9761"/>
            </w:tabs>
            <w:spacing w:before="0" w:line="360" w:lineRule="auto"/>
            <w:ind w:left="0"/>
            <w:rPr>
              <w:lang w:val="ru-RU"/>
            </w:rPr>
          </w:pPr>
          <w:hyperlink w:anchor="_bookmark8" w:history="1">
            <w:r w:rsidR="00EC2C03" w:rsidRPr="00AC4E04">
              <w:rPr>
                <w:lang w:val="ru-RU"/>
              </w:rPr>
              <w:t>ПРОЦЕДУРА</w:t>
            </w:r>
          </w:hyperlink>
          <w:r w:rsidR="00EC2C03" w:rsidRPr="0043060E">
            <w:rPr>
              <w:lang w:val="ru-RU"/>
            </w:rPr>
            <w:t xml:space="preserve"> </w:t>
          </w:r>
          <w:hyperlink w:anchor="_bookmark8" w:history="1">
            <w:r w:rsidR="00EC2C03" w:rsidRPr="00AC4E04">
              <w:rPr>
                <w:lang w:val="ru-RU"/>
              </w:rPr>
              <w:t>ПОДВЕДЕНИЯ</w:t>
            </w:r>
          </w:hyperlink>
          <w:r w:rsidR="00EC2C03" w:rsidRPr="00AC4E04">
            <w:rPr>
              <w:lang w:val="ru-RU"/>
            </w:rPr>
            <w:t xml:space="preserve"> </w:t>
          </w:r>
          <w:hyperlink w:anchor="_bookmark8" w:history="1">
            <w:r w:rsidR="00EC2C03" w:rsidRPr="00AC4E04">
              <w:rPr>
                <w:lang w:val="ru-RU"/>
              </w:rPr>
              <w:t>ИТОГОВ</w:t>
            </w:r>
          </w:hyperlink>
          <w:r w:rsidR="00AC4E04" w:rsidRPr="0043060E">
            <w:rPr>
              <w:lang w:val="ru-RU"/>
            </w:rPr>
            <w:t xml:space="preserve"> ……………………………………………………</w:t>
          </w:r>
          <w:r w:rsidR="00B82B3C">
            <w:rPr>
              <w:lang w:val="ru-RU"/>
            </w:rPr>
            <w:t>…</w:t>
          </w:r>
          <w:r w:rsidR="00AC4E04" w:rsidRPr="0043060E">
            <w:rPr>
              <w:lang w:val="ru-RU"/>
            </w:rPr>
            <w:t>…</w:t>
          </w:r>
          <w:hyperlink w:anchor="_bookmark8" w:history="1">
            <w:r w:rsidR="001E2D9A">
              <w:rPr>
                <w:lang w:val="ru-RU"/>
              </w:rPr>
              <w:t>15</w:t>
            </w:r>
          </w:hyperlink>
        </w:p>
        <w:p w:rsidR="00CF12BB" w:rsidRPr="0043060E" w:rsidRDefault="00CE74E4" w:rsidP="0043060E">
          <w:pPr>
            <w:pStyle w:val="10"/>
            <w:tabs>
              <w:tab w:val="right" w:pos="9761"/>
            </w:tabs>
            <w:spacing w:before="0" w:line="360" w:lineRule="auto"/>
            <w:ind w:left="0"/>
            <w:rPr>
              <w:lang w:val="ru-RU"/>
            </w:rPr>
          </w:pPr>
          <w:hyperlink w:anchor="_bookmark9" w:history="1">
            <w:r w:rsidR="00EC2C03" w:rsidRPr="00AC4E04">
              <w:rPr>
                <w:lang w:val="ru-RU"/>
              </w:rPr>
              <w:t>СПИСОК</w:t>
            </w:r>
          </w:hyperlink>
          <w:r w:rsidR="00EC2C03" w:rsidRPr="00AC4E04">
            <w:rPr>
              <w:lang w:val="ru-RU"/>
            </w:rPr>
            <w:t xml:space="preserve"> </w:t>
          </w:r>
          <w:hyperlink w:anchor="_bookmark9" w:history="1">
            <w:r w:rsidR="00EC2C03" w:rsidRPr="00AC4E04">
              <w:rPr>
                <w:lang w:val="ru-RU"/>
              </w:rPr>
              <w:t>ЛИТЕРАТУРЫ</w:t>
            </w:r>
          </w:hyperlink>
          <w:r w:rsidR="00AC4E04" w:rsidRPr="0043060E">
            <w:rPr>
              <w:lang w:val="ru-RU"/>
            </w:rPr>
            <w:t xml:space="preserve"> ………………………………………………………………………</w:t>
          </w:r>
          <w:r w:rsidR="00B82B3C">
            <w:rPr>
              <w:lang w:val="ru-RU"/>
            </w:rPr>
            <w:t>….</w:t>
          </w:r>
          <w:hyperlink w:anchor="_bookmark9" w:history="1">
            <w:r w:rsidR="001E2D9A">
              <w:rPr>
                <w:lang w:val="ru-RU"/>
              </w:rPr>
              <w:t>1</w:t>
            </w:r>
          </w:hyperlink>
          <w:r w:rsidR="00FC15AD">
            <w:rPr>
              <w:lang w:val="ru-RU"/>
            </w:rPr>
            <w:t>8</w:t>
          </w:r>
        </w:p>
        <w:p w:rsidR="00CF12BB" w:rsidRPr="0043060E" w:rsidRDefault="00CE74E4" w:rsidP="0043060E">
          <w:pPr>
            <w:pStyle w:val="10"/>
            <w:tabs>
              <w:tab w:val="right" w:pos="9761"/>
            </w:tabs>
            <w:spacing w:before="0" w:line="360" w:lineRule="auto"/>
            <w:ind w:left="0"/>
            <w:rPr>
              <w:lang w:val="ru-RU"/>
            </w:rPr>
          </w:pPr>
          <w:hyperlink w:anchor="_bookmark10" w:history="1">
            <w:r w:rsidR="00EC2C03" w:rsidRPr="00AC4E04">
              <w:rPr>
                <w:lang w:val="ru-RU"/>
              </w:rPr>
              <w:t>ИНТЕРНЕТ</w:t>
            </w:r>
          </w:hyperlink>
          <w:hyperlink w:anchor="_bookmark10" w:history="1">
            <w:r w:rsidR="00EC2C03" w:rsidRPr="00AC4E04">
              <w:rPr>
                <w:lang w:val="ru-RU"/>
              </w:rPr>
              <w:t>-</w:t>
            </w:r>
          </w:hyperlink>
          <w:hyperlink w:anchor="_bookmark10" w:history="1">
            <w:r w:rsidR="00EC2C03" w:rsidRPr="00AC4E04">
              <w:rPr>
                <w:lang w:val="ru-RU"/>
              </w:rPr>
              <w:t>РЕСУРСЫ</w:t>
            </w:r>
          </w:hyperlink>
          <w:r w:rsidR="00AC4E04" w:rsidRPr="0043060E">
            <w:rPr>
              <w:lang w:val="ru-RU"/>
            </w:rPr>
            <w:t xml:space="preserve"> …………………………………………………………………………</w:t>
          </w:r>
          <w:r w:rsidR="00B82B3C">
            <w:rPr>
              <w:lang w:val="ru-RU"/>
            </w:rPr>
            <w:t>….</w:t>
          </w:r>
          <w:hyperlink w:anchor="_bookmark10" w:history="1">
            <w:r w:rsidR="001E2D9A">
              <w:rPr>
                <w:lang w:val="ru-RU"/>
              </w:rPr>
              <w:t>18</w:t>
            </w:r>
          </w:hyperlink>
        </w:p>
        <w:p w:rsidR="00C93E89" w:rsidRDefault="00C93E89" w:rsidP="00FF0A0A">
          <w:pPr>
            <w:pStyle w:val="10"/>
            <w:tabs>
              <w:tab w:val="right" w:pos="9761"/>
            </w:tabs>
            <w:spacing w:before="0" w:line="360" w:lineRule="auto"/>
            <w:ind w:left="0"/>
            <w:rPr>
              <w:lang w:val="ru-RU"/>
            </w:rPr>
          </w:pPr>
          <w:r>
            <w:rPr>
              <w:lang w:val="ru-RU"/>
            </w:rPr>
            <w:t xml:space="preserve">Приложение </w:t>
          </w:r>
          <w:r w:rsidR="00FC15AD">
            <w:rPr>
              <w:lang w:val="ru-RU"/>
            </w:rPr>
            <w:t>1</w:t>
          </w:r>
          <w:r>
            <w:rPr>
              <w:lang w:val="ru-RU"/>
            </w:rPr>
            <w:t>. Заявление участника олимпиады на апелляцию</w:t>
          </w:r>
          <w:r w:rsidR="00AC4E04">
            <w:rPr>
              <w:lang w:val="ru-RU"/>
            </w:rPr>
            <w:t>……………………………</w:t>
          </w:r>
          <w:r w:rsidR="00355993">
            <w:rPr>
              <w:lang w:val="ru-RU"/>
            </w:rPr>
            <w:t>...</w:t>
          </w:r>
          <w:r w:rsidR="00AC4E04">
            <w:rPr>
              <w:lang w:val="ru-RU"/>
            </w:rPr>
            <w:t>…</w:t>
          </w:r>
          <w:r w:rsidR="00FC15AD">
            <w:rPr>
              <w:lang w:val="ru-RU"/>
            </w:rPr>
            <w:t>19</w:t>
          </w:r>
        </w:p>
        <w:p w:rsidR="00C93E89" w:rsidRDefault="007275A8" w:rsidP="00FF0A0A">
          <w:pPr>
            <w:pStyle w:val="10"/>
            <w:tabs>
              <w:tab w:val="right" w:pos="9761"/>
            </w:tabs>
            <w:spacing w:before="0" w:line="360" w:lineRule="auto"/>
            <w:ind w:left="0"/>
            <w:rPr>
              <w:lang w:val="ru-RU"/>
            </w:rPr>
          </w:pPr>
          <w:r>
            <w:rPr>
              <w:lang w:val="ru-RU"/>
            </w:rPr>
            <w:t xml:space="preserve">Приложение </w:t>
          </w:r>
          <w:r w:rsidR="00FC15AD">
            <w:rPr>
              <w:lang w:val="ru-RU"/>
            </w:rPr>
            <w:t>2</w:t>
          </w:r>
          <w:r>
            <w:rPr>
              <w:lang w:val="ru-RU"/>
            </w:rPr>
            <w:t>. П</w:t>
          </w:r>
          <w:r w:rsidR="00C93E89">
            <w:rPr>
              <w:lang w:val="ru-RU"/>
            </w:rPr>
            <w:t>ротокол заседания апелляционной комиссии по итогам муниципального</w:t>
          </w:r>
        </w:p>
        <w:p w:rsidR="00C93E89" w:rsidRDefault="00C93E89" w:rsidP="00FF0A0A">
          <w:pPr>
            <w:pStyle w:val="10"/>
            <w:tabs>
              <w:tab w:val="right" w:pos="9761"/>
            </w:tabs>
            <w:spacing w:before="0" w:line="360" w:lineRule="auto"/>
            <w:ind w:left="0"/>
            <w:rPr>
              <w:lang w:val="ru-RU"/>
            </w:rPr>
          </w:pPr>
          <w:r>
            <w:rPr>
              <w:lang w:val="ru-RU"/>
            </w:rPr>
            <w:t xml:space="preserve"> </w:t>
          </w:r>
          <w:r w:rsidR="00170BFB">
            <w:rPr>
              <w:lang w:val="ru-RU"/>
            </w:rPr>
            <w:t>э</w:t>
          </w:r>
          <w:r>
            <w:rPr>
              <w:lang w:val="ru-RU"/>
            </w:rPr>
            <w:t>тапа……………………………………………………………………</w:t>
          </w:r>
          <w:r w:rsidR="00616DC8">
            <w:rPr>
              <w:lang w:val="ru-RU"/>
            </w:rPr>
            <w:t>……………………………</w:t>
          </w:r>
          <w:r w:rsidR="00FC15AD">
            <w:rPr>
              <w:lang w:val="ru-RU"/>
            </w:rPr>
            <w:t>20</w:t>
          </w:r>
        </w:p>
        <w:p w:rsidR="00C93E89" w:rsidRDefault="00C93E89" w:rsidP="00FF0A0A">
          <w:pPr>
            <w:pStyle w:val="10"/>
            <w:tabs>
              <w:tab w:val="right" w:pos="9761"/>
            </w:tabs>
            <w:spacing w:before="0" w:line="360" w:lineRule="auto"/>
            <w:ind w:left="0"/>
            <w:rPr>
              <w:lang w:val="ru-RU"/>
            </w:rPr>
          </w:pPr>
          <w:r>
            <w:rPr>
              <w:lang w:val="ru-RU"/>
            </w:rPr>
            <w:t>Приложение 6. Протокол заседания жюри о подведении итогов муниципального</w:t>
          </w:r>
          <w:r w:rsidR="00FC15AD">
            <w:rPr>
              <w:lang w:val="ru-RU"/>
            </w:rPr>
            <w:t xml:space="preserve"> </w:t>
          </w:r>
          <w:r>
            <w:rPr>
              <w:lang w:val="ru-RU"/>
            </w:rPr>
            <w:t>этапа</w:t>
          </w:r>
          <w:r w:rsidR="005723F7">
            <w:rPr>
              <w:lang w:val="ru-RU"/>
            </w:rPr>
            <w:t>…</w:t>
          </w:r>
          <w:r w:rsidR="00FC15AD">
            <w:rPr>
              <w:lang w:val="ru-RU"/>
            </w:rPr>
            <w:t>…..21</w:t>
          </w:r>
        </w:p>
        <w:p w:rsidR="00C93E89" w:rsidRPr="00C93E89" w:rsidRDefault="00C93E89" w:rsidP="00FF0A0A">
          <w:pPr>
            <w:pStyle w:val="10"/>
            <w:tabs>
              <w:tab w:val="right" w:pos="9761"/>
            </w:tabs>
            <w:spacing w:before="0" w:line="360" w:lineRule="auto"/>
            <w:ind w:left="0"/>
            <w:rPr>
              <w:lang w:val="ru-RU"/>
            </w:rPr>
          </w:pPr>
          <w:r>
            <w:rPr>
              <w:lang w:val="ru-RU"/>
            </w:rPr>
            <w:t xml:space="preserve">Приложение </w:t>
          </w:r>
          <w:r w:rsidR="00FC15AD">
            <w:rPr>
              <w:lang w:val="ru-RU"/>
            </w:rPr>
            <w:t>4</w:t>
          </w:r>
          <w:r>
            <w:rPr>
              <w:lang w:val="ru-RU"/>
            </w:rPr>
            <w:t>. Отчет жюри об итогах</w:t>
          </w:r>
          <w:r w:rsidR="005723F7">
            <w:rPr>
              <w:lang w:val="ru-RU"/>
            </w:rPr>
            <w:t xml:space="preserve"> муниципального этапа…………………………</w:t>
          </w:r>
          <w:r>
            <w:rPr>
              <w:lang w:val="ru-RU"/>
            </w:rPr>
            <w:t>………</w:t>
          </w:r>
          <w:r w:rsidR="00FC15AD">
            <w:rPr>
              <w:lang w:val="ru-RU"/>
            </w:rPr>
            <w:t>.22</w:t>
          </w:r>
        </w:p>
        <w:p w:rsidR="00C93E89" w:rsidRPr="0043060E" w:rsidRDefault="00C93E89" w:rsidP="0043060E">
          <w:pPr>
            <w:pStyle w:val="10"/>
            <w:tabs>
              <w:tab w:val="right" w:pos="9761"/>
            </w:tabs>
            <w:spacing w:before="0" w:line="360" w:lineRule="auto"/>
            <w:ind w:left="0"/>
            <w:rPr>
              <w:lang w:val="ru-RU"/>
            </w:rPr>
          </w:pPr>
        </w:p>
        <w:p w:rsidR="00C93E89" w:rsidRPr="0043060E" w:rsidRDefault="00C93E89" w:rsidP="0043060E">
          <w:pPr>
            <w:pStyle w:val="10"/>
            <w:tabs>
              <w:tab w:val="right" w:pos="9761"/>
            </w:tabs>
            <w:spacing w:before="0" w:line="360" w:lineRule="auto"/>
            <w:ind w:left="0"/>
            <w:rPr>
              <w:lang w:val="ru-RU"/>
            </w:rPr>
          </w:pPr>
        </w:p>
        <w:p w:rsidR="00C93E89" w:rsidRPr="0043060E" w:rsidRDefault="00C93E89" w:rsidP="0043060E">
          <w:pPr>
            <w:pStyle w:val="10"/>
            <w:tabs>
              <w:tab w:val="right" w:pos="9761"/>
            </w:tabs>
            <w:spacing w:before="0" w:line="360" w:lineRule="auto"/>
            <w:ind w:left="0"/>
            <w:rPr>
              <w:lang w:val="ru-RU"/>
            </w:rPr>
          </w:pPr>
        </w:p>
        <w:p w:rsidR="00C93E89" w:rsidRPr="0043060E" w:rsidRDefault="00C93E89" w:rsidP="0043060E">
          <w:pPr>
            <w:pStyle w:val="10"/>
            <w:tabs>
              <w:tab w:val="right" w:pos="9761"/>
            </w:tabs>
            <w:spacing w:before="0" w:line="360" w:lineRule="auto"/>
            <w:ind w:left="0"/>
            <w:rPr>
              <w:lang w:val="ru-RU"/>
            </w:rPr>
          </w:pPr>
        </w:p>
        <w:p w:rsidR="00CF12BB" w:rsidRPr="00C93E89" w:rsidRDefault="00CE74E4" w:rsidP="0043060E">
          <w:pPr>
            <w:pStyle w:val="10"/>
            <w:tabs>
              <w:tab w:val="right" w:pos="9761"/>
            </w:tabs>
            <w:spacing w:before="0" w:line="360" w:lineRule="auto"/>
            <w:ind w:left="0"/>
            <w:rPr>
              <w:lang w:val="ru-RU"/>
            </w:rPr>
          </w:pPr>
        </w:p>
      </w:sdtContent>
    </w:sdt>
    <w:p w:rsidR="00170BFB" w:rsidRPr="0043060E" w:rsidRDefault="00170BFB" w:rsidP="0043060E">
      <w:pPr>
        <w:pStyle w:val="10"/>
        <w:tabs>
          <w:tab w:val="right" w:pos="9761"/>
        </w:tabs>
        <w:spacing w:before="0" w:line="360" w:lineRule="auto"/>
        <w:ind w:left="0"/>
        <w:rPr>
          <w:lang w:val="ru-RU"/>
        </w:rPr>
      </w:pPr>
      <w:bookmarkStart w:id="0" w:name="_bookmark0"/>
      <w:bookmarkEnd w:id="0"/>
    </w:p>
    <w:p w:rsidR="00170BFB" w:rsidRDefault="00170BFB" w:rsidP="00170BFB">
      <w:pPr>
        <w:pStyle w:val="a4"/>
        <w:spacing w:before="1"/>
        <w:ind w:left="2877" w:firstLine="0"/>
        <w:rPr>
          <w:b/>
          <w:sz w:val="28"/>
          <w:szCs w:val="36"/>
          <w:lang w:val="ru-RU"/>
        </w:rPr>
      </w:pPr>
    </w:p>
    <w:p w:rsidR="00170BFB" w:rsidRDefault="00170BFB"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Default="00FC15AD" w:rsidP="00170BFB">
      <w:pPr>
        <w:spacing w:before="1"/>
        <w:rPr>
          <w:b/>
          <w:sz w:val="28"/>
          <w:szCs w:val="36"/>
          <w:lang w:val="ru-RU"/>
        </w:rPr>
      </w:pPr>
    </w:p>
    <w:p w:rsidR="00FC15AD" w:rsidRPr="00170BFB" w:rsidRDefault="00FC15AD" w:rsidP="00170BFB">
      <w:pPr>
        <w:spacing w:before="1"/>
        <w:rPr>
          <w:b/>
          <w:sz w:val="28"/>
          <w:szCs w:val="36"/>
          <w:lang w:val="ru-RU"/>
        </w:rPr>
      </w:pPr>
    </w:p>
    <w:p w:rsidR="00A63240" w:rsidRDefault="00A63240" w:rsidP="00A63240">
      <w:pPr>
        <w:pStyle w:val="a4"/>
        <w:spacing w:before="1"/>
        <w:ind w:left="2877" w:firstLine="0"/>
        <w:rPr>
          <w:b/>
          <w:sz w:val="28"/>
          <w:szCs w:val="36"/>
          <w:lang w:val="ru-RU"/>
        </w:rPr>
      </w:pPr>
    </w:p>
    <w:p w:rsidR="00A63240" w:rsidRPr="00A63240" w:rsidRDefault="00A63240" w:rsidP="00A63240">
      <w:pPr>
        <w:spacing w:before="1"/>
        <w:ind w:left="2127"/>
        <w:rPr>
          <w:b/>
          <w:sz w:val="28"/>
          <w:szCs w:val="36"/>
          <w:lang w:val="ru-RU"/>
        </w:rPr>
      </w:pPr>
    </w:p>
    <w:p w:rsidR="00A63240" w:rsidRDefault="00A63240" w:rsidP="00A63240">
      <w:pPr>
        <w:pStyle w:val="a4"/>
        <w:spacing w:before="1"/>
        <w:ind w:left="2877" w:firstLine="0"/>
        <w:rPr>
          <w:b/>
          <w:sz w:val="28"/>
          <w:szCs w:val="36"/>
          <w:lang w:val="ru-RU"/>
        </w:rPr>
      </w:pPr>
    </w:p>
    <w:p w:rsidR="00302199" w:rsidRDefault="00302199" w:rsidP="00302199">
      <w:pPr>
        <w:pStyle w:val="a4"/>
        <w:spacing w:before="1"/>
        <w:ind w:left="2877" w:firstLine="0"/>
        <w:rPr>
          <w:b/>
          <w:sz w:val="28"/>
          <w:szCs w:val="36"/>
          <w:lang w:val="ru-RU"/>
        </w:rPr>
      </w:pPr>
    </w:p>
    <w:p w:rsidR="00FE30D7" w:rsidRPr="00E451C5" w:rsidRDefault="00FE30D7" w:rsidP="00073E47">
      <w:pPr>
        <w:pStyle w:val="a4"/>
        <w:numPr>
          <w:ilvl w:val="0"/>
          <w:numId w:val="7"/>
        </w:numPr>
        <w:spacing w:before="1"/>
        <w:ind w:left="0" w:firstLine="0"/>
        <w:jc w:val="center"/>
        <w:rPr>
          <w:b/>
          <w:sz w:val="28"/>
          <w:szCs w:val="36"/>
          <w:lang w:val="ru-RU"/>
        </w:rPr>
      </w:pPr>
      <w:r>
        <w:rPr>
          <w:b/>
          <w:sz w:val="28"/>
          <w:szCs w:val="36"/>
          <w:lang w:val="ru-RU"/>
        </w:rPr>
        <w:lastRenderedPageBreak/>
        <w:t>ОБЩИЕ ПОЛОЖЕНИЯ</w:t>
      </w:r>
    </w:p>
    <w:p w:rsidR="00FE30D7" w:rsidRDefault="00FE30D7" w:rsidP="00FE30D7">
      <w:pPr>
        <w:jc w:val="both"/>
        <w:rPr>
          <w:b/>
          <w:sz w:val="28"/>
          <w:szCs w:val="36"/>
          <w:lang w:val="ru-RU"/>
        </w:rPr>
      </w:pPr>
    </w:p>
    <w:p w:rsidR="00FE30D7" w:rsidRPr="00C934C2" w:rsidRDefault="00FE30D7" w:rsidP="00155ECC">
      <w:pPr>
        <w:pStyle w:val="a4"/>
        <w:numPr>
          <w:ilvl w:val="1"/>
          <w:numId w:val="7"/>
        </w:numPr>
        <w:spacing w:before="1" w:line="360" w:lineRule="auto"/>
        <w:ind w:left="0" w:firstLine="709"/>
        <w:jc w:val="both"/>
        <w:rPr>
          <w:sz w:val="28"/>
          <w:szCs w:val="28"/>
          <w:lang w:val="ru-RU"/>
        </w:rPr>
      </w:pPr>
      <w:r w:rsidRPr="00C934C2">
        <w:rPr>
          <w:sz w:val="28"/>
          <w:szCs w:val="28"/>
          <w:lang w:val="ru-RU"/>
        </w:rPr>
        <w:t xml:space="preserve">Настоящие требования к проведению муниципального этапа Всероссийской олимпиады школьников (далее – Олимпиада) по </w:t>
      </w:r>
      <w:r>
        <w:rPr>
          <w:sz w:val="28"/>
          <w:szCs w:val="28"/>
          <w:lang w:val="ru-RU"/>
        </w:rPr>
        <w:t>астрономии</w:t>
      </w:r>
      <w:r w:rsidRPr="00C934C2">
        <w:rPr>
          <w:sz w:val="28"/>
          <w:szCs w:val="28"/>
          <w:lang w:val="ru-RU"/>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w:t>
      </w:r>
      <w:r w:rsidR="008C5347">
        <w:rPr>
          <w:sz w:val="28"/>
          <w:szCs w:val="28"/>
          <w:lang w:val="ru-RU"/>
        </w:rPr>
        <w:t>ссии от 17 марта 2015 г. № 249,</w:t>
      </w:r>
      <w:r w:rsidRPr="00C934C2">
        <w:rPr>
          <w:sz w:val="28"/>
          <w:szCs w:val="28"/>
          <w:lang w:val="ru-RU"/>
        </w:rPr>
        <w:t xml:space="preserve"> от 17 декабря 2015 г. №1488</w:t>
      </w:r>
      <w:r w:rsidR="008C5347">
        <w:rPr>
          <w:sz w:val="28"/>
          <w:szCs w:val="28"/>
          <w:lang w:val="ru-RU"/>
        </w:rPr>
        <w:t xml:space="preserve"> и</w:t>
      </w:r>
      <w:r w:rsidR="008C5347" w:rsidRPr="008C5347">
        <w:rPr>
          <w:lang w:val="ru-RU"/>
        </w:rPr>
        <w:t xml:space="preserve"> </w:t>
      </w:r>
      <w:r w:rsidR="008C5347" w:rsidRPr="008C5347">
        <w:rPr>
          <w:sz w:val="28"/>
          <w:szCs w:val="28"/>
          <w:lang w:val="ru-RU"/>
        </w:rPr>
        <w:t>приказ Минобрнауки Росс</w:t>
      </w:r>
      <w:r w:rsidR="008C5347">
        <w:rPr>
          <w:sz w:val="28"/>
          <w:szCs w:val="28"/>
          <w:lang w:val="ru-RU"/>
        </w:rPr>
        <w:t>ии от 17 ноября 2016 г. № 1435</w:t>
      </w:r>
      <w:r w:rsidRPr="00C934C2">
        <w:rPr>
          <w:sz w:val="28"/>
          <w:szCs w:val="28"/>
          <w:lang w:val="ru-RU"/>
        </w:rPr>
        <w:t>).</w:t>
      </w:r>
    </w:p>
    <w:p w:rsidR="00FE30D7" w:rsidRPr="00AD1E65" w:rsidRDefault="00FE30D7" w:rsidP="00AD1E65">
      <w:pPr>
        <w:pStyle w:val="a4"/>
        <w:numPr>
          <w:ilvl w:val="1"/>
          <w:numId w:val="7"/>
        </w:numPr>
        <w:spacing w:before="1" w:line="360" w:lineRule="auto"/>
        <w:ind w:left="0" w:firstLine="709"/>
        <w:jc w:val="both"/>
        <w:rPr>
          <w:sz w:val="28"/>
          <w:szCs w:val="28"/>
          <w:lang w:val="ru-RU"/>
        </w:rPr>
      </w:pPr>
      <w:r w:rsidRPr="00E451C5">
        <w:rPr>
          <w:sz w:val="28"/>
          <w:szCs w:val="28"/>
          <w:lang w:val="ru-RU"/>
        </w:rPr>
        <w:t xml:space="preserve">Для проведения муниципального этапа Олимпиады создаются организационный комитет (далее – оргкомитет) и жюри. </w:t>
      </w:r>
    </w:p>
    <w:p w:rsidR="00FE30D7" w:rsidRPr="00E451C5" w:rsidRDefault="00FE30D7" w:rsidP="00FE30D7">
      <w:pPr>
        <w:spacing w:line="360" w:lineRule="auto"/>
        <w:jc w:val="center"/>
        <w:rPr>
          <w:b/>
          <w:sz w:val="28"/>
          <w:szCs w:val="36"/>
          <w:lang w:val="ru-RU"/>
        </w:rPr>
      </w:pPr>
      <w:r w:rsidRPr="00C934C2">
        <w:rPr>
          <w:b/>
          <w:bCs/>
          <w:sz w:val="28"/>
          <w:szCs w:val="28"/>
          <w:lang w:val="ru-RU"/>
        </w:rPr>
        <w:t>2</w:t>
      </w:r>
      <w:r>
        <w:rPr>
          <w:b/>
          <w:bCs/>
          <w:sz w:val="28"/>
          <w:szCs w:val="28"/>
          <w:lang w:val="ru-RU"/>
        </w:rPr>
        <w:t xml:space="preserve">. </w:t>
      </w:r>
      <w:r>
        <w:rPr>
          <w:b/>
          <w:sz w:val="28"/>
          <w:szCs w:val="36"/>
          <w:lang w:val="ru-RU"/>
        </w:rPr>
        <w:t>ФУНКЦИИ ЖЮРИ И ОРГКОМИТЕТА МУНИЦИПАЛЬНОГО ЭТАПА</w:t>
      </w:r>
    </w:p>
    <w:p w:rsidR="00FE30D7" w:rsidRPr="003C138D" w:rsidRDefault="00FE30D7" w:rsidP="00EE5152">
      <w:pPr>
        <w:spacing w:line="360" w:lineRule="auto"/>
        <w:ind w:firstLine="709"/>
        <w:jc w:val="both"/>
        <w:rPr>
          <w:bCs/>
          <w:sz w:val="28"/>
          <w:szCs w:val="28"/>
        </w:rPr>
      </w:pPr>
      <w:r w:rsidRPr="00C934C2">
        <w:rPr>
          <w:bCs/>
          <w:sz w:val="28"/>
          <w:szCs w:val="28"/>
          <w:lang w:val="ru-RU"/>
        </w:rPr>
        <w:tab/>
        <w:t xml:space="preserve">Организатором муниципального этапа Олимпиады является орган местного самоуправления, осуществляющий управление в сфере образования. </w:t>
      </w:r>
      <w:r w:rsidRPr="003C138D">
        <w:rPr>
          <w:bCs/>
          <w:sz w:val="28"/>
          <w:szCs w:val="28"/>
        </w:rPr>
        <w:t>Организатор муниципального этапа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формирует оргкомитет муниципального этапа олимпиады по предметам и утверждает его состав;</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FE30D7" w:rsidRPr="00C934C2" w:rsidRDefault="00FE30D7" w:rsidP="00EE5152">
      <w:pPr>
        <w:pStyle w:val="a4"/>
        <w:widowControl/>
        <w:numPr>
          <w:ilvl w:val="0"/>
          <w:numId w:val="8"/>
        </w:numPr>
        <w:autoSpaceDE/>
        <w:autoSpaceDN/>
        <w:spacing w:before="0" w:after="200" w:line="360" w:lineRule="auto"/>
        <w:ind w:left="0" w:firstLine="709"/>
        <w:contextualSpacing/>
        <w:rPr>
          <w:bCs/>
          <w:sz w:val="28"/>
          <w:szCs w:val="28"/>
          <w:lang w:val="ru-RU"/>
        </w:rPr>
      </w:pPr>
      <w:r w:rsidRPr="00C934C2">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утверждает разработанные региональными предметно-методическими коми</w:t>
      </w:r>
      <w:r w:rsidR="00A63240">
        <w:rPr>
          <w:bCs/>
          <w:sz w:val="28"/>
          <w:szCs w:val="28"/>
          <w:lang w:val="ru-RU"/>
        </w:rPr>
        <w:t>ссиями (далее – РПМК) олимпиады</w:t>
      </w:r>
      <w:r w:rsidRPr="00C934C2">
        <w:rPr>
          <w:bCs/>
          <w:sz w:val="28"/>
          <w:szCs w:val="28"/>
          <w:lang w:val="ru-RU"/>
        </w:rPr>
        <w:t xml:space="preserve">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w:t>
      </w:r>
      <w:r w:rsidRPr="00C934C2">
        <w:rPr>
          <w:bCs/>
          <w:sz w:val="28"/>
          <w:szCs w:val="28"/>
          <w:lang w:val="ru-RU"/>
        </w:rPr>
        <w:lastRenderedPageBreak/>
        <w:t xml:space="preserve">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FE30D7" w:rsidRPr="00A63240" w:rsidRDefault="00A63240"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Pr>
          <w:bCs/>
          <w:sz w:val="28"/>
          <w:szCs w:val="28"/>
          <w:lang w:val="ru-RU"/>
        </w:rPr>
        <w:t>заблаговременно информирует</w:t>
      </w:r>
      <w:r w:rsidR="00FE30D7" w:rsidRPr="00C934C2">
        <w:rPr>
          <w:bCs/>
          <w:sz w:val="28"/>
          <w:szCs w:val="28"/>
          <w:lang w:val="ru-RU"/>
        </w:rPr>
        <w:t xml:space="preserve">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w:t>
      </w:r>
      <w:r>
        <w:rPr>
          <w:bCs/>
          <w:sz w:val="28"/>
          <w:szCs w:val="28"/>
          <w:lang w:val="ru-RU"/>
        </w:rPr>
        <w:t xml:space="preserve">иях к организации и проведению </w:t>
      </w:r>
      <w:r w:rsidR="00FE30D7" w:rsidRPr="00A63240">
        <w:rPr>
          <w:bCs/>
          <w:sz w:val="28"/>
          <w:szCs w:val="28"/>
          <w:lang w:val="ru-RU"/>
        </w:rPr>
        <w:t>муниципального этапа олимпиады по предметам ВсОШ;</w:t>
      </w:r>
    </w:p>
    <w:p w:rsidR="00FE30D7" w:rsidRPr="00C934C2" w:rsidRDefault="00FE30D7" w:rsidP="00EE5152">
      <w:pPr>
        <w:pStyle w:val="a4"/>
        <w:widowControl/>
        <w:numPr>
          <w:ilvl w:val="0"/>
          <w:numId w:val="8"/>
        </w:numPr>
        <w:autoSpaceDE/>
        <w:autoSpaceDN/>
        <w:spacing w:before="0" w:after="200" w:line="360" w:lineRule="auto"/>
        <w:ind w:left="0" w:firstLine="709"/>
        <w:contextualSpacing/>
        <w:rPr>
          <w:bCs/>
          <w:sz w:val="28"/>
          <w:szCs w:val="28"/>
          <w:lang w:val="ru-RU"/>
        </w:rPr>
      </w:pPr>
      <w:r w:rsidRPr="00C934C2">
        <w:rPr>
          <w:bCs/>
          <w:sz w:val="28"/>
          <w:szCs w:val="28"/>
          <w:lang w:val="ru-RU"/>
        </w:rPr>
        <w:t>определяет квоты победителей и призёров муниципального  этапа олимпиады по каждому предмету;</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sidRPr="00C934C2">
        <w:rPr>
          <w:sz w:val="28"/>
          <w:szCs w:val="28"/>
          <w:lang w:val="ru-RU"/>
        </w:rPr>
        <w:t xml:space="preserve"> </w:t>
      </w:r>
      <w:r w:rsidRPr="00C934C2">
        <w:rPr>
          <w:bCs/>
          <w:sz w:val="28"/>
          <w:szCs w:val="28"/>
          <w:lang w:val="ru-RU"/>
        </w:rPr>
        <w:t>установленном организатором регионального этапа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награждает победителей и призеров муниципального этапа олимпиады поощрительными грамотами.</w:t>
      </w:r>
    </w:p>
    <w:p w:rsidR="00FE30D7" w:rsidRPr="003C138D" w:rsidRDefault="00FE30D7" w:rsidP="00EE5152">
      <w:pPr>
        <w:pStyle w:val="a4"/>
        <w:spacing w:line="360" w:lineRule="auto"/>
        <w:ind w:left="1069" w:firstLine="709"/>
        <w:jc w:val="both"/>
        <w:rPr>
          <w:b/>
          <w:bCs/>
          <w:sz w:val="28"/>
          <w:szCs w:val="28"/>
        </w:rPr>
      </w:pPr>
      <w:r w:rsidRPr="003C138D">
        <w:rPr>
          <w:b/>
          <w:bCs/>
          <w:sz w:val="28"/>
          <w:szCs w:val="28"/>
        </w:rPr>
        <w:t>Оргкомитет муниципального этапа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определяет организационно-технологическую модель проведения муниципального этапа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lastRenderedPageBreak/>
        <w:t>обеспечивает организацию и проведение муниципального этапа олимпиады в соответствии с утвержденными требованиями к проведению  муниципального этапа олимпиады по предметам ВсОШ,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E30D7" w:rsidRPr="00C934C2" w:rsidRDefault="00FE30D7" w:rsidP="00EE5152">
      <w:pPr>
        <w:pStyle w:val="a4"/>
        <w:widowControl/>
        <w:numPr>
          <w:ilvl w:val="0"/>
          <w:numId w:val="8"/>
        </w:numPr>
        <w:autoSpaceDE/>
        <w:autoSpaceDN/>
        <w:spacing w:before="0" w:after="200" w:line="360" w:lineRule="auto"/>
        <w:ind w:left="0" w:firstLine="709"/>
        <w:contextualSpacing/>
        <w:rPr>
          <w:bCs/>
          <w:sz w:val="28"/>
          <w:szCs w:val="28"/>
          <w:lang w:val="ru-RU"/>
        </w:rPr>
      </w:pPr>
      <w:r w:rsidRPr="00C934C2">
        <w:rPr>
          <w:bCs/>
          <w:sz w:val="28"/>
          <w:szCs w:val="28"/>
          <w:lang w:val="ru-RU"/>
        </w:rPr>
        <w:t>осуществляет кодирование (обезличивание) олимпиадных работ участников муниципального этапа олимпиады;</w:t>
      </w:r>
    </w:p>
    <w:p w:rsidR="00FE30D7" w:rsidRPr="00C934C2" w:rsidRDefault="00FE30D7" w:rsidP="00EE5152">
      <w:pPr>
        <w:pStyle w:val="a4"/>
        <w:widowControl/>
        <w:numPr>
          <w:ilvl w:val="0"/>
          <w:numId w:val="8"/>
        </w:numPr>
        <w:autoSpaceDE/>
        <w:autoSpaceDN/>
        <w:spacing w:before="0" w:after="200" w:line="360" w:lineRule="auto"/>
        <w:ind w:left="0" w:firstLine="709"/>
        <w:contextualSpacing/>
        <w:jc w:val="both"/>
        <w:rPr>
          <w:bCs/>
          <w:sz w:val="28"/>
          <w:szCs w:val="28"/>
          <w:lang w:val="ru-RU"/>
        </w:rPr>
      </w:pPr>
      <w:r w:rsidRPr="00C934C2">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FE30D7" w:rsidRPr="00C934C2" w:rsidRDefault="00FE30D7" w:rsidP="00EE5152">
      <w:pPr>
        <w:pStyle w:val="a4"/>
        <w:spacing w:line="360" w:lineRule="auto"/>
        <w:ind w:left="0" w:firstLine="709"/>
        <w:jc w:val="both"/>
        <w:rPr>
          <w:bCs/>
          <w:sz w:val="28"/>
          <w:szCs w:val="28"/>
          <w:lang w:val="ru-RU"/>
        </w:rPr>
      </w:pPr>
      <w:r w:rsidRPr="00C934C2">
        <w:rPr>
          <w:bCs/>
          <w:sz w:val="28"/>
          <w:szCs w:val="28"/>
          <w:lang w:val="ru-RU"/>
        </w:rPr>
        <w:t>Состав оргкомитета муниципального этапа олимпиады формируется из представителей органов управления образованием, педагогических работников.</w:t>
      </w:r>
    </w:p>
    <w:p w:rsidR="00FE30D7" w:rsidRPr="00AF799D" w:rsidRDefault="00FE30D7" w:rsidP="00EE5152">
      <w:pPr>
        <w:spacing w:line="360" w:lineRule="auto"/>
        <w:ind w:firstLine="709"/>
        <w:jc w:val="both"/>
        <w:rPr>
          <w:bCs/>
          <w:sz w:val="28"/>
          <w:szCs w:val="28"/>
          <w:lang w:val="ru-RU"/>
        </w:rPr>
      </w:pPr>
      <w:r w:rsidRPr="00C934C2">
        <w:rPr>
          <w:bCs/>
          <w:sz w:val="28"/>
          <w:szCs w:val="28"/>
          <w:lang w:val="ru-RU"/>
        </w:rPr>
        <w:tab/>
      </w:r>
      <w:r w:rsidRPr="00AF799D">
        <w:rPr>
          <w:bCs/>
          <w:sz w:val="28"/>
          <w:szCs w:val="28"/>
          <w:lang w:val="ru-RU"/>
        </w:rPr>
        <w:t xml:space="preserve">1 период – подготовительный. </w:t>
      </w:r>
    </w:p>
    <w:p w:rsidR="00FE30D7" w:rsidRPr="00C934C2" w:rsidRDefault="00FE30D7" w:rsidP="00EE5152">
      <w:pPr>
        <w:spacing w:line="360" w:lineRule="auto"/>
        <w:ind w:firstLine="709"/>
        <w:jc w:val="both"/>
        <w:rPr>
          <w:bCs/>
          <w:sz w:val="28"/>
          <w:szCs w:val="28"/>
          <w:lang w:val="ru-RU"/>
        </w:rPr>
      </w:pPr>
      <w:r w:rsidRPr="00AF799D">
        <w:rPr>
          <w:bCs/>
          <w:sz w:val="28"/>
          <w:szCs w:val="28"/>
          <w:lang w:val="ru-RU"/>
        </w:rPr>
        <w:tab/>
      </w:r>
      <w:r w:rsidRPr="00C934C2">
        <w:rPr>
          <w:bCs/>
          <w:sz w:val="28"/>
          <w:szCs w:val="28"/>
          <w:lang w:val="ru-RU"/>
        </w:rPr>
        <w:t>Данный период обеспечивает кадровую, технико-технологическую, инфраструктурную, информационную и организационную готовность к проведению мероприятия и охватывает время от вступления в силу Приказа о сроках проведения мероприятия до даты начала мероприятия в соответствии с утвержденной программой. Итогом периода являются: утвержденные составы Жюри, отобранная и подготовленная площадка проведения состязаний, место проживания, отобранная организация по обеспечению питания участников, согласованная культурная программа, медицинское обслуживание, охранные мероприятия, а также сформированный состав волонтеров в партнерстве, например, с образовательной организацией высшего образования.</w:t>
      </w:r>
    </w:p>
    <w:p w:rsidR="00FE30D7" w:rsidRPr="00C934C2" w:rsidRDefault="00FE30D7" w:rsidP="00EE5152">
      <w:pPr>
        <w:spacing w:line="360" w:lineRule="auto"/>
        <w:ind w:firstLine="709"/>
        <w:jc w:val="both"/>
        <w:rPr>
          <w:bCs/>
          <w:sz w:val="28"/>
          <w:szCs w:val="28"/>
          <w:lang w:val="ru-RU"/>
        </w:rPr>
      </w:pPr>
      <w:r w:rsidRPr="00C934C2">
        <w:rPr>
          <w:bCs/>
          <w:sz w:val="28"/>
          <w:szCs w:val="28"/>
          <w:lang w:val="ru-RU"/>
        </w:rPr>
        <w:tab/>
        <w:t xml:space="preserve">2 период – проведение мероприятия. </w:t>
      </w:r>
    </w:p>
    <w:p w:rsidR="00FE30D7" w:rsidRPr="00C934C2" w:rsidRDefault="00FE30D7" w:rsidP="00EE5152">
      <w:pPr>
        <w:spacing w:line="360" w:lineRule="auto"/>
        <w:ind w:firstLine="709"/>
        <w:jc w:val="both"/>
        <w:rPr>
          <w:bCs/>
          <w:sz w:val="28"/>
          <w:szCs w:val="28"/>
          <w:lang w:val="ru-RU"/>
        </w:rPr>
      </w:pPr>
      <w:r w:rsidRPr="00C934C2">
        <w:rPr>
          <w:bCs/>
          <w:sz w:val="28"/>
          <w:szCs w:val="28"/>
          <w:lang w:val="ru-RU"/>
        </w:rPr>
        <w:tab/>
        <w:t xml:space="preserve">Оргкомитет обеспечивает выполнение программы мероприятия и внутреннюю экспертизу качества выполнения программы олимпиады. Механизмы внутренней экспертизы качества выполнения программы включают в себя опросы участников и их наставников, анализ качества работы Жюри и </w:t>
      </w:r>
      <w:r w:rsidRPr="00C934C2">
        <w:rPr>
          <w:bCs/>
          <w:sz w:val="28"/>
          <w:szCs w:val="28"/>
          <w:lang w:val="ru-RU"/>
        </w:rPr>
        <w:lastRenderedPageBreak/>
        <w:t>Оргкомитета муниципального этапа  олимпиады.</w:t>
      </w:r>
    </w:p>
    <w:p w:rsidR="00B10CEE" w:rsidRDefault="00FE30D7" w:rsidP="00AD1E65">
      <w:pPr>
        <w:spacing w:line="360" w:lineRule="auto"/>
        <w:ind w:firstLine="709"/>
        <w:jc w:val="both"/>
        <w:rPr>
          <w:bCs/>
          <w:sz w:val="28"/>
          <w:szCs w:val="28"/>
          <w:lang w:val="ru-RU"/>
        </w:rPr>
      </w:pPr>
      <w:r w:rsidRPr="00C934C2">
        <w:rPr>
          <w:bCs/>
          <w:sz w:val="28"/>
          <w:szCs w:val="28"/>
          <w:lang w:val="ru-RU"/>
        </w:rPr>
        <w:tab/>
        <w:t xml:space="preserve">3 период – отчетный – когда обеспечивается формирование всех отчетных документов для Организатора муниципального этапа ВсОШ. </w:t>
      </w:r>
      <w:r w:rsidRPr="00723703">
        <w:rPr>
          <w:bCs/>
          <w:sz w:val="28"/>
          <w:szCs w:val="28"/>
          <w:lang w:val="ru-RU"/>
        </w:rPr>
        <w:t>Сроки отчетного периода определяются по согласованию с Организатором.</w:t>
      </w:r>
    </w:p>
    <w:p w:rsidR="00AD1E65" w:rsidRDefault="00AD1E65" w:rsidP="00AD1E65">
      <w:pPr>
        <w:spacing w:line="360" w:lineRule="auto"/>
        <w:ind w:firstLine="709"/>
        <w:jc w:val="both"/>
        <w:rPr>
          <w:bCs/>
          <w:sz w:val="28"/>
          <w:szCs w:val="28"/>
          <w:lang w:val="ru-RU"/>
        </w:rPr>
      </w:pPr>
    </w:p>
    <w:p w:rsidR="00FE30D7" w:rsidRPr="00D942E1" w:rsidRDefault="00FE30D7" w:rsidP="00E868D1">
      <w:pPr>
        <w:pStyle w:val="a9"/>
        <w:numPr>
          <w:ilvl w:val="0"/>
          <w:numId w:val="9"/>
        </w:numPr>
        <w:spacing w:line="360" w:lineRule="auto"/>
        <w:ind w:left="0" w:firstLine="567"/>
        <w:jc w:val="center"/>
        <w:rPr>
          <w:rFonts w:ascii="Times New Roman" w:eastAsiaTheme="minorHAnsi" w:hAnsi="Times New Roman" w:cs="Times New Roman"/>
          <w:b/>
          <w:bCs/>
          <w:i w:val="0"/>
          <w:color w:val="000000"/>
          <w:spacing w:val="0"/>
          <w:sz w:val="28"/>
          <w:szCs w:val="28"/>
        </w:rPr>
      </w:pPr>
      <w:r>
        <w:rPr>
          <w:rFonts w:ascii="Times New Roman" w:eastAsiaTheme="minorHAnsi" w:hAnsi="Times New Roman" w:cs="Times New Roman"/>
          <w:b/>
          <w:bCs/>
          <w:i w:val="0"/>
          <w:color w:val="000000"/>
          <w:spacing w:val="0"/>
          <w:sz w:val="28"/>
          <w:szCs w:val="28"/>
        </w:rPr>
        <w:t>ПОРЯДОК ПРОВЕДЕНИЯ СОРЕВНОВАТЕЛЬНЫХ ТУРОВ</w:t>
      </w:r>
    </w:p>
    <w:p w:rsidR="00FE30D7" w:rsidRPr="00FE30D7" w:rsidRDefault="00FE30D7" w:rsidP="00EE5152">
      <w:pPr>
        <w:spacing w:line="360" w:lineRule="auto"/>
        <w:ind w:firstLine="709"/>
        <w:jc w:val="both"/>
        <w:rPr>
          <w:color w:val="000000"/>
          <w:sz w:val="28"/>
          <w:szCs w:val="28"/>
          <w:lang w:val="ru-RU"/>
        </w:rPr>
      </w:pPr>
      <w:r w:rsidRPr="00FE30D7">
        <w:rPr>
          <w:color w:val="000000"/>
          <w:sz w:val="28"/>
          <w:szCs w:val="28"/>
          <w:lang w:val="ru-RU"/>
        </w:rPr>
        <w:t xml:space="preserve">   В соответствии с Порядком проведения Всероссийской олимпиады школьников, муниципальный этап олимпиады проводится в сроки, определенные региональным органом управления образованием, в период не позднее 25 декабря 201</w:t>
      </w:r>
      <w:r w:rsidR="00451B17">
        <w:rPr>
          <w:color w:val="000000"/>
          <w:sz w:val="28"/>
          <w:szCs w:val="28"/>
          <w:lang w:val="ru-RU"/>
        </w:rPr>
        <w:t>9</w:t>
      </w:r>
      <w:r w:rsidRPr="00FE30D7">
        <w:rPr>
          <w:color w:val="000000"/>
          <w:sz w:val="28"/>
          <w:szCs w:val="28"/>
          <w:lang w:val="ru-RU"/>
        </w:rPr>
        <w:t xml:space="preserve"> года. Данный этап проводится в один аудиторный тур в течение одного дня. Список участников муниципального этапа составляется в соответствии с Порядком проведения Олимпиады школьников и результатами школьного этапа Олимпиады по астрономии, проведенного в образовательных учреждениях, подведомственных данному органу местного самоуправления, осуществляющего управление в сфере образования.</w:t>
      </w:r>
    </w:p>
    <w:p w:rsidR="00FE30D7" w:rsidRPr="00FE30D7" w:rsidRDefault="00B10CEE" w:rsidP="00EE5152">
      <w:pPr>
        <w:spacing w:line="360" w:lineRule="auto"/>
        <w:ind w:firstLine="709"/>
        <w:jc w:val="both"/>
        <w:rPr>
          <w:color w:val="000000"/>
          <w:sz w:val="28"/>
          <w:szCs w:val="28"/>
          <w:lang w:val="ru-RU"/>
        </w:rPr>
      </w:pPr>
      <w:r>
        <w:rPr>
          <w:color w:val="000000"/>
          <w:sz w:val="28"/>
          <w:szCs w:val="28"/>
          <w:lang w:val="ru-RU"/>
        </w:rPr>
        <w:t xml:space="preserve">   </w:t>
      </w:r>
      <w:r w:rsidR="00FE30D7" w:rsidRPr="00FE30D7">
        <w:rPr>
          <w:color w:val="000000"/>
          <w:sz w:val="28"/>
          <w:szCs w:val="28"/>
          <w:lang w:val="ru-RU"/>
        </w:rPr>
        <w:t>Муниципальный этап проводится для школьников 7-11 классов. В соответствии с Порядком проведения Олимпиады, участник (в том числе моложе 7 класса) выполняет задания за более старший класс, если он выполнял задания школьного этапа за этот же класс. Он должен быть предупрежден, что в случае квалификации в список участников последующих этапов Олимпиады (регионального, заключительного) он будет выступать там в той же старшей параллели.</w:t>
      </w:r>
    </w:p>
    <w:p w:rsidR="00E868D1" w:rsidRPr="009C49B0" w:rsidRDefault="009C49B0" w:rsidP="009C49B0">
      <w:pPr>
        <w:spacing w:line="360" w:lineRule="auto"/>
        <w:ind w:firstLine="709"/>
        <w:jc w:val="both"/>
        <w:rPr>
          <w:color w:val="000000"/>
          <w:sz w:val="28"/>
          <w:szCs w:val="28"/>
          <w:lang w:val="ru-RU"/>
        </w:rPr>
      </w:pPr>
      <w:r w:rsidRPr="009C49B0">
        <w:rPr>
          <w:rStyle w:val="fontstyle01"/>
          <w:sz w:val="28"/>
          <w:szCs w:val="28"/>
          <w:lang w:val="ru-RU"/>
        </w:rPr>
        <w:t>На муниципальном этапе олимпиады участникам предлагаются комплекты заданий,</w:t>
      </w:r>
      <w:r>
        <w:rPr>
          <w:rStyle w:val="fontstyle01"/>
          <w:sz w:val="28"/>
          <w:szCs w:val="28"/>
          <w:lang w:val="ru-RU"/>
        </w:rPr>
        <w:t xml:space="preserve"> </w:t>
      </w:r>
      <w:r w:rsidRPr="009C49B0">
        <w:rPr>
          <w:rStyle w:val="fontstyle01"/>
          <w:sz w:val="28"/>
          <w:szCs w:val="28"/>
          <w:lang w:val="ru-RU"/>
        </w:rPr>
        <w:t>разработанные региональной предметно-методической комиссией. Оптимальное количество</w:t>
      </w:r>
      <w:r>
        <w:rPr>
          <w:rStyle w:val="fontstyle01"/>
          <w:sz w:val="28"/>
          <w:szCs w:val="28"/>
          <w:lang w:val="ru-RU"/>
        </w:rPr>
        <w:t xml:space="preserve"> </w:t>
      </w:r>
      <w:r w:rsidRPr="009C49B0">
        <w:rPr>
          <w:rStyle w:val="fontstyle01"/>
          <w:sz w:val="28"/>
          <w:szCs w:val="28"/>
          <w:lang w:val="ru-RU"/>
        </w:rPr>
        <w:t>заданий - 4–6, рекомендуемая длительность этапа составляет 2–4 астрономических часа</w:t>
      </w:r>
      <w:r>
        <w:rPr>
          <w:rStyle w:val="fontstyle01"/>
          <w:sz w:val="28"/>
          <w:szCs w:val="28"/>
          <w:lang w:val="ru-RU"/>
        </w:rPr>
        <w:t xml:space="preserve"> </w:t>
      </w:r>
      <w:r w:rsidRPr="009C49B0">
        <w:rPr>
          <w:rStyle w:val="fontstyle01"/>
          <w:sz w:val="28"/>
          <w:szCs w:val="28"/>
          <w:lang w:val="ru-RU"/>
        </w:rPr>
        <w:t>и может быть различной для разных параллелей. Часть заданий может быть общей</w:t>
      </w:r>
      <w:r>
        <w:rPr>
          <w:rStyle w:val="fontstyle01"/>
          <w:sz w:val="28"/>
          <w:szCs w:val="28"/>
          <w:lang w:val="ru-RU"/>
        </w:rPr>
        <w:t xml:space="preserve"> </w:t>
      </w:r>
      <w:r w:rsidRPr="009C49B0">
        <w:rPr>
          <w:rStyle w:val="fontstyle01"/>
          <w:sz w:val="28"/>
          <w:szCs w:val="28"/>
          <w:lang w:val="ru-RU"/>
        </w:rPr>
        <w:t>для нескольких возрастных параллелей, однако подведение итогов должно быть раздельным.</w:t>
      </w:r>
    </w:p>
    <w:p w:rsidR="00FE30D7" w:rsidRPr="00FE30D7" w:rsidRDefault="00E868D1" w:rsidP="00EE5152">
      <w:pPr>
        <w:spacing w:line="360" w:lineRule="auto"/>
        <w:ind w:firstLine="709"/>
        <w:jc w:val="both"/>
        <w:rPr>
          <w:color w:val="000000"/>
          <w:sz w:val="28"/>
          <w:szCs w:val="28"/>
          <w:lang w:val="ru-RU"/>
        </w:rPr>
      </w:pPr>
      <w:r>
        <w:rPr>
          <w:color w:val="000000"/>
          <w:sz w:val="28"/>
          <w:szCs w:val="28"/>
          <w:lang w:val="ru-RU"/>
        </w:rPr>
        <w:t xml:space="preserve">   </w:t>
      </w:r>
      <w:r w:rsidR="00FE30D7" w:rsidRPr="00FE30D7">
        <w:rPr>
          <w:color w:val="000000"/>
          <w:sz w:val="28"/>
          <w:szCs w:val="28"/>
          <w:lang w:val="ru-RU"/>
        </w:rPr>
        <w:t xml:space="preserve">Часть заданий может быть общей для нескольких возрастных параллелей, однако конкурс и подведение итогов должны быть раздельными. Задания для </w:t>
      </w:r>
      <w:r w:rsidR="00FE30D7" w:rsidRPr="00FE30D7">
        <w:rPr>
          <w:color w:val="000000"/>
          <w:sz w:val="28"/>
          <w:szCs w:val="28"/>
          <w:lang w:val="ru-RU"/>
        </w:rPr>
        <w:lastRenderedPageBreak/>
        <w:t>муниципального этапа разрабатываются РПМК, формируемой органом  государственной власти субъекта Российской Федерации, осуществляющим государственное управление в сфере образования, и являются общими для всех муниципальных образований, входящих в данный субъект РФ. Решение заданий проверяется жюри, формируемым организатором олимпиады – органом местного самоуправления, осуществляющим управление в сфере образования. На основе протокола заседания жюри формируется список победителей и призеров муниципального этапа. Полный протокол олимпиады с указанием оценок всех участников (не только победителей и призеров!) передаются в орган государственной власти субъекта Российской Федерации, осуществляющий государственное управление в сфере образования. На основе протоколов муниципального этапа по всем муниципальным образованиям орган государственной власти субъекта Российской Федерации, осуществляющий государственное управление в сфере образования, устанавливает проходной балл – минимальную оценку на муниципальном этапе, необходимую для участия в региональном этапе. Данный проходной балл устанавливается отдельно в каждой возрастной параллели и может быть разным для разных параллелей. На основе этих баллов формируется список участников регионального этапа Всероссийской олимпиады по астрономии 201</w:t>
      </w:r>
      <w:r w:rsidR="007066E6">
        <w:rPr>
          <w:color w:val="000000"/>
          <w:sz w:val="28"/>
          <w:szCs w:val="28"/>
          <w:lang w:val="ru-RU"/>
        </w:rPr>
        <w:t>9</w:t>
      </w:r>
      <w:r w:rsidR="00FE30D7" w:rsidRPr="00FE30D7">
        <w:rPr>
          <w:color w:val="000000"/>
          <w:sz w:val="28"/>
          <w:szCs w:val="28"/>
          <w:lang w:val="ru-RU"/>
        </w:rPr>
        <w:t>/20</w:t>
      </w:r>
      <w:r w:rsidR="007066E6">
        <w:rPr>
          <w:color w:val="000000"/>
          <w:sz w:val="28"/>
          <w:szCs w:val="28"/>
          <w:lang w:val="ru-RU"/>
        </w:rPr>
        <w:t>20</w:t>
      </w:r>
      <w:r w:rsidR="00FE30D7" w:rsidRPr="00FE30D7">
        <w:rPr>
          <w:color w:val="000000"/>
          <w:sz w:val="28"/>
          <w:szCs w:val="28"/>
          <w:lang w:val="ru-RU"/>
        </w:rPr>
        <w:t xml:space="preserve"> учебного года.</w:t>
      </w:r>
    </w:p>
    <w:p w:rsidR="00FE30D7" w:rsidRPr="00FE30D7" w:rsidRDefault="00FE30D7" w:rsidP="00EE5152">
      <w:pPr>
        <w:spacing w:line="360" w:lineRule="auto"/>
        <w:ind w:firstLine="709"/>
        <w:jc w:val="both"/>
        <w:rPr>
          <w:color w:val="000000"/>
          <w:sz w:val="28"/>
          <w:szCs w:val="28"/>
          <w:lang w:val="ru-RU"/>
        </w:rPr>
      </w:pPr>
      <w:r w:rsidRPr="00FE30D7">
        <w:rPr>
          <w:b/>
          <w:color w:val="000000"/>
          <w:sz w:val="28"/>
          <w:szCs w:val="28"/>
          <w:lang w:val="ru-RU"/>
        </w:rPr>
        <w:t>Время начала т</w:t>
      </w:r>
      <w:r w:rsidR="00A63240">
        <w:rPr>
          <w:b/>
          <w:color w:val="000000"/>
          <w:sz w:val="28"/>
          <w:szCs w:val="28"/>
          <w:lang w:val="ru-RU"/>
        </w:rPr>
        <w:t>ура -</w:t>
      </w:r>
      <w:r w:rsidRPr="00FE30D7">
        <w:rPr>
          <w:b/>
          <w:color w:val="000000"/>
          <w:sz w:val="28"/>
          <w:szCs w:val="28"/>
          <w:lang w:val="ru-RU"/>
        </w:rPr>
        <w:t xml:space="preserve"> 10:00 часов местного времени.</w:t>
      </w:r>
      <w:r w:rsidRPr="00FE30D7">
        <w:rPr>
          <w:color w:val="000000"/>
          <w:sz w:val="28"/>
          <w:szCs w:val="28"/>
          <w:lang w:val="ru-RU"/>
        </w:rPr>
        <w:t xml:space="preserve"> </w:t>
      </w:r>
    </w:p>
    <w:p w:rsidR="00395B3B" w:rsidRDefault="00FE30D7" w:rsidP="00EE5152">
      <w:pPr>
        <w:spacing w:line="360" w:lineRule="auto"/>
        <w:ind w:firstLine="709"/>
        <w:jc w:val="both"/>
        <w:rPr>
          <w:color w:val="000000"/>
          <w:sz w:val="28"/>
          <w:szCs w:val="28"/>
          <w:lang w:val="ru-RU"/>
        </w:rPr>
      </w:pPr>
      <w:r w:rsidRPr="00FE30D7">
        <w:rPr>
          <w:color w:val="000000"/>
          <w:sz w:val="28"/>
          <w:szCs w:val="28"/>
          <w:lang w:val="ru-RU"/>
        </w:rPr>
        <w:t>Участники олимпиады и сопровождающие их лица должны быть предупреждены о необходимости прибыть на место проведения муниципального этапа не менее чем за 20-30 минут до его начала.</w:t>
      </w:r>
    </w:p>
    <w:p w:rsidR="00395B3B" w:rsidRDefault="00395B3B" w:rsidP="00EE5152">
      <w:pPr>
        <w:spacing w:line="360" w:lineRule="auto"/>
        <w:ind w:firstLine="709"/>
        <w:jc w:val="both"/>
        <w:rPr>
          <w:rStyle w:val="fontstyle01"/>
          <w:sz w:val="28"/>
          <w:szCs w:val="28"/>
          <w:lang w:val="ru-RU"/>
        </w:rPr>
      </w:pPr>
      <w:r w:rsidRPr="00395B3B">
        <w:rPr>
          <w:rStyle w:val="fontstyle01"/>
          <w:sz w:val="28"/>
          <w:szCs w:val="28"/>
          <w:lang w:val="ru-RU"/>
        </w:rPr>
        <w:t>Для проведения этапа олимпиады оргкомитет предоставляет аудитории в количестве,</w:t>
      </w:r>
      <w:r>
        <w:rPr>
          <w:rStyle w:val="fontstyle01"/>
          <w:sz w:val="28"/>
          <w:szCs w:val="28"/>
          <w:lang w:val="ru-RU"/>
        </w:rPr>
        <w:t xml:space="preserve"> </w:t>
      </w:r>
      <w:r w:rsidRPr="00395B3B">
        <w:rPr>
          <w:rStyle w:val="fontstyle01"/>
          <w:sz w:val="28"/>
          <w:szCs w:val="28"/>
          <w:lang w:val="ru-RU"/>
        </w:rPr>
        <w:t>определяемом числом участников олимпиады. В течение всего тура олимпиады в каждой</w:t>
      </w:r>
      <w:r>
        <w:rPr>
          <w:rStyle w:val="fontstyle01"/>
          <w:sz w:val="28"/>
          <w:szCs w:val="28"/>
          <w:lang w:val="ru-RU"/>
        </w:rPr>
        <w:t xml:space="preserve"> </w:t>
      </w:r>
      <w:r w:rsidRPr="00395B3B">
        <w:rPr>
          <w:rStyle w:val="fontstyle01"/>
          <w:sz w:val="28"/>
          <w:szCs w:val="28"/>
          <w:lang w:val="ru-RU"/>
        </w:rPr>
        <w:t>аудитории находится дежурный, назначаемый оргкомитетом.</w:t>
      </w:r>
    </w:p>
    <w:p w:rsidR="00DC1FAA" w:rsidRDefault="00395B3B" w:rsidP="00EE5152">
      <w:pPr>
        <w:spacing w:line="360" w:lineRule="auto"/>
        <w:ind w:firstLine="709"/>
        <w:jc w:val="both"/>
        <w:rPr>
          <w:rStyle w:val="fontstyle01"/>
          <w:sz w:val="28"/>
          <w:szCs w:val="28"/>
          <w:lang w:val="ru-RU"/>
        </w:rPr>
      </w:pPr>
      <w:r w:rsidRPr="00395B3B">
        <w:rPr>
          <w:rStyle w:val="fontstyle01"/>
          <w:sz w:val="28"/>
          <w:szCs w:val="28"/>
          <w:lang w:val="ru-RU"/>
        </w:rPr>
        <w:t>Перед началом тура дежурные напоминают участникам основные положения</w:t>
      </w:r>
      <w:r>
        <w:rPr>
          <w:rStyle w:val="fontstyle01"/>
          <w:sz w:val="28"/>
          <w:szCs w:val="28"/>
          <w:lang w:val="ru-RU"/>
        </w:rPr>
        <w:t xml:space="preserve"> </w:t>
      </w:r>
      <w:r w:rsidRPr="00395B3B">
        <w:rPr>
          <w:rStyle w:val="fontstyle01"/>
          <w:sz w:val="28"/>
          <w:szCs w:val="28"/>
          <w:lang w:val="ru-RU"/>
        </w:rPr>
        <w:t>регламента (о продолжительности тура, порядке оформления работы, правах участника</w:t>
      </w:r>
      <w:r>
        <w:rPr>
          <w:rStyle w:val="fontstyle01"/>
          <w:sz w:val="28"/>
          <w:szCs w:val="28"/>
          <w:lang w:val="ru-RU"/>
        </w:rPr>
        <w:t xml:space="preserve"> </w:t>
      </w:r>
      <w:r w:rsidRPr="00395B3B">
        <w:rPr>
          <w:rStyle w:val="fontstyle01"/>
          <w:sz w:val="28"/>
          <w:szCs w:val="28"/>
          <w:lang w:val="ru-RU"/>
        </w:rPr>
        <w:t xml:space="preserve">и установленных запретах) и выдают листы с заданиями, </w:t>
      </w:r>
      <w:r w:rsidRPr="00395B3B">
        <w:rPr>
          <w:rStyle w:val="fontstyle01"/>
          <w:sz w:val="28"/>
          <w:szCs w:val="28"/>
          <w:lang w:val="ru-RU"/>
        </w:rPr>
        <w:lastRenderedPageBreak/>
        <w:t>соответствующими их параллели,</w:t>
      </w:r>
      <w:r>
        <w:rPr>
          <w:rStyle w:val="fontstyle01"/>
          <w:sz w:val="28"/>
          <w:szCs w:val="28"/>
          <w:lang w:val="ru-RU"/>
        </w:rPr>
        <w:t xml:space="preserve"> </w:t>
      </w:r>
      <w:r w:rsidRPr="00395B3B">
        <w:rPr>
          <w:rStyle w:val="fontstyle01"/>
          <w:sz w:val="28"/>
          <w:szCs w:val="28"/>
          <w:lang w:val="ru-RU"/>
        </w:rPr>
        <w:t>а также справочные материалы, составленные методической комиссией с учетом специфики</w:t>
      </w:r>
      <w:r>
        <w:rPr>
          <w:rStyle w:val="fontstyle01"/>
          <w:sz w:val="28"/>
          <w:szCs w:val="28"/>
          <w:lang w:val="ru-RU"/>
        </w:rPr>
        <w:t xml:space="preserve"> </w:t>
      </w:r>
      <w:r w:rsidRPr="00395B3B">
        <w:rPr>
          <w:rStyle w:val="fontstyle01"/>
          <w:sz w:val="28"/>
          <w:szCs w:val="28"/>
          <w:lang w:val="ru-RU"/>
        </w:rPr>
        <w:t>заданий.</w:t>
      </w:r>
    </w:p>
    <w:p w:rsidR="00395B3B" w:rsidRPr="00395B3B" w:rsidRDefault="00395B3B" w:rsidP="00EE5152">
      <w:pPr>
        <w:spacing w:line="360" w:lineRule="auto"/>
        <w:ind w:firstLine="709"/>
        <w:jc w:val="both"/>
        <w:rPr>
          <w:color w:val="000000"/>
          <w:sz w:val="28"/>
          <w:szCs w:val="28"/>
          <w:lang w:val="ru-RU"/>
        </w:rPr>
      </w:pPr>
      <w:r w:rsidRPr="00395B3B">
        <w:rPr>
          <w:rStyle w:val="fontstyle01"/>
          <w:sz w:val="28"/>
          <w:szCs w:val="28"/>
          <w:lang w:val="ru-RU"/>
        </w:rPr>
        <w:t>Отсчет времени, отведенного на выполнение олимпиадных заданий, начинается после</w:t>
      </w:r>
      <w:r w:rsidR="00DC1FAA">
        <w:rPr>
          <w:rStyle w:val="fontstyle01"/>
          <w:sz w:val="28"/>
          <w:szCs w:val="28"/>
          <w:lang w:val="ru-RU"/>
        </w:rPr>
        <w:t xml:space="preserve"> </w:t>
      </w:r>
      <w:r w:rsidRPr="00395B3B">
        <w:rPr>
          <w:rStyle w:val="fontstyle01"/>
          <w:sz w:val="28"/>
          <w:szCs w:val="28"/>
          <w:lang w:val="ru-RU"/>
        </w:rPr>
        <w:t>выдачи условий заданий всем участникам в данной аудитории. При этом желательно</w:t>
      </w:r>
      <w:r w:rsidR="00DC1FAA">
        <w:rPr>
          <w:rStyle w:val="fontstyle01"/>
          <w:sz w:val="28"/>
          <w:szCs w:val="28"/>
          <w:lang w:val="ru-RU"/>
        </w:rPr>
        <w:t xml:space="preserve"> </w:t>
      </w:r>
      <w:r w:rsidRPr="00395B3B">
        <w:rPr>
          <w:rStyle w:val="fontstyle01"/>
          <w:sz w:val="28"/>
          <w:szCs w:val="28"/>
          <w:lang w:val="ru-RU"/>
        </w:rPr>
        <w:t>выдавать листы лицевой стороной вниз — в таком случае участники будут иметь</w:t>
      </w:r>
      <w:r w:rsidR="00DC1FAA">
        <w:rPr>
          <w:rStyle w:val="fontstyle01"/>
          <w:sz w:val="28"/>
          <w:szCs w:val="28"/>
          <w:lang w:val="ru-RU"/>
        </w:rPr>
        <w:t xml:space="preserve"> </w:t>
      </w:r>
      <w:r w:rsidRPr="00395B3B">
        <w:rPr>
          <w:rStyle w:val="fontstyle01"/>
          <w:sz w:val="28"/>
          <w:szCs w:val="28"/>
          <w:lang w:val="ru-RU"/>
        </w:rPr>
        <w:t>возможность начать ознакомление с текстом условий одновременно. В любом случае</w:t>
      </w:r>
      <w:r w:rsidR="00DC1FAA">
        <w:rPr>
          <w:rStyle w:val="fontstyle01"/>
          <w:sz w:val="28"/>
          <w:szCs w:val="28"/>
          <w:lang w:val="ru-RU"/>
        </w:rPr>
        <w:t xml:space="preserve"> </w:t>
      </w:r>
      <w:r w:rsidRPr="00395B3B">
        <w:rPr>
          <w:rStyle w:val="fontstyle01"/>
          <w:sz w:val="28"/>
          <w:szCs w:val="28"/>
          <w:lang w:val="ru-RU"/>
        </w:rPr>
        <w:t>дежурный оповещает участников по прошествии каждого часа, а также за 30 минут,</w:t>
      </w:r>
      <w:r w:rsidR="00DC1FAA">
        <w:rPr>
          <w:rStyle w:val="fontstyle01"/>
          <w:sz w:val="28"/>
          <w:szCs w:val="28"/>
          <w:lang w:val="ru-RU"/>
        </w:rPr>
        <w:t xml:space="preserve"> </w:t>
      </w:r>
      <w:r w:rsidRPr="00395B3B">
        <w:rPr>
          <w:rStyle w:val="fontstyle01"/>
          <w:sz w:val="28"/>
          <w:szCs w:val="28"/>
          <w:lang w:val="ru-RU"/>
        </w:rPr>
        <w:t>за 15 минут и за 5 минут до окончания тура.</w:t>
      </w:r>
    </w:p>
    <w:p w:rsidR="00FE30D7" w:rsidRPr="00FE30D7" w:rsidRDefault="00FE30D7" w:rsidP="00EE5152">
      <w:pPr>
        <w:spacing w:line="360" w:lineRule="auto"/>
        <w:ind w:firstLine="709"/>
        <w:jc w:val="both"/>
        <w:rPr>
          <w:color w:val="000000"/>
          <w:sz w:val="28"/>
          <w:szCs w:val="28"/>
          <w:lang w:val="ru-RU"/>
        </w:rPr>
      </w:pPr>
      <w:r w:rsidRPr="00FE30D7">
        <w:rPr>
          <w:color w:val="000000"/>
          <w:sz w:val="28"/>
          <w:szCs w:val="28"/>
          <w:lang w:val="ru-RU"/>
        </w:rPr>
        <w:t xml:space="preserve"> Перед началом работы участники олимпиады пишут на обложке тетради или первом листе свою фамилию, имя и отчество, номер класса и школы, район и населенный пункт. Участникам олимпиады запрещается писать свои личные данные на внутренние страницы тетради или других листах. Наблюдатель проставляет на обложку и первую страницу тетради каждого участника идентичный шифр. В случае использования сшитых листов шифр проставляется на каждый лист, включая первый.</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 xml:space="preserve">По окончании организационной части участникам выдается полный комплект листов с заданиями, соответствующими их возрастной параллели. Прилагаемая к комплекту заданий справочная информация является разрешенной для использования и должна быть выдана участникам в полном объеме. Для объективности и полноты проверки они могут сдавать эти листы вместе с решениями, на них также проставляется шифр участника. </w:t>
      </w:r>
    </w:p>
    <w:p w:rsidR="00FE30D7" w:rsidRDefault="00FE30D7" w:rsidP="00875333">
      <w:pPr>
        <w:spacing w:line="360" w:lineRule="auto"/>
        <w:ind w:firstLine="709"/>
        <w:jc w:val="both"/>
        <w:rPr>
          <w:color w:val="000000"/>
          <w:sz w:val="28"/>
          <w:szCs w:val="28"/>
          <w:lang w:val="ru-RU"/>
        </w:rPr>
      </w:pPr>
      <w:r w:rsidRPr="00FE30D7">
        <w:rPr>
          <w:color w:val="000000"/>
          <w:sz w:val="28"/>
          <w:szCs w:val="28"/>
          <w:lang w:val="ru-RU"/>
        </w:rPr>
        <w:t>Участники начинают выполнять задания со второй страницы тетради или второго листа сшивки, оставляя первую страницу чистой. По желанию участника, он может использовать несколько последних страниц под черновик, сделав на них соответствующую пометку. При нехватке места в тетради наблюдатель выдает участнику дополнительную тетрадь (либо сшитый комплект листов), проставляя на ее обложке тот же шифр, что был поставлен на первую тетрадь. По окончании работы вторая тетрадь вкладывается в первую (комплекты листов сшиваются).</w:t>
      </w:r>
    </w:p>
    <w:p w:rsidR="00155ECC" w:rsidRPr="00FE30D7" w:rsidRDefault="00155ECC" w:rsidP="00875333">
      <w:pPr>
        <w:spacing w:line="360" w:lineRule="auto"/>
        <w:ind w:firstLine="709"/>
        <w:jc w:val="both"/>
        <w:rPr>
          <w:color w:val="000000"/>
          <w:sz w:val="28"/>
          <w:szCs w:val="28"/>
          <w:lang w:val="ru-RU"/>
        </w:rPr>
      </w:pPr>
    </w:p>
    <w:p w:rsidR="00FE30D7" w:rsidRPr="00395B3B" w:rsidRDefault="007066E6" w:rsidP="00875333">
      <w:pPr>
        <w:spacing w:line="360" w:lineRule="auto"/>
        <w:ind w:firstLine="709"/>
        <w:jc w:val="both"/>
        <w:rPr>
          <w:b/>
          <w:color w:val="000000"/>
          <w:sz w:val="28"/>
          <w:szCs w:val="28"/>
          <w:lang w:val="ru-RU"/>
        </w:rPr>
      </w:pPr>
      <w:r w:rsidRPr="00395B3B">
        <w:rPr>
          <w:b/>
          <w:color w:val="000000"/>
          <w:sz w:val="28"/>
          <w:szCs w:val="28"/>
          <w:lang w:val="ru-RU"/>
        </w:rPr>
        <w:lastRenderedPageBreak/>
        <w:t xml:space="preserve">   </w:t>
      </w:r>
      <w:r w:rsidR="00FE30D7" w:rsidRPr="00395B3B">
        <w:rPr>
          <w:b/>
          <w:color w:val="000000"/>
          <w:sz w:val="28"/>
          <w:szCs w:val="28"/>
          <w:lang w:val="ru-RU"/>
        </w:rPr>
        <w:t>Во время работы над заданиями участник олимпиады имеет право:</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1. Пользоваться любыми своими канцелярскими принадлежностями, наряду с выданными оргкомитетом.</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2. Пользоваться собственным непрограммируемым калькулятором, а также просить наблюдателя временно предоставить ему калькулятор.</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3. Пользоваться справочной информацией, выдаваемой на трех листах вместе с условиями заданий;</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4. Обращаться с вопросами по поводу условий задач, приглашая к себе наблюдателя поднятием руки.</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 xml:space="preserve">5. </w:t>
      </w:r>
      <w:r w:rsidR="00685E7C">
        <w:rPr>
          <w:color w:val="000000"/>
          <w:sz w:val="28"/>
          <w:szCs w:val="28"/>
          <w:lang w:val="ru-RU"/>
        </w:rPr>
        <w:t>Взять с собой</w:t>
      </w:r>
      <w:r w:rsidRPr="00FE30D7">
        <w:rPr>
          <w:color w:val="000000"/>
          <w:sz w:val="28"/>
          <w:szCs w:val="28"/>
          <w:lang w:val="ru-RU"/>
        </w:rPr>
        <w:t xml:space="preserve"> продукты питания</w:t>
      </w:r>
      <w:r w:rsidR="00685E7C">
        <w:rPr>
          <w:color w:val="000000"/>
          <w:sz w:val="28"/>
          <w:szCs w:val="28"/>
          <w:lang w:val="ru-RU"/>
        </w:rPr>
        <w:t xml:space="preserve"> (воду и шоколад)</w:t>
      </w:r>
      <w:r w:rsidRPr="00FE30D7">
        <w:rPr>
          <w:color w:val="000000"/>
          <w:sz w:val="28"/>
          <w:szCs w:val="28"/>
          <w:lang w:val="ru-RU"/>
        </w:rPr>
        <w:t>.</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6. Временно покидать аудиторию, оставляя у наблюдателя свою тетрадь, листы с заданиями, черновики.</w:t>
      </w:r>
    </w:p>
    <w:p w:rsidR="00FE30D7" w:rsidRPr="00395B3B" w:rsidRDefault="00FE30D7" w:rsidP="00875333">
      <w:pPr>
        <w:spacing w:line="360" w:lineRule="auto"/>
        <w:ind w:firstLine="709"/>
        <w:jc w:val="both"/>
        <w:rPr>
          <w:b/>
          <w:color w:val="000000"/>
          <w:sz w:val="28"/>
          <w:szCs w:val="28"/>
          <w:lang w:val="ru-RU"/>
        </w:rPr>
      </w:pPr>
      <w:r w:rsidRPr="00395B3B">
        <w:rPr>
          <w:b/>
          <w:color w:val="000000"/>
          <w:sz w:val="28"/>
          <w:szCs w:val="28"/>
          <w:lang w:val="ru-RU"/>
        </w:rPr>
        <w:t>Во время работы над заданиями участнику запрещается:</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1. Пользоваться мобильным телефоном (в любой его функции).</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2. Пользоваться программируемым калькулятором, планшетом или переносным компьютером.</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3. Пользоваться какими-либо источниками инфор</w:t>
      </w:r>
      <w:r w:rsidR="00736A36">
        <w:rPr>
          <w:color w:val="000000"/>
          <w:sz w:val="28"/>
          <w:szCs w:val="28"/>
          <w:lang w:val="ru-RU"/>
        </w:rPr>
        <w:t xml:space="preserve">мации, за исключением листов со </w:t>
      </w:r>
      <w:r w:rsidRPr="00FE30D7">
        <w:rPr>
          <w:color w:val="000000"/>
          <w:sz w:val="28"/>
          <w:szCs w:val="28"/>
          <w:lang w:val="ru-RU"/>
        </w:rPr>
        <w:t>справочной информацией, раздаваемых Оргкомитетом перед туром вместе с условиями заданий.</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4. Обращаться с вопросами к кому-либо, кроме наблюдателя, членов Оргкомитета и жюри.</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5. Производить записи на собственную бумагу, не выданную Оргкомитетом.</w:t>
      </w:r>
    </w:p>
    <w:p w:rsidR="00FE30D7" w:rsidRDefault="00FE30D7" w:rsidP="00875333">
      <w:pPr>
        <w:spacing w:line="360" w:lineRule="auto"/>
        <w:ind w:firstLine="709"/>
        <w:jc w:val="both"/>
        <w:rPr>
          <w:color w:val="000000"/>
          <w:sz w:val="28"/>
          <w:szCs w:val="28"/>
          <w:lang w:val="ru-RU"/>
        </w:rPr>
      </w:pPr>
      <w:r w:rsidRPr="00FE30D7">
        <w:rPr>
          <w:color w:val="000000"/>
          <w:sz w:val="28"/>
          <w:szCs w:val="28"/>
          <w:lang w:val="ru-RU"/>
        </w:rPr>
        <w:t xml:space="preserve">6. Запрещается одновременный выход из аудитории двух и более участников. </w:t>
      </w:r>
    </w:p>
    <w:p w:rsidR="00395B3B" w:rsidRPr="00395B3B" w:rsidRDefault="00395B3B" w:rsidP="00875333">
      <w:pPr>
        <w:spacing w:line="360" w:lineRule="auto"/>
        <w:ind w:firstLine="709"/>
        <w:jc w:val="both"/>
        <w:rPr>
          <w:color w:val="000000"/>
          <w:sz w:val="28"/>
          <w:szCs w:val="28"/>
          <w:lang w:val="ru-RU"/>
        </w:rPr>
      </w:pPr>
      <w:r w:rsidRPr="00395B3B">
        <w:rPr>
          <w:rStyle w:val="fontstyle01"/>
          <w:sz w:val="28"/>
          <w:szCs w:val="28"/>
          <w:lang w:val="ru-RU"/>
        </w:rPr>
        <w:t>Участник вправе завершить и сдать работу досрочно, после чего незамедлительно</w:t>
      </w:r>
      <w:r>
        <w:rPr>
          <w:rStyle w:val="fontstyle01"/>
          <w:sz w:val="28"/>
          <w:szCs w:val="28"/>
          <w:lang w:val="ru-RU"/>
        </w:rPr>
        <w:t xml:space="preserve"> </w:t>
      </w:r>
      <w:r w:rsidRPr="00395B3B">
        <w:rPr>
          <w:rStyle w:val="fontstyle01"/>
          <w:sz w:val="28"/>
          <w:szCs w:val="28"/>
          <w:lang w:val="ru-RU"/>
        </w:rPr>
        <w:t>покидает аудиторию, в которой проводится тур</w:t>
      </w:r>
      <w:r>
        <w:rPr>
          <w:rStyle w:val="fontstyle01"/>
          <w:sz w:val="28"/>
          <w:szCs w:val="28"/>
          <w:lang w:val="ru-RU"/>
        </w:rPr>
        <w:t>.</w:t>
      </w:r>
    </w:p>
    <w:p w:rsidR="00FE30D7" w:rsidRPr="00FE30D7" w:rsidRDefault="00FE30D7" w:rsidP="00875333">
      <w:pPr>
        <w:spacing w:line="360" w:lineRule="auto"/>
        <w:ind w:firstLine="709"/>
        <w:jc w:val="both"/>
        <w:rPr>
          <w:color w:val="000000"/>
          <w:sz w:val="28"/>
          <w:szCs w:val="28"/>
          <w:lang w:val="ru-RU"/>
        </w:rPr>
      </w:pPr>
      <w:r w:rsidRPr="00395B3B">
        <w:rPr>
          <w:color w:val="000000"/>
          <w:sz w:val="28"/>
          <w:szCs w:val="28"/>
          <w:lang w:val="ru-RU"/>
        </w:rPr>
        <w:t>Лица, сопровождающие участников Олимпиады</w:t>
      </w:r>
      <w:r w:rsidRPr="00FE30D7">
        <w:rPr>
          <w:color w:val="000000"/>
          <w:sz w:val="28"/>
          <w:szCs w:val="28"/>
          <w:lang w:val="ru-RU"/>
        </w:rPr>
        <w:t xml:space="preserve">, не имеют право подходить к аудиториям, где работают участники, до окончания этапа во всех аудиториях. По окончании работы все участники покидают аудиторию, оставляя в ней </w:t>
      </w:r>
      <w:r w:rsidRPr="00FE30D7">
        <w:rPr>
          <w:color w:val="000000"/>
          <w:sz w:val="28"/>
          <w:szCs w:val="28"/>
          <w:lang w:val="ru-RU"/>
        </w:rPr>
        <w:lastRenderedPageBreak/>
        <w:t>тетради с решениями. При выполнении построений на графиках листы с этими графиками также сдаются и подшиваются к листам с решениями.</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Проверку работ и подведение итогов Олимпиады проводит жюри. Перед началом проверки работ жюри должно ознакомиться с правильными решениями задач, желательно провести р</w:t>
      </w:r>
      <w:r w:rsidR="001A375C">
        <w:rPr>
          <w:color w:val="000000"/>
          <w:sz w:val="28"/>
          <w:szCs w:val="28"/>
          <w:lang w:val="ru-RU"/>
        </w:rPr>
        <w:t xml:space="preserve">ешения заданий самостоятельно. </w:t>
      </w:r>
      <w:r w:rsidRPr="00FE30D7">
        <w:rPr>
          <w:color w:val="000000"/>
          <w:sz w:val="28"/>
          <w:szCs w:val="28"/>
          <w:lang w:val="ru-RU"/>
        </w:rPr>
        <w:t>Далее жюри проводит заседание, на котором распределяет работу по проверке заданий. Решение каждой конкретной задачи должно быть проверено у всех участников одной возрастной категории одними и теми же членами жюри для обеспечения объективности результатов. Рекомендуется, чтобы решение каждой задачи независимо проверялось как минимум двумя членами жюри.</w:t>
      </w:r>
    </w:p>
    <w:p w:rsidR="00FE30D7" w:rsidRPr="00FE30D7" w:rsidRDefault="00FE30D7" w:rsidP="00875333">
      <w:pPr>
        <w:spacing w:line="360" w:lineRule="auto"/>
        <w:ind w:firstLine="709"/>
        <w:jc w:val="both"/>
        <w:rPr>
          <w:color w:val="000000"/>
          <w:sz w:val="28"/>
          <w:szCs w:val="28"/>
          <w:lang w:val="ru-RU"/>
        </w:rPr>
      </w:pPr>
      <w:r w:rsidRPr="00FE30D7">
        <w:rPr>
          <w:color w:val="000000"/>
          <w:sz w:val="28"/>
          <w:szCs w:val="28"/>
          <w:lang w:val="ru-RU"/>
        </w:rPr>
        <w:t>При проверке работ жюри использует решения и системы оценивания, прилагаемые в инструкции для жюри. Необходимо также ознакомиться с общей инструкцией по проверке, приложенной к решениям заданий. Жюри выставляет оценки на первой странице тетради участника. По окончании работы жюри передает тетради в оргкомитет.</w:t>
      </w:r>
    </w:p>
    <w:p w:rsidR="00FE30D7" w:rsidRPr="00FE30D7" w:rsidRDefault="00FE30D7" w:rsidP="00FF4C97">
      <w:pPr>
        <w:spacing w:line="360" w:lineRule="auto"/>
        <w:ind w:firstLine="709"/>
        <w:jc w:val="both"/>
        <w:rPr>
          <w:color w:val="000000"/>
          <w:sz w:val="28"/>
          <w:szCs w:val="28"/>
          <w:lang w:val="ru-RU"/>
        </w:rPr>
      </w:pPr>
      <w:r w:rsidRPr="00FE30D7">
        <w:rPr>
          <w:color w:val="000000"/>
          <w:sz w:val="28"/>
          <w:szCs w:val="28"/>
          <w:lang w:val="ru-RU"/>
        </w:rPr>
        <w:t xml:space="preserve">   Оргкомитет соединяет тетради с обложками на основе шифра и проводит усреднение (если требуется) и суммирование оценок участников по каждой из задач. На основе этого Оргкомитетом заполняется протокол с указанием персональных данных участников, их оценок за каждое из заданий и суммарную оценку. На основе суммарных оценок жюри определяет победителей и призеров Олимпиады в каждой возрастной параллели. Для обеспечения максимальной объективности Оргкомитету следует передавать в жюри выписки из протокола, не содержащие персональных данных, с указанием лишь суммарных оценок.</w:t>
      </w:r>
    </w:p>
    <w:p w:rsidR="00FE30D7" w:rsidRPr="00EC2C03" w:rsidRDefault="00FE30D7">
      <w:pPr>
        <w:pStyle w:val="a3"/>
        <w:rPr>
          <w:sz w:val="26"/>
          <w:lang w:val="ru-RU"/>
        </w:rPr>
      </w:pPr>
    </w:p>
    <w:p w:rsidR="00CF12BB" w:rsidRPr="00FE30D7" w:rsidRDefault="00EC2C03" w:rsidP="00073E47">
      <w:pPr>
        <w:pStyle w:val="1"/>
        <w:numPr>
          <w:ilvl w:val="0"/>
          <w:numId w:val="9"/>
        </w:numPr>
        <w:ind w:left="0" w:firstLine="0"/>
        <w:jc w:val="center"/>
        <w:rPr>
          <w:lang w:val="ru-RU"/>
        </w:rPr>
      </w:pPr>
      <w:bookmarkStart w:id="1" w:name="_bookmark3"/>
      <w:bookmarkEnd w:id="1"/>
      <w:r w:rsidRPr="00FE30D7">
        <w:rPr>
          <w:lang w:val="ru-RU"/>
        </w:rPr>
        <w:t>РАЗРАБОТКА И ФОРМИРОВАНИЕ КОМПЛЕКТА</w:t>
      </w:r>
      <w:r w:rsidRPr="00FE30D7">
        <w:rPr>
          <w:spacing w:val="-8"/>
          <w:lang w:val="ru-RU"/>
        </w:rPr>
        <w:t xml:space="preserve"> </w:t>
      </w:r>
      <w:r w:rsidRPr="00FE30D7">
        <w:rPr>
          <w:lang w:val="ru-RU"/>
        </w:rPr>
        <w:t>ЗАДАНИЙ</w:t>
      </w:r>
    </w:p>
    <w:p w:rsidR="00CF12BB" w:rsidRPr="00FE30D7" w:rsidRDefault="00CF12BB">
      <w:pPr>
        <w:pStyle w:val="a3"/>
        <w:spacing w:before="1"/>
        <w:rPr>
          <w:b/>
          <w:lang w:val="ru-RU"/>
        </w:rPr>
      </w:pPr>
    </w:p>
    <w:p w:rsidR="00CF12BB" w:rsidRPr="00FE30D7" w:rsidRDefault="00EC2C03" w:rsidP="00FF4C97">
      <w:pPr>
        <w:pStyle w:val="a3"/>
        <w:spacing w:line="360" w:lineRule="auto"/>
        <w:ind w:right="112" w:firstLine="709"/>
        <w:jc w:val="both"/>
        <w:rPr>
          <w:color w:val="000000"/>
          <w:sz w:val="28"/>
          <w:szCs w:val="28"/>
          <w:lang w:val="ru-RU"/>
        </w:rPr>
      </w:pPr>
      <w:r w:rsidRPr="00FE30D7">
        <w:rPr>
          <w:color w:val="000000"/>
          <w:sz w:val="28"/>
          <w:szCs w:val="28"/>
          <w:lang w:val="ru-RU"/>
        </w:rPr>
        <w:t>Цель муниципального этап</w:t>
      </w:r>
      <w:r w:rsidR="00FE30D7">
        <w:rPr>
          <w:color w:val="000000"/>
          <w:sz w:val="28"/>
          <w:szCs w:val="28"/>
          <w:lang w:val="ru-RU"/>
        </w:rPr>
        <w:t>а</w:t>
      </w:r>
      <w:r w:rsidRPr="00FE30D7">
        <w:rPr>
          <w:color w:val="000000"/>
          <w:sz w:val="28"/>
          <w:szCs w:val="28"/>
          <w:lang w:val="ru-RU"/>
        </w:rPr>
        <w:t xml:space="preserve"> состоит </w:t>
      </w:r>
      <w:r w:rsidR="00FE30D7">
        <w:rPr>
          <w:color w:val="000000"/>
          <w:sz w:val="28"/>
          <w:szCs w:val="28"/>
          <w:lang w:val="ru-RU"/>
        </w:rPr>
        <w:t>в популяризации астрономических</w:t>
      </w:r>
      <w:r w:rsidRPr="00FE30D7">
        <w:rPr>
          <w:color w:val="000000"/>
          <w:sz w:val="28"/>
          <w:szCs w:val="28"/>
          <w:lang w:val="ru-RU"/>
        </w:rPr>
        <w:t xml:space="preserve"> знаний среди широкого круга учащихся, укрепление системы астрономического  образования. Помимо этого, муниципальный этап призван помочь выделить школьников, способных решать задачи по астрономии повышенного уровня, которые будут предложены на региональном и заключительном этапах </w:t>
      </w:r>
      <w:r w:rsidRPr="00FE30D7">
        <w:rPr>
          <w:color w:val="000000"/>
          <w:sz w:val="28"/>
          <w:szCs w:val="28"/>
          <w:lang w:val="ru-RU"/>
        </w:rPr>
        <w:lastRenderedPageBreak/>
        <w:t>олимпиады.</w:t>
      </w:r>
    </w:p>
    <w:p w:rsidR="00CF12BB" w:rsidRPr="00FE30D7" w:rsidRDefault="00EC2C03" w:rsidP="00FF4C97">
      <w:pPr>
        <w:pStyle w:val="a3"/>
        <w:spacing w:before="73" w:line="360" w:lineRule="auto"/>
        <w:ind w:right="107" w:firstLine="709"/>
        <w:jc w:val="both"/>
        <w:rPr>
          <w:color w:val="000000"/>
          <w:sz w:val="28"/>
          <w:szCs w:val="28"/>
          <w:lang w:val="ru-RU"/>
        </w:rPr>
      </w:pPr>
      <w:r w:rsidRPr="00FE30D7">
        <w:rPr>
          <w:color w:val="000000"/>
          <w:sz w:val="28"/>
          <w:szCs w:val="28"/>
          <w:lang w:val="ru-RU"/>
        </w:rPr>
        <w:t>Задания муниципального этапа основываются на тематической программе, составленной центральной предметно-методической комиссией всероссийской олимпиады школьников по астрономии (приложение 1). Необходимо обратить внимание,  что это обновленная программа, вводимая с 2019/2020 учебного года.</w:t>
      </w:r>
    </w:p>
    <w:p w:rsidR="00CF12BB" w:rsidRPr="00FE30D7" w:rsidRDefault="00EC2C03" w:rsidP="00FF4C97">
      <w:pPr>
        <w:pStyle w:val="a3"/>
        <w:spacing w:before="4" w:line="360" w:lineRule="auto"/>
        <w:ind w:right="106" w:firstLine="709"/>
        <w:jc w:val="both"/>
        <w:rPr>
          <w:color w:val="000000"/>
          <w:sz w:val="28"/>
          <w:szCs w:val="28"/>
          <w:lang w:val="ru-RU"/>
        </w:rPr>
      </w:pPr>
      <w:r w:rsidRPr="00FE30D7">
        <w:rPr>
          <w:color w:val="000000"/>
          <w:sz w:val="28"/>
          <w:szCs w:val="28"/>
          <w:lang w:val="ru-RU"/>
        </w:rPr>
        <w:t xml:space="preserve">Участникам из каждой параллели должен быть предложен свой </w:t>
      </w:r>
      <w:r w:rsidR="00FE30D7">
        <w:rPr>
          <w:color w:val="000000"/>
          <w:sz w:val="28"/>
          <w:szCs w:val="28"/>
          <w:lang w:val="ru-RU"/>
        </w:rPr>
        <w:t xml:space="preserve">комплект заданий, </w:t>
      </w:r>
      <w:r w:rsidRPr="00FE30D7">
        <w:rPr>
          <w:color w:val="000000"/>
          <w:sz w:val="28"/>
          <w:szCs w:val="28"/>
          <w:lang w:val="ru-RU"/>
        </w:rPr>
        <w:t>при этом некоторые задания могут входить в комплекты нескольких возрастных параллелей (как в идентичной, так и в отличающейся формулировке). Комплекты заданий должны обладать тематической полнотой, то есть соответствовать различным вопросам тематической программы олимпиады. Задания не должны образовывать «цепочки»: необходимо, чтобы каждое задание решалась независимо от остальных.</w:t>
      </w:r>
    </w:p>
    <w:p w:rsidR="00CF12BB" w:rsidRPr="00FE30D7" w:rsidRDefault="00EC2C03" w:rsidP="00FF4C97">
      <w:pPr>
        <w:pStyle w:val="a3"/>
        <w:spacing w:before="4" w:line="360" w:lineRule="auto"/>
        <w:ind w:right="106" w:firstLine="709"/>
        <w:jc w:val="both"/>
        <w:rPr>
          <w:color w:val="000000"/>
          <w:sz w:val="28"/>
          <w:szCs w:val="28"/>
          <w:lang w:val="ru-RU"/>
        </w:rPr>
      </w:pPr>
      <w:r w:rsidRPr="00FE30D7">
        <w:rPr>
          <w:color w:val="000000"/>
          <w:sz w:val="28"/>
          <w:szCs w:val="28"/>
          <w:lang w:val="ru-RU"/>
        </w:rPr>
        <w:t>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w:t>
      </w:r>
      <w:r w:rsidR="00FE30D7">
        <w:rPr>
          <w:color w:val="000000"/>
          <w:sz w:val="28"/>
          <w:szCs w:val="28"/>
          <w:lang w:val="ru-RU"/>
        </w:rPr>
        <w:t xml:space="preserve">а, и выполняться в аудитории, </w:t>
      </w:r>
      <w:r w:rsidRPr="00FE30D7">
        <w:rPr>
          <w:color w:val="000000"/>
          <w:sz w:val="28"/>
          <w:szCs w:val="28"/>
          <w:lang w:val="ru-RU"/>
        </w:rPr>
        <w:t>без выхода на улицу.</w:t>
      </w:r>
    </w:p>
    <w:p w:rsidR="00CF12BB" w:rsidRPr="00FE30D7" w:rsidRDefault="00FE30D7" w:rsidP="00FF4C97">
      <w:pPr>
        <w:pStyle w:val="a3"/>
        <w:spacing w:before="4" w:line="360" w:lineRule="auto"/>
        <w:ind w:right="103" w:firstLine="709"/>
        <w:jc w:val="both"/>
        <w:rPr>
          <w:color w:val="000000"/>
          <w:sz w:val="28"/>
          <w:szCs w:val="28"/>
          <w:lang w:val="ru-RU"/>
        </w:rPr>
      </w:pPr>
      <w:r>
        <w:rPr>
          <w:color w:val="000000"/>
          <w:sz w:val="28"/>
          <w:szCs w:val="28"/>
          <w:lang w:val="ru-RU"/>
        </w:rPr>
        <w:t xml:space="preserve">Комплект заданий должен содержать задания различной </w:t>
      </w:r>
      <w:r w:rsidR="00EC2C03" w:rsidRPr="00FE30D7">
        <w:rPr>
          <w:color w:val="000000"/>
          <w:sz w:val="28"/>
          <w:szCs w:val="28"/>
          <w:lang w:val="ru-RU"/>
        </w:rPr>
        <w:t xml:space="preserve">сложности. </w:t>
      </w:r>
      <w:r w:rsidR="008603C1">
        <w:rPr>
          <w:color w:val="000000"/>
          <w:sz w:val="28"/>
          <w:szCs w:val="28"/>
          <w:lang w:val="ru-RU"/>
        </w:rPr>
        <w:t>Примерно</w:t>
      </w:r>
      <w:r w:rsidR="00EC2C03" w:rsidRPr="00FE30D7">
        <w:rPr>
          <w:color w:val="000000"/>
          <w:sz w:val="28"/>
          <w:szCs w:val="28"/>
          <w:lang w:val="ru-RU"/>
        </w:rPr>
        <w:t xml:space="preserve"> две трети заданий школьного этапа и одна треть заданий муниципального этапа должны представлять категорию 1 - наиболее простые задания, доступные большинству участников этапа. Решение этих заданий должны предусматривать однократное применение какого-либо астрономического или физического закона с его возможным приложением к математическим вычислениям. Оставшаяся часть заданий относятся к категории 2, в рамках которого фактически задаются несколько вопросов, нахождение последовательных ответов на которые приводит в конечном итоге к решению всего задания. Соотношение количества заданий категории 1 и 2 может изменяться в разных возрастных параллелях с учетом специфики конкретной ситуации и уровня подготовки участников.</w:t>
      </w:r>
    </w:p>
    <w:p w:rsidR="00CF12BB" w:rsidRPr="00FE30D7" w:rsidRDefault="00EC2C03" w:rsidP="00FF4C97">
      <w:pPr>
        <w:pStyle w:val="a3"/>
        <w:spacing w:before="4" w:line="360" w:lineRule="auto"/>
        <w:ind w:right="105" w:firstLine="709"/>
        <w:jc w:val="both"/>
        <w:rPr>
          <w:color w:val="000000"/>
          <w:sz w:val="28"/>
          <w:szCs w:val="28"/>
          <w:lang w:val="ru-RU"/>
        </w:rPr>
      </w:pPr>
      <w:r w:rsidRPr="00FE30D7">
        <w:rPr>
          <w:color w:val="000000"/>
          <w:sz w:val="28"/>
          <w:szCs w:val="28"/>
          <w:lang w:val="ru-RU"/>
        </w:rPr>
        <w:t xml:space="preserve">Для каждого из заданий, включенных в комплект, предметно-методическая комиссия составляет подробное решение и рекомендации по </w:t>
      </w:r>
      <w:r w:rsidRPr="00FE30D7">
        <w:rPr>
          <w:color w:val="000000"/>
          <w:sz w:val="28"/>
          <w:szCs w:val="28"/>
          <w:lang w:val="ru-RU"/>
        </w:rPr>
        <w:lastRenderedPageBreak/>
        <w:t>оцениванию. Условия и решения олимпиадных заданий, критерии их оценивания публикуются на сайте организатора олимпиады после ее проведения, свободно предоставляются участникам олимпиады.</w:t>
      </w:r>
    </w:p>
    <w:p w:rsidR="00CF12BB" w:rsidRPr="00FE30D7" w:rsidRDefault="00EC2C03" w:rsidP="00FF4C97">
      <w:pPr>
        <w:pStyle w:val="a3"/>
        <w:spacing w:before="4" w:line="360" w:lineRule="auto"/>
        <w:ind w:right="105" w:firstLine="709"/>
        <w:jc w:val="both"/>
        <w:rPr>
          <w:color w:val="000000"/>
          <w:sz w:val="28"/>
          <w:szCs w:val="28"/>
          <w:lang w:val="ru-RU"/>
        </w:rPr>
      </w:pPr>
      <w:r w:rsidRPr="00FE30D7">
        <w:rPr>
          <w:color w:val="000000"/>
          <w:sz w:val="28"/>
          <w:szCs w:val="28"/>
          <w:lang w:val="ru-RU"/>
        </w:rPr>
        <w:t>Олимпиада не должна носить характер контрольной работы: желательно, чтобы задания выявляли не объем знаний обучающихся, а умение ими пользоваться. Если задания разрабатываются на основе каких-либо общедоступных материалов, не рекомендуется использовать широко известные источники и копировать задания напрямую. Перерабатывать такие задания следует аккуратно, поскольку есть риск, что будут случайно исключены важные части условия или решения.</w:t>
      </w:r>
    </w:p>
    <w:p w:rsidR="00CF12BB" w:rsidRPr="00FE30D7" w:rsidRDefault="008603C1" w:rsidP="00FF4C97">
      <w:pPr>
        <w:pStyle w:val="a3"/>
        <w:spacing w:before="73" w:line="360" w:lineRule="auto"/>
        <w:ind w:right="102" w:firstLine="709"/>
        <w:jc w:val="both"/>
        <w:rPr>
          <w:color w:val="000000"/>
          <w:sz w:val="28"/>
          <w:szCs w:val="28"/>
          <w:lang w:val="ru-RU"/>
        </w:rPr>
      </w:pPr>
      <w:r>
        <w:rPr>
          <w:color w:val="000000"/>
          <w:sz w:val="28"/>
          <w:szCs w:val="28"/>
          <w:lang w:val="ru-RU"/>
        </w:rPr>
        <w:t>Необходимые справочные сведения для</w:t>
      </w:r>
      <w:r w:rsidR="00EC2C03" w:rsidRPr="00FE30D7">
        <w:rPr>
          <w:color w:val="000000"/>
          <w:sz w:val="28"/>
          <w:szCs w:val="28"/>
          <w:lang w:val="ru-RU"/>
        </w:rPr>
        <w:t xml:space="preserve"> решения</w:t>
      </w:r>
      <w:r>
        <w:rPr>
          <w:color w:val="000000"/>
          <w:sz w:val="28"/>
          <w:szCs w:val="28"/>
          <w:lang w:val="ru-RU"/>
        </w:rPr>
        <w:t xml:space="preserve"> задания (значения </w:t>
      </w:r>
      <w:r w:rsidR="00EC2C03" w:rsidRPr="00FE30D7">
        <w:rPr>
          <w:color w:val="000000"/>
          <w:sz w:val="28"/>
          <w:szCs w:val="28"/>
          <w:lang w:val="ru-RU"/>
        </w:rPr>
        <w:t>физическ</w:t>
      </w:r>
      <w:r>
        <w:rPr>
          <w:color w:val="000000"/>
          <w:sz w:val="28"/>
          <w:szCs w:val="28"/>
          <w:lang w:val="ru-RU"/>
        </w:rPr>
        <w:t xml:space="preserve">их </w:t>
      </w:r>
      <w:r w:rsidR="00EC2C03" w:rsidRPr="00FE30D7">
        <w:rPr>
          <w:color w:val="000000"/>
          <w:sz w:val="28"/>
          <w:szCs w:val="28"/>
          <w:lang w:val="ru-RU"/>
        </w:rPr>
        <w:t>и астрономических постоянных, физические характеристики план</w:t>
      </w:r>
      <w:r w:rsidR="00073E47">
        <w:rPr>
          <w:color w:val="000000"/>
          <w:sz w:val="28"/>
          <w:szCs w:val="28"/>
          <w:lang w:val="ru-RU"/>
        </w:rPr>
        <w:t>ет и т.</w:t>
      </w:r>
      <w:r>
        <w:rPr>
          <w:color w:val="000000"/>
          <w:sz w:val="28"/>
          <w:szCs w:val="28"/>
          <w:lang w:val="ru-RU"/>
        </w:rPr>
        <w:t>п.), которые заведомо не являются общеизвестными, приводятся в тексте условия или, если это предусмотрено соответствующей</w:t>
      </w:r>
      <w:r w:rsidR="00EC2C03" w:rsidRPr="00FE30D7">
        <w:rPr>
          <w:color w:val="000000"/>
          <w:sz w:val="28"/>
          <w:szCs w:val="28"/>
          <w:lang w:val="ru-RU"/>
        </w:rPr>
        <w:t xml:space="preserve"> предм</w:t>
      </w:r>
      <w:r>
        <w:rPr>
          <w:color w:val="000000"/>
          <w:sz w:val="28"/>
          <w:szCs w:val="28"/>
          <w:lang w:val="ru-RU"/>
        </w:rPr>
        <w:t>етно-методической комиссией, выносятся на листы со справочными данными, которые выдаются участникам олимпиады вместе</w:t>
      </w:r>
      <w:r w:rsidR="00EC2C03" w:rsidRPr="00FE30D7">
        <w:rPr>
          <w:color w:val="000000"/>
          <w:sz w:val="28"/>
          <w:szCs w:val="28"/>
          <w:lang w:val="ru-RU"/>
        </w:rPr>
        <w:t xml:space="preserve"> с условиями заданий. Полный список справочных материалов (который может быть полностью или частично использован предметно-методическими комиссиями) содерж</w:t>
      </w:r>
      <w:r w:rsidR="000F3652">
        <w:rPr>
          <w:color w:val="000000"/>
          <w:sz w:val="28"/>
          <w:szCs w:val="28"/>
          <w:lang w:val="ru-RU"/>
        </w:rPr>
        <w:t>ится</w:t>
      </w:r>
      <w:r w:rsidR="00EC2C03" w:rsidRPr="00FE30D7">
        <w:rPr>
          <w:color w:val="000000"/>
          <w:sz w:val="28"/>
          <w:szCs w:val="28"/>
          <w:lang w:val="ru-RU"/>
        </w:rPr>
        <w:t xml:space="preserve"> в приложении 2 к настоящим рекомендациям.</w:t>
      </w:r>
    </w:p>
    <w:p w:rsidR="00CF12BB" w:rsidRDefault="000F3652" w:rsidP="005571DA">
      <w:pPr>
        <w:pStyle w:val="a3"/>
        <w:spacing w:before="4" w:line="360" w:lineRule="auto"/>
        <w:ind w:right="104" w:firstLine="709"/>
        <w:jc w:val="both"/>
        <w:rPr>
          <w:color w:val="000000"/>
          <w:sz w:val="28"/>
          <w:szCs w:val="28"/>
          <w:lang w:val="ru-RU"/>
        </w:rPr>
      </w:pPr>
      <w:r>
        <w:rPr>
          <w:color w:val="000000"/>
          <w:sz w:val="28"/>
          <w:szCs w:val="28"/>
          <w:lang w:val="ru-RU"/>
        </w:rPr>
        <w:t xml:space="preserve">В приложении 3 </w:t>
      </w:r>
      <w:r w:rsidR="00EC2C03" w:rsidRPr="00FE30D7">
        <w:rPr>
          <w:color w:val="000000"/>
          <w:sz w:val="28"/>
          <w:szCs w:val="28"/>
          <w:lang w:val="ru-RU"/>
        </w:rPr>
        <w:t>п</w:t>
      </w:r>
      <w:r>
        <w:rPr>
          <w:color w:val="000000"/>
          <w:sz w:val="28"/>
          <w:szCs w:val="28"/>
          <w:lang w:val="ru-RU"/>
        </w:rPr>
        <w:t xml:space="preserve">риводятся примеры олимпиадных заданий различной </w:t>
      </w:r>
      <w:r w:rsidR="00EC2C03" w:rsidRPr="00FE30D7">
        <w:rPr>
          <w:color w:val="000000"/>
          <w:sz w:val="28"/>
          <w:szCs w:val="28"/>
          <w:lang w:val="ru-RU"/>
        </w:rPr>
        <w:t>тематики и сложности, которые в целом характеризуют возможный уровень сложности комплектов школьного и муниципального этапа всероссийской олимпиады по астрономии. Для каждого задания указывается</w:t>
      </w:r>
      <w:r>
        <w:rPr>
          <w:color w:val="000000"/>
          <w:sz w:val="28"/>
          <w:szCs w:val="28"/>
          <w:lang w:val="ru-RU"/>
        </w:rPr>
        <w:t xml:space="preserve"> пункт методической программы, который это задание затрагивает,</w:t>
      </w:r>
      <w:r w:rsidR="00EC2C03" w:rsidRPr="00FE30D7">
        <w:rPr>
          <w:color w:val="000000"/>
          <w:sz w:val="28"/>
          <w:szCs w:val="28"/>
          <w:lang w:val="ru-RU"/>
        </w:rPr>
        <w:t xml:space="preserve"> его категория сложности и примерная рекомендация, на каком этапе и в какой возрастно</w:t>
      </w:r>
      <w:r>
        <w:rPr>
          <w:color w:val="000000"/>
          <w:sz w:val="28"/>
          <w:szCs w:val="28"/>
          <w:lang w:val="ru-RU"/>
        </w:rPr>
        <w:t>й параллели можно  использовать задание</w:t>
      </w:r>
      <w:r w:rsidR="00EC2C03" w:rsidRPr="00FE30D7">
        <w:rPr>
          <w:color w:val="000000"/>
          <w:sz w:val="28"/>
          <w:szCs w:val="28"/>
          <w:lang w:val="ru-RU"/>
        </w:rPr>
        <w:t xml:space="preserve"> та</w:t>
      </w:r>
      <w:r>
        <w:rPr>
          <w:color w:val="000000"/>
          <w:sz w:val="28"/>
          <w:szCs w:val="28"/>
          <w:lang w:val="ru-RU"/>
        </w:rPr>
        <w:t>кого уровня. Сами задания непосредственно</w:t>
      </w:r>
      <w:r w:rsidR="00EC2C03" w:rsidRPr="00FE30D7">
        <w:rPr>
          <w:color w:val="000000"/>
          <w:sz w:val="28"/>
          <w:szCs w:val="28"/>
          <w:lang w:val="ru-RU"/>
        </w:rPr>
        <w:t xml:space="preserve"> не могут заимствоваться без изменений при подготовке комплектов </w:t>
      </w:r>
      <w:r>
        <w:rPr>
          <w:color w:val="000000"/>
          <w:sz w:val="28"/>
          <w:szCs w:val="28"/>
          <w:lang w:val="ru-RU"/>
        </w:rPr>
        <w:t xml:space="preserve">заданий. Также категорически недопустимо использовать комплекты заданий любых </w:t>
      </w:r>
      <w:r w:rsidR="00EC2C03" w:rsidRPr="00FE30D7">
        <w:rPr>
          <w:color w:val="000000"/>
          <w:sz w:val="28"/>
          <w:szCs w:val="28"/>
          <w:lang w:val="ru-RU"/>
        </w:rPr>
        <w:t>олимпиад по астрономии прошлых лет.</w:t>
      </w:r>
    </w:p>
    <w:p w:rsidR="00DC1FAA" w:rsidRPr="00FE30D7" w:rsidRDefault="00DC1FAA" w:rsidP="005571DA">
      <w:pPr>
        <w:pStyle w:val="a3"/>
        <w:spacing w:before="4" w:line="360" w:lineRule="auto"/>
        <w:ind w:right="104" w:firstLine="709"/>
        <w:jc w:val="both"/>
        <w:rPr>
          <w:color w:val="000000"/>
          <w:sz w:val="28"/>
          <w:szCs w:val="28"/>
          <w:lang w:val="ru-RU"/>
        </w:rPr>
      </w:pPr>
    </w:p>
    <w:p w:rsidR="00CF12BB" w:rsidRDefault="00EC2C03" w:rsidP="00E868D1">
      <w:pPr>
        <w:pStyle w:val="1"/>
        <w:numPr>
          <w:ilvl w:val="0"/>
          <w:numId w:val="9"/>
        </w:numPr>
        <w:tabs>
          <w:tab w:val="left" w:pos="568"/>
        </w:tabs>
        <w:ind w:left="567" w:hanging="451"/>
        <w:jc w:val="center"/>
      </w:pPr>
      <w:bookmarkStart w:id="2" w:name="_bookmark4"/>
      <w:bookmarkEnd w:id="2"/>
      <w:r>
        <w:lastRenderedPageBreak/>
        <w:t>МАТЕРИАЛЬНО-ТЕХНИЧЕСКОЕ</w:t>
      </w:r>
      <w:r>
        <w:rPr>
          <w:spacing w:val="-9"/>
        </w:rPr>
        <w:t xml:space="preserve"> </w:t>
      </w:r>
      <w:r>
        <w:t>ОБЕСПЕЧЕНИЕ</w:t>
      </w:r>
    </w:p>
    <w:p w:rsidR="00CF12BB" w:rsidRDefault="00CF12BB">
      <w:pPr>
        <w:pStyle w:val="a3"/>
        <w:spacing w:before="1"/>
        <w:rPr>
          <w:b/>
        </w:rPr>
      </w:pPr>
    </w:p>
    <w:p w:rsidR="00CF12BB" w:rsidRPr="000F3652" w:rsidRDefault="000F3652" w:rsidP="005571DA">
      <w:pPr>
        <w:pStyle w:val="a3"/>
        <w:spacing w:line="360" w:lineRule="auto"/>
        <w:ind w:right="106" w:firstLine="709"/>
        <w:jc w:val="both"/>
        <w:rPr>
          <w:color w:val="000000"/>
          <w:sz w:val="28"/>
          <w:szCs w:val="28"/>
          <w:lang w:val="ru-RU"/>
        </w:rPr>
      </w:pPr>
      <w:r>
        <w:rPr>
          <w:color w:val="000000"/>
          <w:sz w:val="28"/>
          <w:szCs w:val="28"/>
          <w:lang w:val="ru-RU"/>
        </w:rPr>
        <w:t>М</w:t>
      </w:r>
      <w:r w:rsidR="00EC2C03" w:rsidRPr="000F3652">
        <w:rPr>
          <w:color w:val="000000"/>
          <w:sz w:val="28"/>
          <w:szCs w:val="28"/>
          <w:lang w:val="ru-RU"/>
        </w:rPr>
        <w:t xml:space="preserve">униципальный этап не предусматривают выполнение каких-либо практических и наблюдательных задач по астрономии, их проведение не требует </w:t>
      </w:r>
      <w:r>
        <w:rPr>
          <w:color w:val="000000"/>
          <w:sz w:val="28"/>
          <w:szCs w:val="28"/>
          <w:lang w:val="ru-RU"/>
        </w:rPr>
        <w:t>специального оборудования (телескопов и других</w:t>
      </w:r>
      <w:r w:rsidR="00EC2C03" w:rsidRPr="000F3652">
        <w:rPr>
          <w:color w:val="000000"/>
          <w:sz w:val="28"/>
          <w:szCs w:val="28"/>
          <w:lang w:val="ru-RU"/>
        </w:rPr>
        <w:t xml:space="preserve"> астрономических</w:t>
      </w:r>
      <w:r>
        <w:rPr>
          <w:color w:val="000000"/>
          <w:sz w:val="28"/>
          <w:szCs w:val="28"/>
          <w:lang w:val="ru-RU"/>
        </w:rPr>
        <w:t xml:space="preserve"> </w:t>
      </w:r>
      <w:r w:rsidR="00EC2C03" w:rsidRPr="000F3652">
        <w:rPr>
          <w:color w:val="000000"/>
          <w:sz w:val="28"/>
          <w:szCs w:val="28"/>
          <w:lang w:val="ru-RU"/>
        </w:rPr>
        <w:t>приборов), поэтому материальные требования для их проведения не выходят за рамки организации стандартного аудиторного режима.</w:t>
      </w:r>
    </w:p>
    <w:p w:rsidR="00CF12BB" w:rsidRPr="000F3652" w:rsidRDefault="00EC2C03" w:rsidP="005571DA">
      <w:pPr>
        <w:pStyle w:val="a3"/>
        <w:spacing w:before="4" w:line="360" w:lineRule="auto"/>
        <w:ind w:right="107" w:firstLine="709"/>
        <w:jc w:val="both"/>
        <w:rPr>
          <w:color w:val="000000"/>
          <w:sz w:val="28"/>
          <w:szCs w:val="28"/>
          <w:lang w:val="ru-RU"/>
        </w:rPr>
      </w:pPr>
      <w:r w:rsidRPr="000F3652">
        <w:rPr>
          <w:color w:val="000000"/>
          <w:sz w:val="28"/>
          <w:szCs w:val="28"/>
          <w:lang w:val="ru-RU"/>
        </w:rPr>
        <w:t>Каждому участнику олимпиады должна быть предоставлена бумага для выполнения олимпиадных заданий: тетрадь в клетку или листы формата A4. Участники могут использовать свои письменные принадлежности (включая ц</w:t>
      </w:r>
      <w:r w:rsidR="000F3652">
        <w:rPr>
          <w:color w:val="000000"/>
          <w:sz w:val="28"/>
          <w:szCs w:val="28"/>
          <w:lang w:val="ru-RU"/>
        </w:rPr>
        <w:t>иркуль, транспортир, линейку</w:t>
      </w:r>
      <w:r w:rsidRPr="000F3652">
        <w:rPr>
          <w:color w:val="000000"/>
          <w:sz w:val="28"/>
          <w:szCs w:val="28"/>
          <w:lang w:val="ru-RU"/>
        </w:rPr>
        <w:t xml:space="preserve"> и т. п.) и непрограммируемый инженерный калькулятор. В частности, калькуляторы, сертифицированные для использования на ЕГЭ, </w:t>
      </w:r>
      <w:r w:rsidR="001A375C" w:rsidRPr="000F3652">
        <w:rPr>
          <w:color w:val="000000"/>
          <w:sz w:val="28"/>
          <w:szCs w:val="28"/>
          <w:lang w:val="ru-RU"/>
        </w:rPr>
        <w:t>безусловно,</w:t>
      </w:r>
      <w:r w:rsidRPr="000F3652">
        <w:rPr>
          <w:color w:val="000000"/>
          <w:sz w:val="28"/>
          <w:szCs w:val="28"/>
          <w:lang w:val="ru-RU"/>
        </w:rPr>
        <w:t xml:space="preserve"> разрешаются для использования на любых этапах олимпиады. Желательно иметь в аудитории несколько запасных ручек синего или черного цвета.</w:t>
      </w:r>
    </w:p>
    <w:p w:rsidR="00CF12BB" w:rsidRPr="000F3652" w:rsidRDefault="000F3652" w:rsidP="005571DA">
      <w:pPr>
        <w:pStyle w:val="a3"/>
        <w:spacing w:before="6" w:line="360" w:lineRule="auto"/>
        <w:ind w:right="112" w:firstLine="709"/>
        <w:jc w:val="both"/>
        <w:rPr>
          <w:color w:val="000000"/>
          <w:sz w:val="28"/>
          <w:szCs w:val="28"/>
          <w:lang w:val="ru-RU"/>
        </w:rPr>
      </w:pPr>
      <w:r>
        <w:rPr>
          <w:color w:val="000000"/>
          <w:sz w:val="28"/>
          <w:szCs w:val="28"/>
          <w:lang w:val="ru-RU"/>
        </w:rPr>
        <w:t xml:space="preserve">Желательно, чтобы аудитории, в которых проходит тур олимпиады, были оборудованы часами, которые видны всем участникам. Если </w:t>
      </w:r>
      <w:r w:rsidR="00EC2C03" w:rsidRPr="000F3652">
        <w:rPr>
          <w:color w:val="000000"/>
          <w:sz w:val="28"/>
          <w:szCs w:val="28"/>
          <w:lang w:val="ru-RU"/>
        </w:rPr>
        <w:t>в аудитории</w:t>
      </w:r>
      <w:r w:rsidR="00422137" w:rsidRPr="000F3652">
        <w:rPr>
          <w:color w:val="000000"/>
          <w:sz w:val="28"/>
          <w:szCs w:val="28"/>
          <w:lang w:val="ru-RU"/>
        </w:rPr>
        <w:t xml:space="preserve"> </w:t>
      </w:r>
      <w:r w:rsidR="00EC2C03" w:rsidRPr="000F3652">
        <w:rPr>
          <w:color w:val="000000"/>
          <w:sz w:val="28"/>
          <w:szCs w:val="28"/>
          <w:lang w:val="ru-RU"/>
        </w:rPr>
        <w:t>есть</w:t>
      </w:r>
      <w:r>
        <w:rPr>
          <w:color w:val="000000"/>
          <w:sz w:val="28"/>
          <w:szCs w:val="28"/>
          <w:lang w:val="ru-RU"/>
        </w:rPr>
        <w:t xml:space="preserve"> проектор, </w:t>
      </w:r>
      <w:r w:rsidR="001A375C" w:rsidRPr="000F3652">
        <w:rPr>
          <w:color w:val="000000"/>
          <w:sz w:val="28"/>
          <w:szCs w:val="28"/>
          <w:lang w:val="ru-RU"/>
        </w:rPr>
        <w:t>в</w:t>
      </w:r>
      <w:r w:rsidR="001A375C">
        <w:rPr>
          <w:color w:val="000000"/>
          <w:sz w:val="28"/>
          <w:szCs w:val="28"/>
          <w:lang w:val="ru-RU"/>
        </w:rPr>
        <w:t>озможно,</w:t>
      </w:r>
      <w:r>
        <w:rPr>
          <w:color w:val="000000"/>
          <w:sz w:val="28"/>
          <w:szCs w:val="28"/>
          <w:lang w:val="ru-RU"/>
        </w:rPr>
        <w:t xml:space="preserve"> включить демонстрацию таймера </w:t>
      </w:r>
      <w:r w:rsidR="00422137" w:rsidRPr="000F3652">
        <w:rPr>
          <w:color w:val="000000"/>
          <w:sz w:val="28"/>
          <w:szCs w:val="28"/>
          <w:lang w:val="ru-RU"/>
        </w:rPr>
        <w:t xml:space="preserve">с отсчетом </w:t>
      </w:r>
      <w:r w:rsidR="00EC2C03" w:rsidRPr="000F3652">
        <w:rPr>
          <w:color w:val="000000"/>
          <w:sz w:val="28"/>
          <w:szCs w:val="28"/>
          <w:lang w:val="ru-RU"/>
        </w:rPr>
        <w:t>времени до завершения тура.</w:t>
      </w:r>
    </w:p>
    <w:p w:rsidR="00CF12BB" w:rsidRDefault="00EC2C03" w:rsidP="005571DA">
      <w:pPr>
        <w:pStyle w:val="a3"/>
        <w:spacing w:before="1" w:line="360" w:lineRule="auto"/>
        <w:ind w:right="111" w:firstLine="709"/>
        <w:jc w:val="both"/>
        <w:rPr>
          <w:color w:val="000000"/>
          <w:sz w:val="28"/>
          <w:szCs w:val="28"/>
          <w:lang w:val="ru-RU"/>
        </w:rPr>
      </w:pPr>
      <w:r w:rsidRPr="000F3652">
        <w:rPr>
          <w:color w:val="000000"/>
          <w:sz w:val="28"/>
          <w:szCs w:val="28"/>
          <w:lang w:val="ru-RU"/>
        </w:rPr>
        <w:t xml:space="preserve">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с достаточным количеством бумаги; канцелярскими принадлежностями: ручками (по числу членов жюри), ножницами и </w:t>
      </w:r>
      <w:r w:rsidRPr="00196AD1">
        <w:rPr>
          <w:color w:val="000000"/>
          <w:sz w:val="28"/>
          <w:szCs w:val="28"/>
          <w:lang w:val="ru-RU"/>
        </w:rPr>
        <w:t>степлером.</w:t>
      </w:r>
      <w:bookmarkStart w:id="3" w:name="_bookmark5"/>
      <w:bookmarkEnd w:id="3"/>
    </w:p>
    <w:p w:rsidR="00E329D0" w:rsidRDefault="00E329D0" w:rsidP="005571DA">
      <w:pPr>
        <w:pStyle w:val="a3"/>
        <w:spacing w:before="1" w:line="360" w:lineRule="auto"/>
        <w:ind w:right="111" w:firstLine="709"/>
        <w:jc w:val="both"/>
        <w:rPr>
          <w:color w:val="000000"/>
          <w:sz w:val="28"/>
          <w:szCs w:val="28"/>
          <w:lang w:val="ru-RU"/>
        </w:rPr>
      </w:pPr>
    </w:p>
    <w:p w:rsidR="00196AD1" w:rsidRPr="00196AD1" w:rsidRDefault="00196AD1" w:rsidP="00196AD1">
      <w:pPr>
        <w:pStyle w:val="a3"/>
        <w:numPr>
          <w:ilvl w:val="0"/>
          <w:numId w:val="9"/>
        </w:numPr>
        <w:spacing w:before="1" w:line="360" w:lineRule="auto"/>
        <w:ind w:right="111"/>
        <w:jc w:val="both"/>
        <w:rPr>
          <w:b/>
          <w:color w:val="000000"/>
          <w:sz w:val="28"/>
          <w:szCs w:val="28"/>
          <w:lang w:val="ru-RU"/>
        </w:rPr>
      </w:pPr>
      <w:r>
        <w:rPr>
          <w:b/>
          <w:color w:val="000000"/>
          <w:sz w:val="28"/>
          <w:szCs w:val="28"/>
          <w:lang w:val="ru-RU"/>
        </w:rPr>
        <w:t xml:space="preserve"> </w:t>
      </w:r>
      <w:r w:rsidRPr="00196AD1">
        <w:rPr>
          <w:b/>
          <w:color w:val="000000"/>
          <w:sz w:val="28"/>
          <w:szCs w:val="28"/>
          <w:lang w:val="ru-RU"/>
        </w:rPr>
        <w:t>МЕТОДИКА ОЦЕНИВАНИЯ РЕШЕНИЙ</w:t>
      </w:r>
    </w:p>
    <w:p w:rsidR="00196AD1" w:rsidRPr="00196AD1" w:rsidRDefault="00196AD1" w:rsidP="00E329D0">
      <w:pPr>
        <w:pStyle w:val="a3"/>
        <w:spacing w:line="360" w:lineRule="auto"/>
        <w:ind w:firstLine="720"/>
        <w:jc w:val="both"/>
        <w:rPr>
          <w:color w:val="000000"/>
          <w:sz w:val="28"/>
          <w:szCs w:val="28"/>
          <w:lang w:val="ru-RU"/>
        </w:rPr>
      </w:pPr>
      <w:bookmarkStart w:id="4" w:name="_bookmark6"/>
      <w:bookmarkEnd w:id="4"/>
      <w:r w:rsidRPr="00196AD1">
        <w:rPr>
          <w:color w:val="000000"/>
          <w:sz w:val="28"/>
          <w:szCs w:val="28"/>
          <w:lang w:val="ru-RU"/>
        </w:rPr>
        <w:t>Для проверки решений участников формируется жюри, состоящее из числа</w:t>
      </w:r>
    </w:p>
    <w:p w:rsidR="00196AD1" w:rsidRPr="00196AD1" w:rsidRDefault="00196AD1" w:rsidP="00E329D0">
      <w:pPr>
        <w:pStyle w:val="a3"/>
        <w:spacing w:line="360" w:lineRule="auto"/>
        <w:jc w:val="both"/>
        <w:rPr>
          <w:color w:val="000000"/>
          <w:sz w:val="28"/>
          <w:szCs w:val="28"/>
          <w:lang w:val="ru-RU"/>
        </w:rPr>
      </w:pPr>
      <w:r w:rsidRPr="00196AD1">
        <w:rPr>
          <w:color w:val="000000"/>
          <w:sz w:val="28"/>
          <w:szCs w:val="28"/>
          <w:lang w:val="ru-RU"/>
        </w:rPr>
        <w:t>педагогических, научно-педагогических и научных работников, аспирантов, студентов</w:t>
      </w:r>
      <w:r>
        <w:rPr>
          <w:color w:val="000000"/>
          <w:sz w:val="28"/>
          <w:szCs w:val="28"/>
          <w:lang w:val="ru-RU"/>
        </w:rPr>
        <w:t xml:space="preserve"> </w:t>
      </w:r>
      <w:r w:rsidRPr="00196AD1">
        <w:rPr>
          <w:color w:val="000000"/>
          <w:sz w:val="28"/>
          <w:szCs w:val="28"/>
          <w:lang w:val="ru-RU"/>
        </w:rPr>
        <w:t>и иных специалистов в области астрономии и физики.</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Для обеспечения объективной и единообразной проверки решение каждого задания</w:t>
      </w:r>
      <w:r>
        <w:rPr>
          <w:color w:val="000000"/>
          <w:sz w:val="28"/>
          <w:szCs w:val="28"/>
          <w:lang w:val="ru-RU"/>
        </w:rPr>
        <w:t xml:space="preserve"> </w:t>
      </w:r>
      <w:r w:rsidRPr="00196AD1">
        <w:rPr>
          <w:color w:val="000000"/>
          <w:sz w:val="28"/>
          <w:szCs w:val="28"/>
          <w:lang w:val="ru-RU"/>
        </w:rPr>
        <w:t>должно проверяться одним и тем же членом жюри у всех участников, а при достаточном</w:t>
      </w:r>
      <w:r>
        <w:rPr>
          <w:color w:val="000000"/>
          <w:sz w:val="28"/>
          <w:szCs w:val="28"/>
          <w:lang w:val="ru-RU"/>
        </w:rPr>
        <w:t xml:space="preserve"> </w:t>
      </w:r>
      <w:r w:rsidRPr="00196AD1">
        <w:rPr>
          <w:color w:val="000000"/>
          <w:sz w:val="28"/>
          <w:szCs w:val="28"/>
          <w:lang w:val="ru-RU"/>
        </w:rPr>
        <w:t xml:space="preserve">количестве членов жюри — независимо двумя членами жюри с </w:t>
      </w:r>
      <w:r w:rsidRPr="00196AD1">
        <w:rPr>
          <w:color w:val="000000"/>
          <w:sz w:val="28"/>
          <w:szCs w:val="28"/>
          <w:lang w:val="ru-RU"/>
        </w:rPr>
        <w:lastRenderedPageBreak/>
        <w:t>последующей коррекцией</w:t>
      </w:r>
      <w:r>
        <w:rPr>
          <w:color w:val="000000"/>
          <w:sz w:val="28"/>
          <w:szCs w:val="28"/>
          <w:lang w:val="ru-RU"/>
        </w:rPr>
        <w:t xml:space="preserve"> </w:t>
      </w:r>
      <w:r w:rsidRPr="00196AD1">
        <w:rPr>
          <w:color w:val="000000"/>
          <w:sz w:val="28"/>
          <w:szCs w:val="28"/>
          <w:lang w:val="ru-RU"/>
        </w:rPr>
        <w:t>существенного различия в их оценках одной и той же работы.</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Решение каждого задания оценивается в соответствии с рекомендациями,</w:t>
      </w:r>
    </w:p>
    <w:p w:rsidR="00196AD1" w:rsidRPr="00196AD1" w:rsidRDefault="00196AD1" w:rsidP="00E329D0">
      <w:pPr>
        <w:pStyle w:val="a3"/>
        <w:spacing w:line="360" w:lineRule="auto"/>
        <w:jc w:val="both"/>
        <w:rPr>
          <w:color w:val="000000"/>
          <w:sz w:val="28"/>
          <w:szCs w:val="28"/>
          <w:lang w:val="ru-RU"/>
        </w:rPr>
      </w:pPr>
      <w:r w:rsidRPr="00196AD1">
        <w:rPr>
          <w:color w:val="000000"/>
          <w:sz w:val="28"/>
          <w:szCs w:val="28"/>
          <w:lang w:val="ru-RU"/>
        </w:rPr>
        <w:t>разработанными предметно-методической комиссией. Альтернативные способы решения,</w:t>
      </w:r>
      <w:r>
        <w:rPr>
          <w:color w:val="000000"/>
          <w:sz w:val="28"/>
          <w:szCs w:val="28"/>
          <w:lang w:val="ru-RU"/>
        </w:rPr>
        <w:t xml:space="preserve"> </w:t>
      </w:r>
      <w:r w:rsidRPr="00196AD1">
        <w:rPr>
          <w:color w:val="000000"/>
          <w:sz w:val="28"/>
          <w:szCs w:val="28"/>
          <w:lang w:val="ru-RU"/>
        </w:rPr>
        <w:t>не учтенные составителями заданий, также оцениваются в полной мере при условии</w:t>
      </w:r>
      <w:r>
        <w:rPr>
          <w:color w:val="000000"/>
          <w:sz w:val="28"/>
          <w:szCs w:val="28"/>
          <w:lang w:val="ru-RU"/>
        </w:rPr>
        <w:t xml:space="preserve"> </w:t>
      </w:r>
      <w:r w:rsidRPr="00196AD1">
        <w:rPr>
          <w:color w:val="000000"/>
          <w:sz w:val="28"/>
          <w:szCs w:val="28"/>
          <w:lang w:val="ru-RU"/>
        </w:rPr>
        <w:t>их корректности. Во многих заданиях этапы решения можно выполнять в произвольном</w:t>
      </w:r>
      <w:r>
        <w:rPr>
          <w:color w:val="000000"/>
          <w:sz w:val="28"/>
          <w:szCs w:val="28"/>
          <w:lang w:val="ru-RU"/>
        </w:rPr>
        <w:t xml:space="preserve"> </w:t>
      </w:r>
      <w:r w:rsidRPr="00196AD1">
        <w:rPr>
          <w:color w:val="000000"/>
          <w:sz w:val="28"/>
          <w:szCs w:val="28"/>
          <w:lang w:val="ru-RU"/>
        </w:rPr>
        <w:t>порядке; это не влияет на оценку за выполнение каждого этапа и за задание в целом.</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При частичном выполнении задания оценка зависит от степени и правильности</w:t>
      </w:r>
      <w:r>
        <w:rPr>
          <w:color w:val="000000"/>
          <w:sz w:val="28"/>
          <w:szCs w:val="28"/>
          <w:lang w:val="ru-RU"/>
        </w:rPr>
        <w:t xml:space="preserve"> </w:t>
      </w:r>
      <w:r w:rsidRPr="00196AD1">
        <w:rPr>
          <w:color w:val="000000"/>
          <w:sz w:val="28"/>
          <w:szCs w:val="28"/>
          <w:lang w:val="ru-RU"/>
        </w:rPr>
        <w:t>выполнения каждого этапа решения, при этом частичное выполнение этапа оценивается</w:t>
      </w:r>
      <w:r>
        <w:rPr>
          <w:color w:val="000000"/>
          <w:sz w:val="28"/>
          <w:szCs w:val="28"/>
          <w:lang w:val="ru-RU"/>
        </w:rPr>
        <w:t xml:space="preserve"> </w:t>
      </w:r>
      <w:r w:rsidRPr="00196AD1">
        <w:rPr>
          <w:color w:val="000000"/>
          <w:sz w:val="28"/>
          <w:szCs w:val="28"/>
          <w:lang w:val="ru-RU"/>
        </w:rPr>
        <w:t>пропорциональной частью баллов за этот этап. При проверке решения необходимо</w:t>
      </w:r>
      <w:r>
        <w:rPr>
          <w:color w:val="000000"/>
          <w:sz w:val="28"/>
          <w:szCs w:val="28"/>
          <w:lang w:val="ru-RU"/>
        </w:rPr>
        <w:t xml:space="preserve"> </w:t>
      </w:r>
      <w:r w:rsidRPr="00196AD1">
        <w:rPr>
          <w:color w:val="000000"/>
          <w:sz w:val="28"/>
          <w:szCs w:val="28"/>
          <w:lang w:val="ru-RU"/>
        </w:rPr>
        <w:t>отмечать степень выполнения его этапов и выставленные за каждый этап количества баллов.</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Если тот или иной этап решения можно выполнить отдельно от остальных,</w:t>
      </w:r>
    </w:p>
    <w:p w:rsidR="00196AD1" w:rsidRPr="00196AD1" w:rsidRDefault="00196AD1" w:rsidP="00E329D0">
      <w:pPr>
        <w:pStyle w:val="a3"/>
        <w:spacing w:line="360" w:lineRule="auto"/>
        <w:jc w:val="both"/>
        <w:rPr>
          <w:color w:val="000000"/>
          <w:sz w:val="28"/>
          <w:szCs w:val="28"/>
          <w:lang w:val="ru-RU"/>
        </w:rPr>
      </w:pPr>
      <w:r w:rsidRPr="00196AD1">
        <w:rPr>
          <w:color w:val="000000"/>
          <w:sz w:val="28"/>
          <w:szCs w:val="28"/>
          <w:lang w:val="ru-RU"/>
        </w:rPr>
        <w:t>он оценивается независимо. Если ошибка, сделанная на предыдущих этапах, не нарушает</w:t>
      </w:r>
      <w:r>
        <w:rPr>
          <w:color w:val="000000"/>
          <w:sz w:val="28"/>
          <w:szCs w:val="28"/>
          <w:lang w:val="ru-RU"/>
        </w:rPr>
        <w:t xml:space="preserve"> </w:t>
      </w:r>
      <w:r w:rsidRPr="00196AD1">
        <w:rPr>
          <w:color w:val="000000"/>
          <w:sz w:val="28"/>
          <w:szCs w:val="28"/>
          <w:lang w:val="ru-RU"/>
        </w:rPr>
        <w:t>логику выполнения последующего и не приводит к абсурдным результатам, то последующий</w:t>
      </w:r>
      <w:r>
        <w:rPr>
          <w:color w:val="000000"/>
          <w:sz w:val="28"/>
          <w:szCs w:val="28"/>
          <w:lang w:val="ru-RU"/>
        </w:rPr>
        <w:t xml:space="preserve"> </w:t>
      </w:r>
      <w:r w:rsidRPr="00196AD1">
        <w:rPr>
          <w:color w:val="000000"/>
          <w:sz w:val="28"/>
          <w:szCs w:val="28"/>
          <w:lang w:val="ru-RU"/>
        </w:rPr>
        <w:t>этап при условии правильного выполнения оценивается полностью.</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Жюри не учитывает решения или части решений заданий, изложенные в черновике,</w:t>
      </w:r>
      <w:r>
        <w:rPr>
          <w:color w:val="000000"/>
          <w:sz w:val="28"/>
          <w:szCs w:val="28"/>
          <w:lang w:val="ru-RU"/>
        </w:rPr>
        <w:t xml:space="preserve"> </w:t>
      </w:r>
      <w:r w:rsidRPr="00196AD1">
        <w:rPr>
          <w:color w:val="000000"/>
          <w:sz w:val="28"/>
          <w:szCs w:val="28"/>
          <w:lang w:val="ru-RU"/>
        </w:rPr>
        <w:t>даже при наличии ссылки на черновик в чистовом решении. Об этом необходимо отдельно</w:t>
      </w:r>
      <w:r>
        <w:rPr>
          <w:color w:val="000000"/>
          <w:sz w:val="28"/>
          <w:szCs w:val="28"/>
          <w:lang w:val="ru-RU"/>
        </w:rPr>
        <w:t xml:space="preserve"> </w:t>
      </w:r>
      <w:r w:rsidRPr="00196AD1">
        <w:rPr>
          <w:color w:val="000000"/>
          <w:sz w:val="28"/>
          <w:szCs w:val="28"/>
          <w:lang w:val="ru-RU"/>
        </w:rPr>
        <w:t>предупредить участников перед началом олимпиады.</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Жюри должно придерживаться принципа соразмерности: так, если в решении</w:t>
      </w:r>
      <w:r>
        <w:rPr>
          <w:color w:val="000000"/>
          <w:sz w:val="28"/>
          <w:szCs w:val="28"/>
          <w:lang w:val="ru-RU"/>
        </w:rPr>
        <w:t xml:space="preserve"> </w:t>
      </w:r>
      <w:r w:rsidRPr="00196AD1">
        <w:rPr>
          <w:color w:val="000000"/>
          <w:sz w:val="28"/>
          <w:szCs w:val="28"/>
          <w:lang w:val="ru-RU"/>
        </w:rPr>
        <w:t>допущена грубая астрономическая или физическая ошибка с абсурдным выводом (например,</w:t>
      </w:r>
      <w:r>
        <w:rPr>
          <w:color w:val="000000"/>
          <w:sz w:val="28"/>
          <w:szCs w:val="28"/>
          <w:lang w:val="ru-RU"/>
        </w:rPr>
        <w:t xml:space="preserve"> </w:t>
      </w:r>
      <w:r w:rsidRPr="00196AD1">
        <w:rPr>
          <w:color w:val="000000"/>
          <w:sz w:val="28"/>
          <w:szCs w:val="28"/>
          <w:lang w:val="ru-RU"/>
        </w:rPr>
        <w:t>скорость больше скорости света, масса звезды, существенно меньшая реальной массы Земли9</w:t>
      </w:r>
      <w:r>
        <w:rPr>
          <w:color w:val="000000"/>
          <w:sz w:val="28"/>
          <w:szCs w:val="28"/>
          <w:lang w:val="ru-RU"/>
        </w:rPr>
        <w:t xml:space="preserve"> </w:t>
      </w:r>
      <w:r w:rsidRPr="00196AD1">
        <w:rPr>
          <w:color w:val="000000"/>
          <w:sz w:val="28"/>
          <w:szCs w:val="28"/>
          <w:lang w:val="ru-RU"/>
        </w:rPr>
        <w:t>и т.д.), все решение оценивается в 0 баллов, тогда как незначительная математическая</w:t>
      </w:r>
      <w:r>
        <w:rPr>
          <w:color w:val="000000"/>
          <w:sz w:val="28"/>
          <w:szCs w:val="28"/>
          <w:lang w:val="ru-RU"/>
        </w:rPr>
        <w:t xml:space="preserve"> </w:t>
      </w:r>
      <w:r w:rsidRPr="00196AD1">
        <w:rPr>
          <w:color w:val="000000"/>
          <w:sz w:val="28"/>
          <w:szCs w:val="28"/>
          <w:lang w:val="ru-RU"/>
        </w:rPr>
        <w:t>ошибка должна снижать итоговую оценку не более чем на 2 балла.</w:t>
      </w:r>
    </w:p>
    <w:p w:rsidR="00196AD1" w:rsidRPr="00196AD1" w:rsidRDefault="00196AD1" w:rsidP="00E329D0">
      <w:pPr>
        <w:pStyle w:val="a3"/>
        <w:spacing w:line="360" w:lineRule="auto"/>
        <w:ind w:firstLine="720"/>
        <w:jc w:val="both"/>
        <w:rPr>
          <w:color w:val="000000"/>
          <w:sz w:val="28"/>
          <w:szCs w:val="28"/>
          <w:lang w:val="ru-RU"/>
        </w:rPr>
      </w:pPr>
      <w:r w:rsidRPr="00196AD1">
        <w:rPr>
          <w:color w:val="000000"/>
          <w:sz w:val="28"/>
          <w:szCs w:val="28"/>
          <w:lang w:val="ru-RU"/>
        </w:rPr>
        <w:t>Ниже представлена примерная схема оценивания решений по традиционной</w:t>
      </w:r>
      <w:r>
        <w:rPr>
          <w:color w:val="000000"/>
          <w:sz w:val="28"/>
          <w:szCs w:val="28"/>
          <w:lang w:val="ru-RU"/>
        </w:rPr>
        <w:t xml:space="preserve"> </w:t>
      </w:r>
      <w:r w:rsidRPr="00196AD1">
        <w:rPr>
          <w:color w:val="000000"/>
          <w:sz w:val="28"/>
          <w:szCs w:val="28"/>
          <w:lang w:val="ru-RU"/>
        </w:rPr>
        <w:t>8-балльной системе:</w:t>
      </w:r>
    </w:p>
    <w:p w:rsidR="00196AD1" w:rsidRPr="00196AD1" w:rsidRDefault="00196AD1" w:rsidP="00E329D0">
      <w:pPr>
        <w:pStyle w:val="a3"/>
        <w:numPr>
          <w:ilvl w:val="0"/>
          <w:numId w:val="10"/>
        </w:numPr>
        <w:spacing w:line="360" w:lineRule="auto"/>
        <w:ind w:left="0" w:firstLine="709"/>
        <w:jc w:val="both"/>
        <w:rPr>
          <w:color w:val="000000"/>
          <w:sz w:val="28"/>
          <w:szCs w:val="28"/>
          <w:lang w:val="ru-RU"/>
        </w:rPr>
      </w:pPr>
      <w:r w:rsidRPr="00196AD1">
        <w:rPr>
          <w:color w:val="000000"/>
          <w:sz w:val="28"/>
          <w:szCs w:val="28"/>
          <w:lang w:val="ru-RU"/>
        </w:rPr>
        <w:t xml:space="preserve">0 баллов — решение отсутствует, абсолютно некорректно, или в нем </w:t>
      </w:r>
      <w:r w:rsidRPr="00196AD1">
        <w:rPr>
          <w:color w:val="000000"/>
          <w:sz w:val="28"/>
          <w:szCs w:val="28"/>
          <w:lang w:val="ru-RU"/>
        </w:rPr>
        <w:lastRenderedPageBreak/>
        <w:t>допущена грубая</w:t>
      </w:r>
      <w:r>
        <w:rPr>
          <w:color w:val="000000"/>
          <w:sz w:val="28"/>
          <w:szCs w:val="28"/>
          <w:lang w:val="ru-RU"/>
        </w:rPr>
        <w:t xml:space="preserve"> </w:t>
      </w:r>
      <w:r w:rsidRPr="00196AD1">
        <w:rPr>
          <w:color w:val="000000"/>
          <w:sz w:val="28"/>
          <w:szCs w:val="28"/>
          <w:lang w:val="ru-RU"/>
        </w:rPr>
        <w:t>астрономическая или физическая ошибка;</w:t>
      </w:r>
    </w:p>
    <w:p w:rsidR="00196AD1" w:rsidRPr="00196AD1" w:rsidRDefault="00196AD1" w:rsidP="00E329D0">
      <w:pPr>
        <w:pStyle w:val="a3"/>
        <w:numPr>
          <w:ilvl w:val="0"/>
          <w:numId w:val="11"/>
        </w:numPr>
        <w:spacing w:line="360" w:lineRule="auto"/>
        <w:ind w:left="0" w:firstLine="709"/>
        <w:rPr>
          <w:color w:val="000000"/>
          <w:sz w:val="28"/>
          <w:szCs w:val="28"/>
          <w:lang w:val="ru-RU"/>
        </w:rPr>
      </w:pPr>
      <w:r w:rsidRPr="00196AD1">
        <w:rPr>
          <w:color w:val="000000"/>
          <w:sz w:val="28"/>
          <w:szCs w:val="28"/>
          <w:lang w:val="ru-RU"/>
        </w:rPr>
        <w:t>1 балл — правильно угадан бинарный ответ («да-нет») без обоснования;</w:t>
      </w:r>
    </w:p>
    <w:p w:rsidR="00196AD1" w:rsidRPr="00196AD1" w:rsidRDefault="00196AD1" w:rsidP="00E329D0">
      <w:pPr>
        <w:pStyle w:val="a3"/>
        <w:numPr>
          <w:ilvl w:val="0"/>
          <w:numId w:val="12"/>
        </w:numPr>
        <w:spacing w:line="360" w:lineRule="auto"/>
        <w:ind w:left="0" w:firstLine="709"/>
        <w:rPr>
          <w:color w:val="000000"/>
          <w:sz w:val="28"/>
          <w:szCs w:val="28"/>
          <w:lang w:val="ru-RU"/>
        </w:rPr>
      </w:pPr>
      <w:r w:rsidRPr="00196AD1">
        <w:rPr>
          <w:color w:val="000000"/>
          <w:sz w:val="28"/>
          <w:szCs w:val="28"/>
          <w:lang w:val="ru-RU"/>
        </w:rPr>
        <w:t>1–2 балла — попытка решения не принесла существенных продвижений, однако приведены содержательные астрономические или физические соображения, которые</w:t>
      </w:r>
      <w:r>
        <w:rPr>
          <w:color w:val="000000"/>
          <w:sz w:val="28"/>
          <w:szCs w:val="28"/>
          <w:lang w:val="ru-RU"/>
        </w:rPr>
        <w:t xml:space="preserve"> </w:t>
      </w:r>
      <w:r w:rsidRPr="00196AD1">
        <w:rPr>
          <w:color w:val="000000"/>
          <w:sz w:val="28"/>
          <w:szCs w:val="28"/>
          <w:lang w:val="ru-RU"/>
        </w:rPr>
        <w:t>можно использовать при решении данного задания;</w:t>
      </w:r>
    </w:p>
    <w:p w:rsidR="00196AD1" w:rsidRPr="00196AD1" w:rsidRDefault="00196AD1" w:rsidP="00E329D0">
      <w:pPr>
        <w:pStyle w:val="a3"/>
        <w:numPr>
          <w:ilvl w:val="0"/>
          <w:numId w:val="13"/>
        </w:numPr>
        <w:spacing w:line="360" w:lineRule="auto"/>
        <w:ind w:left="0" w:firstLine="709"/>
        <w:rPr>
          <w:color w:val="000000"/>
          <w:sz w:val="28"/>
          <w:szCs w:val="28"/>
          <w:lang w:val="ru-RU"/>
        </w:rPr>
      </w:pPr>
      <w:r w:rsidRPr="00196AD1">
        <w:rPr>
          <w:color w:val="000000"/>
          <w:sz w:val="28"/>
          <w:szCs w:val="28"/>
          <w:lang w:val="ru-RU"/>
        </w:rPr>
        <w:t>2–3 балла — правильно угадан сложный ответ без обоснования или с неверным</w:t>
      </w:r>
      <w:r>
        <w:rPr>
          <w:color w:val="000000"/>
          <w:sz w:val="28"/>
          <w:szCs w:val="28"/>
          <w:lang w:val="ru-RU"/>
        </w:rPr>
        <w:t xml:space="preserve"> </w:t>
      </w:r>
      <w:r w:rsidRPr="00196AD1">
        <w:rPr>
          <w:color w:val="000000"/>
          <w:sz w:val="28"/>
          <w:szCs w:val="28"/>
          <w:lang w:val="ru-RU"/>
        </w:rPr>
        <w:t>обоснованием;</w:t>
      </w:r>
    </w:p>
    <w:p w:rsidR="00196AD1" w:rsidRPr="00196AD1" w:rsidRDefault="00196AD1" w:rsidP="00E329D0">
      <w:pPr>
        <w:pStyle w:val="a3"/>
        <w:numPr>
          <w:ilvl w:val="0"/>
          <w:numId w:val="13"/>
        </w:numPr>
        <w:spacing w:line="360" w:lineRule="auto"/>
        <w:ind w:left="0" w:firstLine="709"/>
        <w:rPr>
          <w:color w:val="000000"/>
          <w:sz w:val="28"/>
          <w:szCs w:val="28"/>
          <w:lang w:val="ru-RU"/>
        </w:rPr>
      </w:pPr>
      <w:r w:rsidRPr="00196AD1">
        <w:rPr>
          <w:color w:val="000000"/>
          <w:sz w:val="28"/>
          <w:szCs w:val="28"/>
          <w:lang w:val="ru-RU"/>
        </w:rPr>
        <w:t>3–6 баллов — задание частично решено;</w:t>
      </w:r>
    </w:p>
    <w:p w:rsidR="00196AD1" w:rsidRPr="00196AD1" w:rsidRDefault="00196AD1" w:rsidP="00E329D0">
      <w:pPr>
        <w:pStyle w:val="a3"/>
        <w:numPr>
          <w:ilvl w:val="0"/>
          <w:numId w:val="13"/>
        </w:numPr>
        <w:spacing w:line="360" w:lineRule="auto"/>
        <w:ind w:left="0" w:firstLine="709"/>
        <w:rPr>
          <w:color w:val="000000"/>
          <w:sz w:val="28"/>
          <w:szCs w:val="28"/>
          <w:lang w:val="ru-RU"/>
        </w:rPr>
      </w:pPr>
      <w:r w:rsidRPr="00196AD1">
        <w:rPr>
          <w:color w:val="000000"/>
          <w:sz w:val="28"/>
          <w:szCs w:val="28"/>
          <w:lang w:val="ru-RU"/>
        </w:rPr>
        <w:t>5–7 баллов — задание решено полностью с некоторыми недочетами;</w:t>
      </w:r>
    </w:p>
    <w:p w:rsidR="00196AD1" w:rsidRPr="00196AD1" w:rsidRDefault="00196AD1" w:rsidP="00E329D0">
      <w:pPr>
        <w:pStyle w:val="a3"/>
        <w:numPr>
          <w:ilvl w:val="0"/>
          <w:numId w:val="13"/>
        </w:numPr>
        <w:spacing w:line="360" w:lineRule="auto"/>
        <w:ind w:left="0" w:firstLine="709"/>
        <w:rPr>
          <w:color w:val="000000"/>
          <w:sz w:val="28"/>
          <w:szCs w:val="28"/>
          <w:lang w:val="ru-RU"/>
        </w:rPr>
      </w:pPr>
      <w:r w:rsidRPr="00196AD1">
        <w:rPr>
          <w:color w:val="000000"/>
          <w:sz w:val="28"/>
          <w:szCs w:val="28"/>
          <w:lang w:val="ru-RU"/>
        </w:rPr>
        <w:t>8 баллов — задание решено полностью.</w:t>
      </w:r>
    </w:p>
    <w:p w:rsidR="00196AD1" w:rsidRPr="00196AD1" w:rsidRDefault="00196AD1" w:rsidP="00E329D0">
      <w:pPr>
        <w:pStyle w:val="a3"/>
        <w:spacing w:line="360" w:lineRule="auto"/>
        <w:ind w:firstLine="709"/>
        <w:rPr>
          <w:color w:val="000000"/>
          <w:sz w:val="28"/>
          <w:szCs w:val="28"/>
          <w:lang w:val="ru-RU"/>
        </w:rPr>
      </w:pPr>
      <w:r w:rsidRPr="00196AD1">
        <w:rPr>
          <w:color w:val="000000"/>
          <w:sz w:val="28"/>
          <w:szCs w:val="28"/>
          <w:lang w:val="ru-RU"/>
        </w:rPr>
        <w:t>Выставление премиальных баллов сверх максимальной оценки за задание</w:t>
      </w:r>
    </w:p>
    <w:p w:rsidR="00CF12BB" w:rsidRDefault="00196AD1" w:rsidP="00E329D0">
      <w:pPr>
        <w:pStyle w:val="a3"/>
        <w:spacing w:line="360" w:lineRule="auto"/>
        <w:ind w:firstLine="709"/>
        <w:rPr>
          <w:color w:val="000000"/>
          <w:sz w:val="28"/>
          <w:szCs w:val="28"/>
          <w:lang w:val="ru-RU"/>
        </w:rPr>
      </w:pPr>
      <w:r w:rsidRPr="00196AD1">
        <w:rPr>
          <w:color w:val="000000"/>
          <w:sz w:val="28"/>
          <w:szCs w:val="28"/>
          <w:lang w:val="ru-RU"/>
        </w:rPr>
        <w:t>не допускается.</w:t>
      </w:r>
    </w:p>
    <w:p w:rsidR="00155ECC" w:rsidRPr="00B577EA" w:rsidRDefault="00155ECC" w:rsidP="00E329D0">
      <w:pPr>
        <w:pStyle w:val="a3"/>
        <w:spacing w:line="360" w:lineRule="auto"/>
        <w:ind w:firstLine="709"/>
        <w:rPr>
          <w:color w:val="000000"/>
          <w:sz w:val="28"/>
          <w:szCs w:val="28"/>
          <w:lang w:val="ru-RU"/>
        </w:rPr>
      </w:pPr>
    </w:p>
    <w:p w:rsidR="00CF12BB" w:rsidRPr="00B577EA" w:rsidRDefault="00EC2C03" w:rsidP="00E868D1">
      <w:pPr>
        <w:pStyle w:val="1"/>
        <w:numPr>
          <w:ilvl w:val="0"/>
          <w:numId w:val="9"/>
        </w:numPr>
        <w:tabs>
          <w:tab w:val="left" w:pos="679"/>
        </w:tabs>
        <w:spacing w:before="196"/>
        <w:ind w:left="678" w:hanging="562"/>
        <w:jc w:val="center"/>
        <w:rPr>
          <w:lang w:val="ru-RU"/>
        </w:rPr>
      </w:pPr>
      <w:bookmarkStart w:id="5" w:name="_bookmark7"/>
      <w:bookmarkEnd w:id="5"/>
      <w:r w:rsidRPr="00B577EA">
        <w:rPr>
          <w:lang w:val="ru-RU"/>
        </w:rPr>
        <w:t>ПОКАЗ РАБОТ И РАССМОТРЕНИЕ</w:t>
      </w:r>
      <w:r w:rsidRPr="00B577EA">
        <w:rPr>
          <w:spacing w:val="-12"/>
          <w:lang w:val="ru-RU"/>
        </w:rPr>
        <w:t xml:space="preserve"> </w:t>
      </w:r>
      <w:r w:rsidRPr="00B577EA">
        <w:rPr>
          <w:lang w:val="ru-RU"/>
        </w:rPr>
        <w:t>АПЕЛЛЯЦИЙ</w:t>
      </w:r>
    </w:p>
    <w:p w:rsidR="00CF12BB" w:rsidRPr="00B577EA" w:rsidRDefault="00CF12BB">
      <w:pPr>
        <w:pStyle w:val="a3"/>
        <w:spacing w:before="1"/>
        <w:rPr>
          <w:b/>
          <w:lang w:val="ru-RU"/>
        </w:rPr>
      </w:pPr>
    </w:p>
    <w:p w:rsidR="00CF12BB" w:rsidRPr="00B577EA" w:rsidRDefault="00EC2C03" w:rsidP="005571DA">
      <w:pPr>
        <w:pStyle w:val="a3"/>
        <w:spacing w:line="360" w:lineRule="auto"/>
        <w:ind w:right="114" w:firstLine="709"/>
        <w:jc w:val="both"/>
        <w:rPr>
          <w:color w:val="000000"/>
          <w:sz w:val="28"/>
          <w:szCs w:val="28"/>
          <w:lang w:val="ru-RU"/>
        </w:rPr>
      </w:pPr>
      <w:r w:rsidRPr="00B577EA">
        <w:rPr>
          <w:color w:val="000000"/>
          <w:sz w:val="28"/>
          <w:szCs w:val="28"/>
          <w:lang w:val="ru-RU"/>
        </w:rPr>
        <w:t>По завершении проверки работ предварительные результаты (оцен</w:t>
      </w:r>
      <w:r w:rsidR="00081D49">
        <w:rPr>
          <w:color w:val="000000"/>
          <w:sz w:val="28"/>
          <w:szCs w:val="28"/>
          <w:lang w:val="ru-RU"/>
        </w:rPr>
        <w:t>ки жюри, выставленные за каждое задание), условия и решения олимпиадных заданий, критерии</w:t>
      </w:r>
      <w:r w:rsidRPr="00B577EA">
        <w:rPr>
          <w:color w:val="000000"/>
          <w:sz w:val="28"/>
          <w:szCs w:val="28"/>
          <w:lang w:val="ru-RU"/>
        </w:rPr>
        <w:t xml:space="preserve"> их оценивания доводятся до сведения участников.</w:t>
      </w:r>
    </w:p>
    <w:p w:rsidR="00CF12BB" w:rsidRPr="00B577EA" w:rsidRDefault="00EC2C03" w:rsidP="005571DA">
      <w:pPr>
        <w:pStyle w:val="a3"/>
        <w:spacing w:before="6" w:line="360" w:lineRule="auto"/>
        <w:ind w:right="113" w:firstLine="709"/>
        <w:jc w:val="both"/>
        <w:rPr>
          <w:color w:val="000000"/>
          <w:sz w:val="28"/>
          <w:szCs w:val="28"/>
          <w:lang w:val="ru-RU"/>
        </w:rPr>
      </w:pPr>
      <w:r w:rsidRPr="00B577EA">
        <w:rPr>
          <w:color w:val="000000"/>
          <w:sz w:val="28"/>
          <w:szCs w:val="28"/>
          <w:lang w:val="ru-RU"/>
        </w:rPr>
        <w:t xml:space="preserve">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w:t>
      </w:r>
      <w:r w:rsidR="00081D49">
        <w:rPr>
          <w:color w:val="000000"/>
          <w:sz w:val="28"/>
          <w:szCs w:val="28"/>
          <w:lang w:val="ru-RU"/>
        </w:rPr>
        <w:t xml:space="preserve">том, что их  работы проверены </w:t>
      </w:r>
      <w:r w:rsidRPr="00B577EA">
        <w:rPr>
          <w:color w:val="000000"/>
          <w:sz w:val="28"/>
          <w:szCs w:val="28"/>
          <w:lang w:val="ru-RU"/>
        </w:rPr>
        <w:t>в соответствии с критериями и методикой оценивания.</w:t>
      </w:r>
    </w:p>
    <w:p w:rsidR="00CF12BB" w:rsidRPr="00B577EA" w:rsidRDefault="007066E6" w:rsidP="005571DA">
      <w:pPr>
        <w:pStyle w:val="a3"/>
        <w:spacing w:before="4" w:line="360" w:lineRule="auto"/>
        <w:ind w:right="108" w:firstLine="709"/>
        <w:jc w:val="both"/>
        <w:rPr>
          <w:color w:val="000000"/>
          <w:sz w:val="28"/>
          <w:szCs w:val="28"/>
          <w:lang w:val="ru-RU"/>
        </w:rPr>
      </w:pPr>
      <w:r>
        <w:rPr>
          <w:color w:val="000000"/>
          <w:sz w:val="28"/>
          <w:szCs w:val="28"/>
          <w:lang w:val="ru-RU"/>
        </w:rPr>
        <w:t xml:space="preserve"> </w:t>
      </w:r>
      <w:r w:rsidR="00EC2C03" w:rsidRPr="00B577EA">
        <w:rPr>
          <w:color w:val="000000"/>
          <w:sz w:val="28"/>
          <w:szCs w:val="28"/>
          <w:lang w:val="ru-RU"/>
        </w:rPr>
        <w:t>В случае несогласия участника олимпиады с результатами проверки он вправе подать в жюри апелляционное заявление в бумажном или электро</w:t>
      </w:r>
      <w:r w:rsidR="00081D49">
        <w:rPr>
          <w:color w:val="000000"/>
          <w:sz w:val="28"/>
          <w:szCs w:val="28"/>
          <w:lang w:val="ru-RU"/>
        </w:rPr>
        <w:t>нном виде. Участник извещается</w:t>
      </w:r>
      <w:r w:rsidR="00EC2C03" w:rsidRPr="00B577EA">
        <w:rPr>
          <w:color w:val="000000"/>
          <w:sz w:val="28"/>
          <w:szCs w:val="28"/>
          <w:lang w:val="ru-RU"/>
        </w:rPr>
        <w:t xml:space="preserve"> о времени и месте рассмотрения заявления.</w:t>
      </w:r>
    </w:p>
    <w:p w:rsidR="00CF12BB" w:rsidRPr="00B577EA" w:rsidRDefault="00EC2C03" w:rsidP="005571DA">
      <w:pPr>
        <w:pStyle w:val="a3"/>
        <w:spacing w:before="6" w:line="360" w:lineRule="auto"/>
        <w:ind w:right="108" w:firstLine="709"/>
        <w:jc w:val="both"/>
        <w:rPr>
          <w:color w:val="000000"/>
          <w:sz w:val="28"/>
          <w:szCs w:val="28"/>
          <w:lang w:val="ru-RU"/>
        </w:rPr>
      </w:pPr>
      <w:r w:rsidRPr="00B577EA">
        <w:rPr>
          <w:color w:val="000000"/>
          <w:sz w:val="28"/>
          <w:szCs w:val="28"/>
          <w:lang w:val="ru-RU"/>
        </w:rPr>
        <w:t xml:space="preserve">Апелляция проводится членами жюри в присутствии участника, при этом </w:t>
      </w:r>
      <w:r w:rsidRPr="00B577EA">
        <w:rPr>
          <w:color w:val="000000"/>
          <w:sz w:val="28"/>
          <w:szCs w:val="28"/>
          <w:lang w:val="ru-RU"/>
        </w:rPr>
        <w:lastRenderedPageBreak/>
        <w:t xml:space="preserve">участнику дается возможность представить свою позицию по спорным вопросам. Неявка участника </w:t>
      </w:r>
      <w:r w:rsidR="00081D49">
        <w:rPr>
          <w:color w:val="000000"/>
          <w:sz w:val="28"/>
          <w:szCs w:val="28"/>
          <w:lang w:val="ru-RU"/>
        </w:rPr>
        <w:t xml:space="preserve">на </w:t>
      </w:r>
      <w:r w:rsidRPr="00B577EA">
        <w:rPr>
          <w:color w:val="000000"/>
          <w:sz w:val="28"/>
          <w:szCs w:val="28"/>
          <w:lang w:val="ru-RU"/>
        </w:rPr>
        <w:t>зас</w:t>
      </w:r>
      <w:r w:rsidR="00081D49">
        <w:rPr>
          <w:color w:val="000000"/>
          <w:sz w:val="28"/>
          <w:szCs w:val="28"/>
          <w:lang w:val="ru-RU"/>
        </w:rPr>
        <w:t>едание жюри,</w:t>
      </w:r>
      <w:r w:rsidR="007E2240" w:rsidRPr="00B577EA">
        <w:rPr>
          <w:color w:val="000000"/>
          <w:sz w:val="28"/>
          <w:szCs w:val="28"/>
          <w:lang w:val="ru-RU"/>
        </w:rPr>
        <w:t xml:space="preserve"> в котором</w:t>
      </w:r>
      <w:r w:rsidRPr="00B577EA">
        <w:rPr>
          <w:color w:val="000000"/>
          <w:sz w:val="28"/>
          <w:szCs w:val="28"/>
          <w:lang w:val="ru-RU"/>
        </w:rPr>
        <w:t xml:space="preserve"> рассматривается его апелляционное заявление, </w:t>
      </w:r>
      <w:r w:rsidR="007E2240" w:rsidRPr="00B577EA">
        <w:rPr>
          <w:color w:val="000000"/>
          <w:sz w:val="28"/>
          <w:szCs w:val="28"/>
          <w:lang w:val="ru-RU"/>
        </w:rPr>
        <w:t xml:space="preserve">не является препятствием к его рассмотрению. </w:t>
      </w:r>
      <w:r w:rsidRPr="00B577EA">
        <w:rPr>
          <w:color w:val="000000"/>
          <w:sz w:val="28"/>
          <w:szCs w:val="28"/>
          <w:lang w:val="ru-RU"/>
        </w:rPr>
        <w:t>Результатом рассмотрения</w:t>
      </w:r>
      <w:r w:rsidR="007E2240" w:rsidRPr="00B577EA">
        <w:rPr>
          <w:color w:val="000000"/>
          <w:sz w:val="28"/>
          <w:szCs w:val="28"/>
          <w:lang w:val="ru-RU"/>
        </w:rPr>
        <w:t xml:space="preserve"> </w:t>
      </w:r>
      <w:r w:rsidRPr="00B577EA">
        <w:rPr>
          <w:color w:val="000000"/>
          <w:sz w:val="28"/>
          <w:szCs w:val="28"/>
          <w:lang w:val="ru-RU"/>
        </w:rPr>
        <w:t>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w:t>
      </w:r>
    </w:p>
    <w:p w:rsidR="00155ECC" w:rsidRPr="00B577EA" w:rsidRDefault="00081D49" w:rsidP="00AD1E65">
      <w:pPr>
        <w:pStyle w:val="a3"/>
        <w:spacing w:before="6" w:line="360" w:lineRule="auto"/>
        <w:ind w:right="234" w:firstLine="709"/>
        <w:jc w:val="both"/>
        <w:rPr>
          <w:color w:val="000000"/>
          <w:sz w:val="28"/>
          <w:szCs w:val="28"/>
          <w:lang w:val="ru-RU"/>
        </w:rPr>
      </w:pPr>
      <w:r>
        <w:rPr>
          <w:color w:val="000000"/>
          <w:sz w:val="28"/>
          <w:szCs w:val="28"/>
          <w:lang w:val="ru-RU"/>
        </w:rPr>
        <w:t>Показ работ и рассмотрение апелляционных заявлений проводится в спокойной</w:t>
      </w:r>
      <w:r w:rsidR="00EC2C03" w:rsidRPr="00B577EA">
        <w:rPr>
          <w:color w:val="000000"/>
          <w:sz w:val="28"/>
          <w:szCs w:val="28"/>
          <w:lang w:val="ru-RU"/>
        </w:rPr>
        <w:t xml:space="preserve"> и доброжелательной обстановке. Апелляционная процедура призвана восстановить справедливость или убедиться в том, что она не нарушена.</w:t>
      </w:r>
    </w:p>
    <w:p w:rsidR="00CF12BB" w:rsidRDefault="00EC2C03" w:rsidP="00E868D1">
      <w:pPr>
        <w:pStyle w:val="1"/>
        <w:numPr>
          <w:ilvl w:val="0"/>
          <w:numId w:val="9"/>
        </w:numPr>
        <w:tabs>
          <w:tab w:val="left" w:pos="886"/>
        </w:tabs>
        <w:spacing w:before="188"/>
        <w:ind w:left="886" w:hanging="670"/>
        <w:jc w:val="center"/>
      </w:pPr>
      <w:bookmarkStart w:id="6" w:name="_bookmark8"/>
      <w:bookmarkEnd w:id="6"/>
      <w:r>
        <w:t>ПРОЦЕДУРА ПОДВЕДЕНИЯ</w:t>
      </w:r>
      <w:r>
        <w:rPr>
          <w:spacing w:val="-4"/>
        </w:rPr>
        <w:t xml:space="preserve"> </w:t>
      </w:r>
      <w:r>
        <w:t>ИТОГОВ</w:t>
      </w:r>
    </w:p>
    <w:p w:rsidR="00CF12BB" w:rsidRDefault="00CF12BB">
      <w:pPr>
        <w:pStyle w:val="a3"/>
        <w:spacing w:before="3"/>
        <w:rPr>
          <w:b/>
        </w:rPr>
      </w:pPr>
    </w:p>
    <w:p w:rsidR="00CF12BB" w:rsidRPr="006D2CC6" w:rsidRDefault="00EC2C03" w:rsidP="005571DA">
      <w:pPr>
        <w:spacing w:line="360" w:lineRule="auto"/>
        <w:ind w:right="228" w:firstLine="709"/>
        <w:jc w:val="both"/>
        <w:rPr>
          <w:color w:val="000000"/>
          <w:sz w:val="28"/>
          <w:szCs w:val="28"/>
          <w:lang w:val="ru-RU"/>
        </w:rPr>
      </w:pPr>
      <w:r w:rsidRPr="006D2CC6">
        <w:rPr>
          <w:color w:val="000000"/>
          <w:sz w:val="28"/>
          <w:szCs w:val="28"/>
          <w:lang w:val="ru-RU"/>
        </w:rPr>
        <w:t>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 установленной организатором этапа (как правило, в процентах от общего фактического количества участников этапа) после завершения апелляционной процедуры.</w:t>
      </w:r>
    </w:p>
    <w:p w:rsidR="00CF12BB" w:rsidRPr="006D2CC6" w:rsidRDefault="00EC2C03" w:rsidP="005571DA">
      <w:pPr>
        <w:pStyle w:val="a3"/>
        <w:spacing w:before="6" w:line="360" w:lineRule="auto"/>
        <w:ind w:right="228" w:firstLine="709"/>
        <w:jc w:val="both"/>
        <w:rPr>
          <w:color w:val="000000"/>
          <w:sz w:val="28"/>
          <w:szCs w:val="28"/>
          <w:lang w:val="ru-RU"/>
        </w:rPr>
      </w:pPr>
      <w:r w:rsidRPr="006D2CC6">
        <w:rPr>
          <w:color w:val="000000"/>
          <w:sz w:val="28"/>
          <w:szCs w:val="28"/>
          <w:lang w:val="ru-RU"/>
        </w:rPr>
        <w:t>Организатору этапа при определении квоты следует исходить из ожидаемого количества участников олимпиады. Рекомендуется установить квоту победителей и призеров муниципального этапа олимпиады согласно таблице:</w:t>
      </w: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3"/>
        <w:gridCol w:w="2775"/>
        <w:gridCol w:w="3956"/>
      </w:tblGrid>
      <w:tr w:rsidR="00CF12BB" w:rsidRPr="006D2CC6">
        <w:trPr>
          <w:trHeight w:hRule="exact" w:val="538"/>
        </w:trPr>
        <w:tc>
          <w:tcPr>
            <w:tcW w:w="3113"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Количество участников</w:t>
            </w:r>
          </w:p>
        </w:tc>
        <w:tc>
          <w:tcPr>
            <w:tcW w:w="2775"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Квота победителей</w:t>
            </w:r>
          </w:p>
        </w:tc>
        <w:tc>
          <w:tcPr>
            <w:tcW w:w="3956"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Квота победителей и призеров</w:t>
            </w:r>
          </w:p>
        </w:tc>
      </w:tr>
      <w:tr w:rsidR="00CF12BB" w:rsidRPr="00AD1E65" w:rsidTr="005E60D1">
        <w:trPr>
          <w:trHeight w:hRule="exact" w:val="828"/>
        </w:trPr>
        <w:tc>
          <w:tcPr>
            <w:tcW w:w="3113"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менее 30</w:t>
            </w:r>
          </w:p>
        </w:tc>
        <w:tc>
          <w:tcPr>
            <w:tcW w:w="2775"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на усмотрение жюри</w:t>
            </w:r>
          </w:p>
        </w:tc>
        <w:tc>
          <w:tcPr>
            <w:tcW w:w="3956" w:type="dxa"/>
          </w:tcPr>
          <w:p w:rsidR="00CF12BB" w:rsidRPr="006D2CC6" w:rsidRDefault="00EC2C03" w:rsidP="005E60D1">
            <w:pPr>
              <w:pStyle w:val="TableParagraph"/>
              <w:spacing w:before="95" w:line="276" w:lineRule="auto"/>
              <w:ind w:left="91" w:right="1077"/>
              <w:jc w:val="left"/>
              <w:rPr>
                <w:color w:val="000000"/>
                <w:sz w:val="28"/>
                <w:szCs w:val="28"/>
                <w:lang w:val="ru-RU"/>
              </w:rPr>
            </w:pPr>
            <w:r w:rsidRPr="006D2CC6">
              <w:rPr>
                <w:color w:val="000000"/>
                <w:sz w:val="28"/>
                <w:szCs w:val="28"/>
                <w:lang w:val="ru-RU"/>
              </w:rPr>
              <w:t>на усмотрение жюри (вплоть до 100 %)</w:t>
            </w:r>
          </w:p>
        </w:tc>
      </w:tr>
      <w:tr w:rsidR="00CF12BB" w:rsidRPr="006D2CC6">
        <w:trPr>
          <w:trHeight w:hRule="exact" w:val="538"/>
        </w:trPr>
        <w:tc>
          <w:tcPr>
            <w:tcW w:w="3113"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от 30 до 100</w:t>
            </w:r>
          </w:p>
        </w:tc>
        <w:tc>
          <w:tcPr>
            <w:tcW w:w="2775"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на усмотрение жюри</w:t>
            </w:r>
          </w:p>
        </w:tc>
        <w:tc>
          <w:tcPr>
            <w:tcW w:w="3956"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50–70 %</w:t>
            </w:r>
          </w:p>
        </w:tc>
      </w:tr>
      <w:tr w:rsidR="00CF12BB" w:rsidRPr="006D2CC6">
        <w:trPr>
          <w:trHeight w:hRule="exact" w:val="538"/>
        </w:trPr>
        <w:tc>
          <w:tcPr>
            <w:tcW w:w="3113"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более 100</w:t>
            </w:r>
          </w:p>
        </w:tc>
        <w:tc>
          <w:tcPr>
            <w:tcW w:w="2775"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15–25 %</w:t>
            </w:r>
          </w:p>
        </w:tc>
        <w:tc>
          <w:tcPr>
            <w:tcW w:w="3956" w:type="dxa"/>
          </w:tcPr>
          <w:p w:rsidR="00CF12BB" w:rsidRPr="006D2CC6" w:rsidRDefault="00EC2C03">
            <w:pPr>
              <w:pStyle w:val="TableParagraph"/>
              <w:spacing w:before="95"/>
              <w:ind w:left="91"/>
              <w:jc w:val="left"/>
              <w:rPr>
                <w:color w:val="000000"/>
                <w:sz w:val="28"/>
                <w:szCs w:val="28"/>
                <w:lang w:val="ru-RU"/>
              </w:rPr>
            </w:pPr>
            <w:r w:rsidRPr="006D2CC6">
              <w:rPr>
                <w:color w:val="000000"/>
                <w:sz w:val="28"/>
                <w:szCs w:val="28"/>
                <w:lang w:val="ru-RU"/>
              </w:rPr>
              <w:t>40–50 %</w:t>
            </w:r>
          </w:p>
        </w:tc>
      </w:tr>
    </w:tbl>
    <w:p w:rsidR="00CF12BB" w:rsidRPr="006D2CC6" w:rsidRDefault="00B81656" w:rsidP="005571DA">
      <w:pPr>
        <w:pStyle w:val="a3"/>
        <w:spacing w:before="90" w:line="360" w:lineRule="auto"/>
        <w:ind w:right="231" w:firstLine="709"/>
        <w:jc w:val="both"/>
        <w:rPr>
          <w:color w:val="000000"/>
          <w:sz w:val="28"/>
          <w:szCs w:val="28"/>
          <w:lang w:val="ru-RU"/>
        </w:rPr>
      </w:pPr>
      <w:r>
        <w:rPr>
          <w:color w:val="000000"/>
          <w:sz w:val="28"/>
          <w:szCs w:val="28"/>
          <w:lang w:val="ru-RU"/>
        </w:rPr>
        <w:t>Крайне нежелательно дополнительно</w:t>
      </w:r>
      <w:r w:rsidR="00EC2C03" w:rsidRPr="006D2CC6">
        <w:rPr>
          <w:color w:val="000000"/>
          <w:sz w:val="28"/>
          <w:szCs w:val="28"/>
          <w:lang w:val="ru-RU"/>
        </w:rPr>
        <w:t xml:space="preserve"> устанавливать пороговый балл, </w:t>
      </w:r>
      <w:r>
        <w:rPr>
          <w:color w:val="000000"/>
          <w:sz w:val="28"/>
          <w:szCs w:val="28"/>
          <w:lang w:val="ru-RU"/>
        </w:rPr>
        <w:t xml:space="preserve">лишь </w:t>
      </w:r>
      <w:r w:rsidR="00EC2C03" w:rsidRPr="006D2CC6">
        <w:rPr>
          <w:color w:val="000000"/>
          <w:sz w:val="28"/>
          <w:szCs w:val="28"/>
          <w:lang w:val="ru-RU"/>
        </w:rPr>
        <w:t>по преодолению которого участник может быть признан победителем или призером.</w:t>
      </w:r>
    </w:p>
    <w:p w:rsidR="00CF12BB" w:rsidRPr="006D2CC6" w:rsidRDefault="00EC2C03" w:rsidP="005571DA">
      <w:pPr>
        <w:pStyle w:val="a3"/>
        <w:spacing w:before="4" w:line="360" w:lineRule="auto"/>
        <w:ind w:right="227" w:firstLine="709"/>
        <w:jc w:val="both"/>
        <w:rPr>
          <w:color w:val="000000"/>
          <w:sz w:val="28"/>
          <w:szCs w:val="28"/>
          <w:lang w:val="ru-RU"/>
        </w:rPr>
      </w:pPr>
      <w:r w:rsidRPr="006D2CC6">
        <w:rPr>
          <w:color w:val="000000"/>
          <w:sz w:val="28"/>
          <w:szCs w:val="28"/>
          <w:lang w:val="ru-RU"/>
        </w:rPr>
        <w:lastRenderedPageBreak/>
        <w:t>При определении победителей и призеров жюри должно принимать во внимание особенности распределения результатов, показанных участниками. Для повышения объективности в рамках этой процедуры желательно рассматривать «слепой» протокол олимпиады (без указания персональных данных участников). Недопустимо присуждать разный статус участникам одной параллели, показавшим одинаковый результат. Нежелательно присуждать разный статус участникам одной параллели, чей результат различается на 1-2 балла.</w:t>
      </w:r>
    </w:p>
    <w:p w:rsidR="00CF12BB" w:rsidRDefault="00EC2C03" w:rsidP="005571DA">
      <w:pPr>
        <w:pStyle w:val="a3"/>
        <w:spacing w:before="6" w:line="360" w:lineRule="auto"/>
        <w:ind w:right="229" w:firstLine="709"/>
        <w:jc w:val="both"/>
        <w:rPr>
          <w:color w:val="000000"/>
          <w:sz w:val="28"/>
          <w:szCs w:val="28"/>
          <w:lang w:val="ru-RU"/>
        </w:rPr>
      </w:pPr>
      <w:r w:rsidRPr="006D2CC6">
        <w:rPr>
          <w:color w:val="000000"/>
          <w:sz w:val="28"/>
          <w:szCs w:val="28"/>
          <w:lang w:val="ru-RU"/>
        </w:rPr>
        <w:t>После подведения итогов олимпиады итоговый рейтинг участников с указанием показанных ими результатов и присужденных им дипломов публикуется на сайте организатора олимпиады, информация о результатах доводится до сведения участников.</w:t>
      </w:r>
      <w:r w:rsidR="007E2240" w:rsidRPr="006D2CC6">
        <w:rPr>
          <w:color w:val="000000"/>
          <w:sz w:val="28"/>
          <w:szCs w:val="28"/>
          <w:lang w:val="ru-RU"/>
        </w:rPr>
        <w:t xml:space="preserve"> </w:t>
      </w:r>
      <w:r w:rsidRPr="006D2CC6">
        <w:rPr>
          <w:color w:val="000000"/>
          <w:sz w:val="28"/>
          <w:szCs w:val="28"/>
          <w:lang w:val="ru-RU"/>
        </w:rPr>
        <w:t xml:space="preserve">Полные протоколы олимпиады с указанием результатов всех участников (не только победителей и призеров) передается организатору следующего </w:t>
      </w:r>
      <w:r w:rsidR="00B81656">
        <w:rPr>
          <w:color w:val="000000"/>
          <w:sz w:val="28"/>
          <w:szCs w:val="28"/>
          <w:lang w:val="ru-RU"/>
        </w:rPr>
        <w:t xml:space="preserve">этапа. На их основе независимо для каждой </w:t>
      </w:r>
      <w:r w:rsidRPr="006D2CC6">
        <w:rPr>
          <w:color w:val="000000"/>
          <w:sz w:val="28"/>
          <w:szCs w:val="28"/>
          <w:lang w:val="ru-RU"/>
        </w:rPr>
        <w:t xml:space="preserve">параллели им устанавливается единый проходной балл на следующий этап олимпиады и формируется список участников этого этапа, </w:t>
      </w:r>
      <w:r w:rsidR="00B81656">
        <w:rPr>
          <w:color w:val="000000"/>
          <w:sz w:val="28"/>
          <w:szCs w:val="28"/>
          <w:lang w:val="ru-RU"/>
        </w:rPr>
        <w:t xml:space="preserve">который включает в себя всех </w:t>
      </w:r>
      <w:r w:rsidRPr="006D2CC6">
        <w:rPr>
          <w:color w:val="000000"/>
          <w:sz w:val="28"/>
          <w:szCs w:val="28"/>
          <w:lang w:val="ru-RU"/>
        </w:rPr>
        <w:t>участников</w:t>
      </w:r>
      <w:r w:rsidR="00B81656">
        <w:rPr>
          <w:color w:val="000000"/>
          <w:sz w:val="28"/>
          <w:szCs w:val="28"/>
          <w:lang w:val="ru-RU"/>
        </w:rPr>
        <w:t xml:space="preserve">, набравших </w:t>
      </w:r>
      <w:r w:rsidRPr="006D2CC6">
        <w:rPr>
          <w:color w:val="000000"/>
          <w:sz w:val="28"/>
          <w:szCs w:val="28"/>
          <w:lang w:val="ru-RU"/>
        </w:rPr>
        <w:t>прохо</w:t>
      </w:r>
      <w:r w:rsidR="00B81656">
        <w:rPr>
          <w:color w:val="000000"/>
          <w:sz w:val="28"/>
          <w:szCs w:val="28"/>
          <w:lang w:val="ru-RU"/>
        </w:rPr>
        <w:t xml:space="preserve">дной балл, а не только </w:t>
      </w:r>
      <w:r w:rsidRPr="006D2CC6">
        <w:rPr>
          <w:color w:val="000000"/>
          <w:sz w:val="28"/>
          <w:szCs w:val="28"/>
          <w:lang w:val="ru-RU"/>
        </w:rPr>
        <w:t>победителей и призеров предыдущего этапа. Введение квот на количество участников следующего этапа от одного образовательного учреждения или муниципального образования, является нарушением Порядка проведения Всероссийской олимпиады школьников и категорически запрещается.</w:t>
      </w:r>
    </w:p>
    <w:p w:rsidR="00FC15AD" w:rsidRDefault="00FC15AD" w:rsidP="005571DA">
      <w:pPr>
        <w:pStyle w:val="a3"/>
        <w:spacing w:before="6" w:line="360" w:lineRule="auto"/>
        <w:ind w:right="229" w:firstLine="709"/>
        <w:jc w:val="both"/>
        <w:rPr>
          <w:color w:val="000000"/>
          <w:sz w:val="28"/>
          <w:szCs w:val="28"/>
          <w:lang w:val="ru-RU"/>
        </w:rPr>
      </w:pPr>
    </w:p>
    <w:p w:rsidR="00FC15AD" w:rsidRDefault="00FC15AD" w:rsidP="005571DA">
      <w:pPr>
        <w:pStyle w:val="a3"/>
        <w:spacing w:before="6" w:line="360" w:lineRule="auto"/>
        <w:ind w:right="229" w:firstLine="709"/>
        <w:jc w:val="both"/>
        <w:rPr>
          <w:color w:val="000000"/>
          <w:sz w:val="28"/>
          <w:szCs w:val="28"/>
          <w:lang w:val="ru-RU"/>
        </w:rPr>
      </w:pPr>
    </w:p>
    <w:p w:rsidR="00FC15AD" w:rsidRDefault="00FC15AD" w:rsidP="005571DA">
      <w:pPr>
        <w:pStyle w:val="a3"/>
        <w:spacing w:before="6" w:line="360" w:lineRule="auto"/>
        <w:ind w:right="229" w:firstLine="709"/>
        <w:jc w:val="both"/>
        <w:rPr>
          <w:color w:val="000000"/>
          <w:sz w:val="28"/>
          <w:szCs w:val="28"/>
          <w:lang w:val="ru-RU"/>
        </w:rPr>
      </w:pPr>
    </w:p>
    <w:p w:rsidR="00FC15AD" w:rsidRDefault="00FC15AD" w:rsidP="005571DA">
      <w:pPr>
        <w:pStyle w:val="a3"/>
        <w:spacing w:before="6" w:line="360" w:lineRule="auto"/>
        <w:ind w:right="229" w:firstLine="709"/>
        <w:jc w:val="both"/>
        <w:rPr>
          <w:color w:val="000000"/>
          <w:sz w:val="28"/>
          <w:szCs w:val="28"/>
          <w:lang w:val="ru-RU"/>
        </w:rPr>
      </w:pPr>
    </w:p>
    <w:p w:rsidR="00FC15AD" w:rsidRDefault="00FC15AD" w:rsidP="005571DA">
      <w:pPr>
        <w:pStyle w:val="a3"/>
        <w:spacing w:before="6" w:line="360" w:lineRule="auto"/>
        <w:ind w:right="229" w:firstLine="709"/>
        <w:jc w:val="both"/>
        <w:rPr>
          <w:color w:val="000000"/>
          <w:sz w:val="28"/>
          <w:szCs w:val="28"/>
          <w:lang w:val="ru-RU"/>
        </w:rPr>
      </w:pPr>
    </w:p>
    <w:p w:rsidR="00FC15AD" w:rsidRDefault="00FC15AD" w:rsidP="005571DA">
      <w:pPr>
        <w:pStyle w:val="a3"/>
        <w:spacing w:before="6" w:line="360" w:lineRule="auto"/>
        <w:ind w:right="229" w:firstLine="709"/>
        <w:jc w:val="both"/>
        <w:rPr>
          <w:color w:val="000000"/>
          <w:sz w:val="28"/>
          <w:szCs w:val="28"/>
          <w:lang w:val="ru-RU"/>
        </w:rPr>
      </w:pPr>
    </w:p>
    <w:p w:rsidR="00AD1E65" w:rsidRDefault="00AD1E65" w:rsidP="005571DA">
      <w:pPr>
        <w:pStyle w:val="a3"/>
        <w:spacing w:before="6" w:line="360" w:lineRule="auto"/>
        <w:ind w:right="229" w:firstLine="709"/>
        <w:jc w:val="both"/>
        <w:rPr>
          <w:color w:val="000000"/>
          <w:sz w:val="28"/>
          <w:szCs w:val="28"/>
          <w:lang w:val="ru-RU"/>
        </w:rPr>
      </w:pPr>
      <w:bookmarkStart w:id="7" w:name="_GoBack"/>
      <w:bookmarkEnd w:id="7"/>
    </w:p>
    <w:p w:rsidR="00FC15AD" w:rsidRPr="006D2CC6" w:rsidRDefault="00FC15AD" w:rsidP="005571DA">
      <w:pPr>
        <w:pStyle w:val="a3"/>
        <w:spacing w:before="6" w:line="360" w:lineRule="auto"/>
        <w:ind w:right="229" w:firstLine="709"/>
        <w:jc w:val="both"/>
        <w:rPr>
          <w:color w:val="000000"/>
          <w:sz w:val="28"/>
          <w:szCs w:val="28"/>
          <w:lang w:val="ru-RU"/>
        </w:rPr>
      </w:pPr>
    </w:p>
    <w:p w:rsidR="00CF12BB" w:rsidRDefault="00EC2C03" w:rsidP="005571DA">
      <w:pPr>
        <w:pStyle w:val="1"/>
        <w:numPr>
          <w:ilvl w:val="0"/>
          <w:numId w:val="9"/>
        </w:numPr>
        <w:ind w:left="0" w:firstLine="709"/>
        <w:jc w:val="center"/>
      </w:pPr>
      <w:bookmarkStart w:id="8" w:name="_bookmark9"/>
      <w:bookmarkEnd w:id="8"/>
      <w:r>
        <w:lastRenderedPageBreak/>
        <w:t>СПИСОК</w:t>
      </w:r>
      <w:r>
        <w:rPr>
          <w:spacing w:val="-4"/>
        </w:rPr>
        <w:t xml:space="preserve"> </w:t>
      </w:r>
      <w:r>
        <w:t>ЛИТЕРАТУРЫ</w:t>
      </w:r>
    </w:p>
    <w:p w:rsidR="00CF12BB" w:rsidRDefault="00CF12BB" w:rsidP="005571DA">
      <w:pPr>
        <w:pStyle w:val="a3"/>
        <w:spacing w:before="1"/>
        <w:ind w:firstLine="709"/>
        <w:rPr>
          <w:b/>
        </w:rPr>
      </w:pPr>
    </w:p>
    <w:p w:rsidR="00CF12BB" w:rsidRPr="00B81656" w:rsidRDefault="00EC2C03" w:rsidP="00DC1FAA">
      <w:pPr>
        <w:pStyle w:val="a4"/>
        <w:numPr>
          <w:ilvl w:val="0"/>
          <w:numId w:val="2"/>
        </w:numPr>
        <w:tabs>
          <w:tab w:val="left" w:pos="682"/>
          <w:tab w:val="left" w:pos="683"/>
        </w:tabs>
        <w:spacing w:before="0" w:line="360" w:lineRule="auto"/>
        <w:ind w:left="0" w:right="110" w:firstLine="0"/>
        <w:rPr>
          <w:color w:val="000000"/>
          <w:sz w:val="28"/>
          <w:szCs w:val="28"/>
          <w:lang w:val="ru-RU"/>
        </w:rPr>
      </w:pPr>
      <w:r w:rsidRPr="00B81656">
        <w:rPr>
          <w:color w:val="000000"/>
          <w:sz w:val="28"/>
          <w:szCs w:val="28"/>
          <w:lang w:val="ru-RU"/>
        </w:rPr>
        <w:t>А.В. Засов, В.Г. Сурдин. Астрономия. 10-11 классы. Москва, БИНОМ. Лаборатория знаний, 2019.</w:t>
      </w:r>
    </w:p>
    <w:p w:rsidR="00CF12BB" w:rsidRPr="00B81656" w:rsidRDefault="00EC2C03" w:rsidP="00DC1FAA">
      <w:pPr>
        <w:pStyle w:val="a4"/>
        <w:numPr>
          <w:ilvl w:val="0"/>
          <w:numId w:val="2"/>
        </w:numPr>
        <w:tabs>
          <w:tab w:val="left" w:pos="682"/>
          <w:tab w:val="left" w:pos="683"/>
        </w:tabs>
        <w:spacing w:before="4"/>
        <w:ind w:left="0" w:firstLine="0"/>
        <w:rPr>
          <w:color w:val="000000"/>
          <w:sz w:val="28"/>
          <w:szCs w:val="28"/>
          <w:lang w:val="ru-RU"/>
        </w:rPr>
      </w:pPr>
      <w:r w:rsidRPr="00B81656">
        <w:rPr>
          <w:color w:val="000000"/>
          <w:sz w:val="28"/>
          <w:szCs w:val="28"/>
          <w:lang w:val="ru-RU"/>
        </w:rPr>
        <w:t>Э. В. Кононович, В. И. Мороз. Общий курс астрономии. Москва, URSS, 2017.</w:t>
      </w:r>
    </w:p>
    <w:p w:rsidR="00CF12BB" w:rsidRPr="00B81656" w:rsidRDefault="00EC2C03" w:rsidP="00DC1FAA">
      <w:pPr>
        <w:pStyle w:val="a4"/>
        <w:numPr>
          <w:ilvl w:val="0"/>
          <w:numId w:val="2"/>
        </w:numPr>
        <w:tabs>
          <w:tab w:val="left" w:pos="682"/>
          <w:tab w:val="left" w:pos="683"/>
        </w:tabs>
        <w:ind w:left="0" w:firstLine="0"/>
        <w:rPr>
          <w:color w:val="000000"/>
          <w:sz w:val="28"/>
          <w:szCs w:val="28"/>
          <w:lang w:val="ru-RU"/>
        </w:rPr>
      </w:pPr>
      <w:r w:rsidRPr="00B81656">
        <w:rPr>
          <w:color w:val="000000"/>
          <w:sz w:val="28"/>
          <w:szCs w:val="28"/>
          <w:lang w:val="ru-RU"/>
        </w:rPr>
        <w:t>П. Г. Куликовский. Справочник любителя астрономии. Москва, Либроком, 2016.</w:t>
      </w:r>
    </w:p>
    <w:p w:rsidR="00CF12BB" w:rsidRPr="00B81656" w:rsidRDefault="00EC2C03" w:rsidP="00DC1FAA">
      <w:pPr>
        <w:pStyle w:val="a4"/>
        <w:numPr>
          <w:ilvl w:val="0"/>
          <w:numId w:val="2"/>
        </w:numPr>
        <w:tabs>
          <w:tab w:val="left" w:pos="682"/>
          <w:tab w:val="left" w:pos="683"/>
        </w:tabs>
        <w:spacing w:before="137"/>
        <w:ind w:left="0" w:firstLine="0"/>
        <w:rPr>
          <w:color w:val="000000"/>
          <w:sz w:val="28"/>
          <w:szCs w:val="28"/>
          <w:lang w:val="ru-RU"/>
        </w:rPr>
      </w:pPr>
      <w:r w:rsidRPr="00B81656">
        <w:rPr>
          <w:color w:val="000000"/>
          <w:sz w:val="28"/>
          <w:szCs w:val="28"/>
          <w:lang w:val="ru-RU"/>
        </w:rPr>
        <w:t xml:space="preserve">Энциклопедия для детей. Том 8. Астрономия. Москва, «Аванта+», </w:t>
      </w:r>
    </w:p>
    <w:p w:rsidR="00CF12BB" w:rsidRPr="00B81656" w:rsidRDefault="00EC2C03" w:rsidP="00DC1FAA">
      <w:pPr>
        <w:pStyle w:val="a4"/>
        <w:numPr>
          <w:ilvl w:val="0"/>
          <w:numId w:val="2"/>
        </w:numPr>
        <w:tabs>
          <w:tab w:val="left" w:pos="682"/>
          <w:tab w:val="left" w:pos="683"/>
        </w:tabs>
        <w:ind w:left="0" w:firstLine="0"/>
        <w:rPr>
          <w:color w:val="000000"/>
          <w:sz w:val="28"/>
          <w:szCs w:val="28"/>
          <w:lang w:val="ru-RU"/>
        </w:rPr>
      </w:pPr>
      <w:r w:rsidRPr="00B81656">
        <w:rPr>
          <w:color w:val="000000"/>
          <w:sz w:val="28"/>
          <w:szCs w:val="28"/>
          <w:lang w:val="ru-RU"/>
        </w:rPr>
        <w:t>В. Г. Сурдин. Астрономические олимпиады. Задачи с решениями. Ленанд, 2018.</w:t>
      </w:r>
    </w:p>
    <w:p w:rsidR="00CF12BB" w:rsidRPr="00B81656" w:rsidRDefault="00EC2C03" w:rsidP="00DC1FAA">
      <w:pPr>
        <w:pStyle w:val="a4"/>
        <w:numPr>
          <w:ilvl w:val="0"/>
          <w:numId w:val="2"/>
        </w:numPr>
        <w:tabs>
          <w:tab w:val="left" w:pos="682"/>
          <w:tab w:val="left" w:pos="683"/>
        </w:tabs>
        <w:spacing w:before="137"/>
        <w:ind w:left="0" w:firstLine="0"/>
        <w:rPr>
          <w:color w:val="000000"/>
          <w:sz w:val="28"/>
          <w:szCs w:val="28"/>
          <w:lang w:val="ru-RU"/>
        </w:rPr>
      </w:pPr>
      <w:r w:rsidRPr="00B81656">
        <w:rPr>
          <w:color w:val="000000"/>
          <w:sz w:val="28"/>
          <w:szCs w:val="28"/>
          <w:lang w:val="ru-RU"/>
        </w:rPr>
        <w:t>В. Г. Сурдин. Астрономические задачи с решениями. Москва, Либроком, 2014.</w:t>
      </w:r>
    </w:p>
    <w:p w:rsidR="00CF12BB" w:rsidRPr="00B81656" w:rsidRDefault="00EC2C03" w:rsidP="00DC1FAA">
      <w:pPr>
        <w:pStyle w:val="a4"/>
        <w:numPr>
          <w:ilvl w:val="0"/>
          <w:numId w:val="2"/>
        </w:numPr>
        <w:tabs>
          <w:tab w:val="left" w:pos="682"/>
          <w:tab w:val="left" w:pos="683"/>
        </w:tabs>
        <w:spacing w:before="137" w:line="360" w:lineRule="auto"/>
        <w:ind w:left="0" w:right="110" w:firstLine="0"/>
        <w:rPr>
          <w:color w:val="000000"/>
          <w:sz w:val="28"/>
          <w:szCs w:val="28"/>
          <w:lang w:val="ru-RU"/>
        </w:rPr>
      </w:pPr>
      <w:r w:rsidRPr="00B81656">
        <w:rPr>
          <w:color w:val="000000"/>
          <w:sz w:val="28"/>
          <w:szCs w:val="28"/>
          <w:lang w:val="ru-RU"/>
        </w:rPr>
        <w:t xml:space="preserve">В. В. Иванов, А. В. Кривов, П. А. Денисенков. Парадоксальная Вселенная. 250 задач по астрономии. СПбГУ, 2010. Электронная версия: </w:t>
      </w:r>
      <w:hyperlink r:id="rId8">
        <w:r w:rsidRPr="00B81656">
          <w:rPr>
            <w:color w:val="000000"/>
            <w:sz w:val="28"/>
            <w:szCs w:val="28"/>
            <w:lang w:val="ru-RU"/>
          </w:rPr>
          <w:t>astro</w:t>
        </w:r>
      </w:hyperlink>
      <w:hyperlink r:id="rId9">
        <w:r w:rsidRPr="00B81656">
          <w:rPr>
            <w:color w:val="000000"/>
            <w:sz w:val="28"/>
            <w:szCs w:val="28"/>
            <w:lang w:val="ru-RU"/>
          </w:rPr>
          <w:t>.spbu</w:t>
        </w:r>
      </w:hyperlink>
      <w:hyperlink r:id="rId10">
        <w:r w:rsidRPr="00B81656">
          <w:rPr>
            <w:color w:val="000000"/>
            <w:sz w:val="28"/>
            <w:szCs w:val="28"/>
            <w:lang w:val="ru-RU"/>
          </w:rPr>
          <w:t>.ru</w:t>
        </w:r>
      </w:hyperlink>
      <w:hyperlink r:id="rId11">
        <w:r w:rsidRPr="00B81656">
          <w:rPr>
            <w:color w:val="000000"/>
            <w:sz w:val="28"/>
            <w:szCs w:val="28"/>
            <w:lang w:val="ru-RU"/>
          </w:rPr>
          <w:t>/</w:t>
        </w:r>
      </w:hyperlink>
      <w:hyperlink r:id="rId12">
        <w:r w:rsidRPr="00B81656">
          <w:rPr>
            <w:color w:val="000000"/>
            <w:sz w:val="28"/>
            <w:szCs w:val="28"/>
            <w:lang w:val="ru-RU"/>
          </w:rPr>
          <w:t>staff</w:t>
        </w:r>
      </w:hyperlink>
      <w:hyperlink r:id="rId13">
        <w:r w:rsidRPr="00B81656">
          <w:rPr>
            <w:color w:val="000000"/>
            <w:sz w:val="28"/>
            <w:szCs w:val="28"/>
            <w:lang w:val="ru-RU"/>
          </w:rPr>
          <w:t>/</w:t>
        </w:r>
      </w:hyperlink>
      <w:hyperlink r:id="rId14">
        <w:r w:rsidRPr="00B81656">
          <w:rPr>
            <w:color w:val="000000"/>
            <w:sz w:val="28"/>
            <w:szCs w:val="28"/>
            <w:lang w:val="ru-RU"/>
          </w:rPr>
          <w:t>viva</w:t>
        </w:r>
      </w:hyperlink>
      <w:hyperlink r:id="rId15">
        <w:r w:rsidRPr="00B81656">
          <w:rPr>
            <w:color w:val="000000"/>
            <w:sz w:val="28"/>
            <w:szCs w:val="28"/>
            <w:lang w:val="ru-RU"/>
          </w:rPr>
          <w:t>/</w:t>
        </w:r>
      </w:hyperlink>
      <w:hyperlink r:id="rId16">
        <w:r w:rsidRPr="00B81656">
          <w:rPr>
            <w:color w:val="000000"/>
            <w:sz w:val="28"/>
            <w:szCs w:val="28"/>
            <w:lang w:val="ru-RU"/>
          </w:rPr>
          <w:t>Book</w:t>
        </w:r>
      </w:hyperlink>
      <w:hyperlink r:id="rId17">
        <w:r w:rsidRPr="00B81656">
          <w:rPr>
            <w:color w:val="000000"/>
            <w:sz w:val="28"/>
            <w:szCs w:val="28"/>
            <w:lang w:val="ru-RU"/>
          </w:rPr>
          <w:t>/</w:t>
        </w:r>
      </w:hyperlink>
      <w:hyperlink r:id="rId18">
        <w:r w:rsidRPr="00B81656">
          <w:rPr>
            <w:color w:val="000000"/>
            <w:sz w:val="28"/>
            <w:szCs w:val="28"/>
            <w:lang w:val="ru-RU"/>
          </w:rPr>
          <w:t>Book</w:t>
        </w:r>
      </w:hyperlink>
      <w:hyperlink r:id="rId19">
        <w:r w:rsidRPr="00B81656">
          <w:rPr>
            <w:color w:val="000000"/>
            <w:sz w:val="28"/>
            <w:szCs w:val="28"/>
            <w:lang w:val="ru-RU"/>
          </w:rPr>
          <w:t>.html</w:t>
        </w:r>
      </w:hyperlink>
    </w:p>
    <w:p w:rsidR="00CF12BB" w:rsidRPr="00B81656" w:rsidRDefault="00EC2C03" w:rsidP="00DC1FAA">
      <w:pPr>
        <w:pStyle w:val="a4"/>
        <w:numPr>
          <w:ilvl w:val="0"/>
          <w:numId w:val="2"/>
        </w:numPr>
        <w:tabs>
          <w:tab w:val="left" w:pos="683"/>
        </w:tabs>
        <w:spacing w:before="4" w:line="360" w:lineRule="auto"/>
        <w:ind w:left="0" w:right="105" w:firstLine="0"/>
        <w:jc w:val="both"/>
        <w:rPr>
          <w:color w:val="000000"/>
          <w:sz w:val="28"/>
          <w:szCs w:val="28"/>
          <w:lang w:val="ru-RU"/>
        </w:rPr>
      </w:pPr>
      <w:r w:rsidRPr="00B81656">
        <w:rPr>
          <w:color w:val="000000"/>
          <w:sz w:val="28"/>
          <w:szCs w:val="28"/>
          <w:lang w:val="ru-RU"/>
        </w:rPr>
        <w:t xml:space="preserve">О. С. Угольников. Всероссийская олимпиада школьников по астрономии: содержание олимпиады и подготовка конкурсантов. Москва, АПКиППРО, 2007. Электронная версия: </w:t>
      </w:r>
      <w:hyperlink r:id="rId20">
        <w:r w:rsidRPr="00B81656">
          <w:rPr>
            <w:color w:val="000000"/>
            <w:sz w:val="28"/>
            <w:szCs w:val="28"/>
            <w:lang w:val="ru-RU"/>
          </w:rPr>
          <w:t>astroolymp</w:t>
        </w:r>
      </w:hyperlink>
      <w:hyperlink r:id="rId21">
        <w:r w:rsidRPr="00B81656">
          <w:rPr>
            <w:color w:val="000000"/>
            <w:sz w:val="28"/>
            <w:szCs w:val="28"/>
            <w:lang w:val="ru-RU"/>
          </w:rPr>
          <w:t>.</w:t>
        </w:r>
      </w:hyperlink>
      <w:hyperlink r:id="rId22">
        <w:r w:rsidRPr="00B81656">
          <w:rPr>
            <w:color w:val="000000"/>
            <w:sz w:val="28"/>
            <w:szCs w:val="28"/>
            <w:lang w:val="ru-RU"/>
          </w:rPr>
          <w:t>ru</w:t>
        </w:r>
      </w:hyperlink>
      <w:hyperlink r:id="rId23">
        <w:r w:rsidRPr="00B81656">
          <w:rPr>
            <w:color w:val="000000"/>
            <w:sz w:val="28"/>
            <w:szCs w:val="28"/>
            <w:lang w:val="ru-RU"/>
          </w:rPr>
          <w:t>/</w:t>
        </w:r>
      </w:hyperlink>
      <w:hyperlink r:id="rId24">
        <w:r w:rsidRPr="00B81656">
          <w:rPr>
            <w:color w:val="000000"/>
            <w:sz w:val="28"/>
            <w:szCs w:val="28"/>
            <w:lang w:val="ru-RU"/>
          </w:rPr>
          <w:t>books</w:t>
        </w:r>
      </w:hyperlink>
      <w:hyperlink r:id="rId25">
        <w:r w:rsidRPr="00B81656">
          <w:rPr>
            <w:color w:val="000000"/>
            <w:sz w:val="28"/>
            <w:szCs w:val="28"/>
            <w:lang w:val="ru-RU"/>
          </w:rPr>
          <w:t>/</w:t>
        </w:r>
      </w:hyperlink>
      <w:hyperlink r:id="rId26">
        <w:r w:rsidRPr="00B81656">
          <w:rPr>
            <w:color w:val="000000"/>
            <w:sz w:val="28"/>
            <w:szCs w:val="28"/>
            <w:lang w:val="ru-RU"/>
          </w:rPr>
          <w:t>book</w:t>
        </w:r>
      </w:hyperlink>
      <w:hyperlink r:id="rId27">
        <w:r w:rsidRPr="00B81656">
          <w:rPr>
            <w:color w:val="000000"/>
            <w:sz w:val="28"/>
            <w:szCs w:val="28"/>
            <w:lang w:val="ru-RU"/>
          </w:rPr>
          <w:t>2006_</w:t>
        </w:r>
      </w:hyperlink>
      <w:hyperlink r:id="rId28">
        <w:r w:rsidRPr="00B81656">
          <w:rPr>
            <w:color w:val="000000"/>
            <w:sz w:val="28"/>
            <w:szCs w:val="28"/>
            <w:lang w:val="ru-RU"/>
          </w:rPr>
          <w:t>net</w:t>
        </w:r>
      </w:hyperlink>
      <w:hyperlink r:id="rId29">
        <w:r w:rsidRPr="00B81656">
          <w:rPr>
            <w:color w:val="000000"/>
            <w:sz w:val="28"/>
            <w:szCs w:val="28"/>
            <w:lang w:val="ru-RU"/>
          </w:rPr>
          <w:t>.</w:t>
        </w:r>
      </w:hyperlink>
      <w:hyperlink r:id="rId30">
        <w:r w:rsidRPr="00B81656">
          <w:rPr>
            <w:color w:val="000000"/>
            <w:sz w:val="28"/>
            <w:szCs w:val="28"/>
            <w:lang w:val="ru-RU"/>
          </w:rPr>
          <w:t>pdf</w:t>
        </w:r>
      </w:hyperlink>
    </w:p>
    <w:p w:rsidR="00CF12BB" w:rsidRDefault="00CF12BB">
      <w:pPr>
        <w:pStyle w:val="a3"/>
        <w:rPr>
          <w:sz w:val="20"/>
        </w:rPr>
      </w:pPr>
    </w:p>
    <w:p w:rsidR="00CF12BB" w:rsidRDefault="00EC2C03" w:rsidP="00E868D1">
      <w:pPr>
        <w:pStyle w:val="1"/>
        <w:numPr>
          <w:ilvl w:val="0"/>
          <w:numId w:val="9"/>
        </w:numPr>
        <w:tabs>
          <w:tab w:val="left" w:pos="458"/>
        </w:tabs>
        <w:spacing w:before="260"/>
        <w:ind w:left="457" w:hanging="341"/>
        <w:jc w:val="center"/>
      </w:pPr>
      <w:bookmarkStart w:id="9" w:name="_bookmark10"/>
      <w:bookmarkEnd w:id="9"/>
      <w:r>
        <w:t>ИНТЕРНЕТ-РЕСУРСЫ</w:t>
      </w:r>
    </w:p>
    <w:p w:rsidR="00CF12BB" w:rsidRPr="00B81656" w:rsidRDefault="00EC2C03" w:rsidP="00DC1FAA">
      <w:pPr>
        <w:pStyle w:val="a4"/>
        <w:numPr>
          <w:ilvl w:val="0"/>
          <w:numId w:val="1"/>
        </w:numPr>
        <w:spacing w:before="0"/>
        <w:ind w:left="0" w:firstLine="0"/>
        <w:rPr>
          <w:color w:val="000000"/>
          <w:sz w:val="28"/>
          <w:szCs w:val="28"/>
          <w:lang w:val="ru-RU"/>
        </w:rPr>
      </w:pPr>
      <w:r w:rsidRPr="00B81656">
        <w:rPr>
          <w:color w:val="000000"/>
          <w:sz w:val="28"/>
          <w:szCs w:val="28"/>
          <w:lang w:val="ru-RU"/>
        </w:rPr>
        <w:t xml:space="preserve">Сайт всероссийской олимпиады школьников по астрономии </w:t>
      </w:r>
      <w:hyperlink r:id="rId31">
        <w:r w:rsidRPr="00B81656">
          <w:rPr>
            <w:color w:val="000000"/>
            <w:sz w:val="28"/>
            <w:szCs w:val="28"/>
            <w:lang w:val="ru-RU"/>
          </w:rPr>
          <w:t>astroolymp</w:t>
        </w:r>
      </w:hyperlink>
      <w:hyperlink r:id="rId32">
        <w:r w:rsidRPr="00B81656">
          <w:rPr>
            <w:color w:val="000000"/>
            <w:sz w:val="28"/>
            <w:szCs w:val="28"/>
            <w:lang w:val="ru-RU"/>
          </w:rPr>
          <w:t>.ru</w:t>
        </w:r>
      </w:hyperlink>
    </w:p>
    <w:p w:rsidR="00CF12BB" w:rsidRPr="00B81656" w:rsidRDefault="00EC2C03" w:rsidP="00DC1FAA">
      <w:pPr>
        <w:pStyle w:val="a4"/>
        <w:numPr>
          <w:ilvl w:val="0"/>
          <w:numId w:val="1"/>
        </w:numPr>
        <w:ind w:left="0" w:firstLine="0"/>
        <w:rPr>
          <w:color w:val="000000"/>
          <w:sz w:val="28"/>
          <w:szCs w:val="28"/>
          <w:lang w:val="ru-RU"/>
        </w:rPr>
      </w:pPr>
      <w:r w:rsidRPr="00B81656">
        <w:rPr>
          <w:color w:val="000000"/>
          <w:sz w:val="28"/>
          <w:szCs w:val="28"/>
          <w:lang w:val="ru-RU"/>
        </w:rPr>
        <w:t xml:space="preserve">Учебно-информационный портал астрономических олимпиад </w:t>
      </w:r>
      <w:hyperlink r:id="rId33">
        <w:r w:rsidRPr="00B81656">
          <w:rPr>
            <w:color w:val="000000"/>
            <w:sz w:val="28"/>
            <w:szCs w:val="28"/>
            <w:lang w:val="ru-RU"/>
          </w:rPr>
          <w:t>vk</w:t>
        </w:r>
      </w:hyperlink>
      <w:hyperlink r:id="rId34">
        <w:r w:rsidRPr="00B81656">
          <w:rPr>
            <w:color w:val="000000"/>
            <w:sz w:val="28"/>
            <w:szCs w:val="28"/>
            <w:lang w:val="ru-RU"/>
          </w:rPr>
          <w:t>.com</w:t>
        </w:r>
      </w:hyperlink>
      <w:hyperlink r:id="rId35">
        <w:r w:rsidRPr="00B81656">
          <w:rPr>
            <w:color w:val="000000"/>
            <w:sz w:val="28"/>
            <w:szCs w:val="28"/>
            <w:lang w:val="ru-RU"/>
          </w:rPr>
          <w:t>/</w:t>
        </w:r>
      </w:hyperlink>
      <w:hyperlink r:id="rId36">
        <w:r w:rsidRPr="00B81656">
          <w:rPr>
            <w:color w:val="000000"/>
            <w:sz w:val="28"/>
            <w:szCs w:val="28"/>
            <w:lang w:val="ru-RU"/>
          </w:rPr>
          <w:t>astroolympiads</w:t>
        </w:r>
      </w:hyperlink>
    </w:p>
    <w:p w:rsidR="00CF12BB" w:rsidRPr="00B81656" w:rsidRDefault="00EC2C03" w:rsidP="00DC1FAA">
      <w:pPr>
        <w:pStyle w:val="a4"/>
        <w:numPr>
          <w:ilvl w:val="0"/>
          <w:numId w:val="1"/>
        </w:numPr>
        <w:spacing w:before="137"/>
        <w:ind w:left="0" w:firstLine="0"/>
        <w:rPr>
          <w:color w:val="000000"/>
          <w:sz w:val="28"/>
          <w:szCs w:val="28"/>
          <w:lang w:val="ru-RU"/>
        </w:rPr>
      </w:pPr>
      <w:r w:rsidRPr="00B81656">
        <w:rPr>
          <w:color w:val="000000"/>
          <w:sz w:val="28"/>
          <w:szCs w:val="28"/>
          <w:lang w:val="ru-RU"/>
        </w:rPr>
        <w:t xml:space="preserve">Портал «Астрономическое образование» </w:t>
      </w:r>
      <w:hyperlink r:id="rId37">
        <w:r w:rsidRPr="00B81656">
          <w:rPr>
            <w:color w:val="000000"/>
            <w:sz w:val="28"/>
            <w:szCs w:val="28"/>
            <w:lang w:val="ru-RU"/>
          </w:rPr>
          <w:t>astroedu</w:t>
        </w:r>
      </w:hyperlink>
      <w:hyperlink r:id="rId38">
        <w:r w:rsidRPr="00B81656">
          <w:rPr>
            <w:color w:val="000000"/>
            <w:sz w:val="28"/>
            <w:szCs w:val="28"/>
            <w:lang w:val="ru-RU"/>
          </w:rPr>
          <w:t>.ru</w:t>
        </w:r>
      </w:hyperlink>
    </w:p>
    <w:p w:rsidR="00395B3B" w:rsidRDefault="00395B3B" w:rsidP="00B81656">
      <w:pPr>
        <w:pStyle w:val="1"/>
        <w:spacing w:before="77"/>
        <w:jc w:val="right"/>
        <w:rPr>
          <w:b w:val="0"/>
          <w:lang w:val="ru-RU"/>
        </w:rPr>
      </w:pPr>
      <w:bookmarkStart w:id="10" w:name="_bookmark11"/>
      <w:bookmarkEnd w:id="10"/>
    </w:p>
    <w:p w:rsidR="00395B3B" w:rsidRDefault="00395B3B" w:rsidP="00B81656">
      <w:pPr>
        <w:pStyle w:val="1"/>
        <w:spacing w:before="77"/>
        <w:jc w:val="right"/>
        <w:rPr>
          <w:b w:val="0"/>
          <w:lang w:val="ru-RU"/>
        </w:rPr>
      </w:pPr>
    </w:p>
    <w:p w:rsidR="00395B3B" w:rsidRDefault="00395B3B" w:rsidP="00B81656">
      <w:pPr>
        <w:pStyle w:val="1"/>
        <w:spacing w:before="77"/>
        <w:jc w:val="right"/>
        <w:rPr>
          <w:b w:val="0"/>
          <w:lang w:val="ru-RU"/>
        </w:rPr>
      </w:pPr>
    </w:p>
    <w:p w:rsidR="00395B3B" w:rsidRDefault="00395B3B" w:rsidP="00B81656">
      <w:pPr>
        <w:pStyle w:val="1"/>
        <w:spacing w:before="77"/>
        <w:jc w:val="right"/>
        <w:rPr>
          <w:b w:val="0"/>
          <w:lang w:val="ru-RU"/>
        </w:rPr>
      </w:pPr>
    </w:p>
    <w:p w:rsidR="00395B3B" w:rsidRDefault="00395B3B" w:rsidP="00B81656">
      <w:pPr>
        <w:pStyle w:val="1"/>
        <w:spacing w:before="77"/>
        <w:jc w:val="right"/>
        <w:rPr>
          <w:b w:val="0"/>
          <w:lang w:val="ru-RU"/>
        </w:rPr>
      </w:pPr>
    </w:p>
    <w:p w:rsidR="00DC1FAA" w:rsidRDefault="00DC1FAA" w:rsidP="00B81656">
      <w:pPr>
        <w:pStyle w:val="1"/>
        <w:spacing w:before="77"/>
        <w:jc w:val="right"/>
        <w:rPr>
          <w:b w:val="0"/>
          <w:lang w:val="ru-RU"/>
        </w:rPr>
      </w:pPr>
    </w:p>
    <w:p w:rsidR="00DC1FAA" w:rsidRDefault="00DC1FAA" w:rsidP="00B81656">
      <w:pPr>
        <w:pStyle w:val="1"/>
        <w:spacing w:before="77"/>
        <w:jc w:val="right"/>
        <w:rPr>
          <w:b w:val="0"/>
          <w:lang w:val="ru-RU"/>
        </w:rPr>
      </w:pPr>
    </w:p>
    <w:p w:rsidR="00DC1FAA" w:rsidRDefault="00DC1FAA" w:rsidP="00B81656">
      <w:pPr>
        <w:pStyle w:val="1"/>
        <w:spacing w:before="77"/>
        <w:jc w:val="right"/>
        <w:rPr>
          <w:b w:val="0"/>
          <w:lang w:val="ru-RU"/>
        </w:rPr>
      </w:pPr>
    </w:p>
    <w:p w:rsidR="00DC1FAA" w:rsidRDefault="00DC1FAA" w:rsidP="00B81656">
      <w:pPr>
        <w:pStyle w:val="1"/>
        <w:spacing w:before="77"/>
        <w:jc w:val="right"/>
        <w:rPr>
          <w:b w:val="0"/>
          <w:lang w:val="ru-RU"/>
        </w:rPr>
      </w:pPr>
    </w:p>
    <w:p w:rsidR="00DC1FAA" w:rsidRDefault="00DC1FAA" w:rsidP="00B81656">
      <w:pPr>
        <w:pStyle w:val="1"/>
        <w:spacing w:before="77"/>
        <w:jc w:val="right"/>
        <w:rPr>
          <w:b w:val="0"/>
          <w:lang w:val="ru-RU"/>
        </w:rPr>
      </w:pPr>
    </w:p>
    <w:p w:rsidR="0052642B" w:rsidRPr="007066E6" w:rsidRDefault="0052642B" w:rsidP="0052642B">
      <w:pPr>
        <w:spacing w:line="360" w:lineRule="auto"/>
        <w:jc w:val="right"/>
        <w:rPr>
          <w:bCs/>
          <w:iCs/>
          <w:color w:val="000000"/>
          <w:sz w:val="28"/>
          <w:szCs w:val="28"/>
          <w:lang w:val="ru-RU"/>
        </w:rPr>
      </w:pPr>
      <w:r w:rsidRPr="007066E6">
        <w:rPr>
          <w:bCs/>
          <w:iCs/>
          <w:color w:val="000000"/>
          <w:sz w:val="28"/>
          <w:szCs w:val="28"/>
          <w:lang w:val="ru-RU"/>
        </w:rPr>
        <w:lastRenderedPageBreak/>
        <w:t xml:space="preserve">Приложение </w:t>
      </w:r>
      <w:r w:rsidR="00155ECC">
        <w:rPr>
          <w:bCs/>
          <w:iCs/>
          <w:color w:val="000000"/>
          <w:sz w:val="28"/>
          <w:szCs w:val="28"/>
          <w:lang w:val="ru-RU"/>
        </w:rPr>
        <w:t>1</w:t>
      </w:r>
    </w:p>
    <w:p w:rsidR="0052642B" w:rsidRPr="0052642B" w:rsidRDefault="0052642B" w:rsidP="0052642B">
      <w:pPr>
        <w:spacing w:line="360" w:lineRule="auto"/>
        <w:jc w:val="center"/>
        <w:rPr>
          <w:b/>
          <w:bCs/>
          <w:color w:val="000000"/>
          <w:lang w:val="ru-RU"/>
        </w:rPr>
      </w:pPr>
      <w:r w:rsidRPr="0052642B">
        <w:rPr>
          <w:b/>
          <w:bCs/>
          <w:color w:val="000000"/>
          <w:sz w:val="24"/>
          <w:szCs w:val="24"/>
          <w:lang w:val="ru-RU"/>
        </w:rPr>
        <w:t>Заявление участника олимпиады на апелляцию</w:t>
      </w:r>
    </w:p>
    <w:p w:rsidR="0052642B" w:rsidRPr="0052642B" w:rsidRDefault="0052642B" w:rsidP="0052642B">
      <w:pPr>
        <w:spacing w:line="360" w:lineRule="auto"/>
        <w:jc w:val="both"/>
        <w:rPr>
          <w:b/>
          <w:bCs/>
          <w:color w:val="000000"/>
          <w:lang w:val="ru-RU"/>
        </w:rPr>
      </w:pPr>
    </w:p>
    <w:p w:rsidR="0052642B" w:rsidRPr="0052642B" w:rsidRDefault="0052642B" w:rsidP="0052642B">
      <w:pPr>
        <w:spacing w:line="360" w:lineRule="auto"/>
        <w:jc w:val="both"/>
        <w:rPr>
          <w:color w:val="000000"/>
          <w:lang w:val="ru-RU"/>
        </w:rPr>
      </w:pPr>
      <w:r w:rsidRPr="0052642B">
        <w:rPr>
          <w:color w:val="000000"/>
          <w:sz w:val="24"/>
          <w:szCs w:val="24"/>
          <w:lang w:val="ru-RU"/>
        </w:rPr>
        <w:t>Председателю жюри муниципального этапа</w:t>
      </w:r>
      <w:r w:rsidRPr="0052642B">
        <w:rPr>
          <w:color w:val="000000"/>
          <w:lang w:val="ru-RU"/>
        </w:rPr>
        <w:t xml:space="preserve"> </w:t>
      </w:r>
      <w:r w:rsidRPr="0052642B">
        <w:rPr>
          <w:color w:val="000000"/>
          <w:sz w:val="24"/>
          <w:szCs w:val="24"/>
          <w:lang w:val="ru-RU"/>
        </w:rPr>
        <w:t>Всероссийской олимпиады школьников по астрономии от</w:t>
      </w:r>
      <w:r w:rsidRPr="0052642B">
        <w:rPr>
          <w:color w:val="000000"/>
          <w:lang w:val="ru-RU"/>
        </w:rPr>
        <w:t xml:space="preserve"> </w:t>
      </w:r>
      <w:r w:rsidRPr="0052642B">
        <w:rPr>
          <w:color w:val="000000"/>
          <w:sz w:val="24"/>
          <w:szCs w:val="24"/>
          <w:lang w:val="ru-RU"/>
        </w:rPr>
        <w:t>учащегося ____ класса _________________________________________________________________________________________________________________(полное название образовательного учреждения)</w:t>
      </w:r>
    </w:p>
    <w:p w:rsidR="0052642B" w:rsidRPr="0052642B" w:rsidRDefault="0052642B" w:rsidP="0052642B">
      <w:pPr>
        <w:spacing w:line="360" w:lineRule="auto"/>
        <w:jc w:val="both"/>
        <w:rPr>
          <w:color w:val="000000"/>
          <w:lang w:val="ru-RU"/>
        </w:rPr>
      </w:pPr>
      <w:r w:rsidRPr="0052642B">
        <w:rPr>
          <w:color w:val="000000"/>
          <w:sz w:val="24"/>
          <w:szCs w:val="24"/>
          <w:lang w:val="ru-RU"/>
        </w:rPr>
        <w:t>_________________________________________(фамилия, имя, отчество)</w:t>
      </w:r>
    </w:p>
    <w:p w:rsidR="0052642B" w:rsidRPr="0052642B" w:rsidRDefault="0052642B" w:rsidP="0052642B">
      <w:pPr>
        <w:spacing w:line="360" w:lineRule="auto"/>
        <w:jc w:val="center"/>
        <w:rPr>
          <w:color w:val="000000"/>
          <w:lang w:val="ru-RU"/>
        </w:rPr>
      </w:pPr>
    </w:p>
    <w:p w:rsidR="0052642B" w:rsidRPr="0052642B" w:rsidRDefault="0052642B" w:rsidP="0052642B">
      <w:pPr>
        <w:spacing w:line="360" w:lineRule="auto"/>
        <w:jc w:val="center"/>
        <w:rPr>
          <w:b/>
          <w:bCs/>
          <w:color w:val="000000"/>
          <w:lang w:val="ru-RU"/>
        </w:rPr>
      </w:pPr>
      <w:r w:rsidRPr="0052642B">
        <w:rPr>
          <w:b/>
          <w:bCs/>
          <w:color w:val="000000"/>
          <w:sz w:val="24"/>
          <w:szCs w:val="24"/>
          <w:lang w:val="ru-RU"/>
        </w:rPr>
        <w:t>ЗАЯВЛЕНИЕ</w:t>
      </w:r>
    </w:p>
    <w:p w:rsidR="0052642B" w:rsidRPr="0052642B" w:rsidRDefault="0052642B" w:rsidP="0052642B">
      <w:pPr>
        <w:spacing w:line="360" w:lineRule="auto"/>
        <w:jc w:val="both"/>
        <w:rPr>
          <w:color w:val="000000"/>
          <w:lang w:val="ru-RU"/>
        </w:rPr>
      </w:pPr>
      <w:r w:rsidRPr="0052642B">
        <w:rPr>
          <w:color w:val="000000"/>
          <w:sz w:val="24"/>
          <w:szCs w:val="24"/>
          <w:lang w:val="ru-RU"/>
        </w:rPr>
        <w:t>Прошу Вас пересмотреть мою работу, выполненную на ____ туре, так как я не</w:t>
      </w:r>
      <w:r w:rsidRPr="0052642B">
        <w:rPr>
          <w:color w:val="000000"/>
          <w:lang w:val="ru-RU"/>
        </w:rPr>
        <w:t xml:space="preserve"> </w:t>
      </w:r>
      <w:r w:rsidRPr="0052642B">
        <w:rPr>
          <w:color w:val="000000"/>
          <w:sz w:val="24"/>
          <w:szCs w:val="24"/>
          <w:lang w:val="ru-RU"/>
        </w:rPr>
        <w:t>согласен с выставленными мне баллами. Ниже указывается олимпиадное задание и</w:t>
      </w:r>
      <w:r w:rsidRPr="0052642B">
        <w:rPr>
          <w:color w:val="000000"/>
          <w:lang w:val="ru-RU"/>
        </w:rPr>
        <w:t xml:space="preserve"> </w:t>
      </w:r>
      <w:r w:rsidRPr="0052642B">
        <w:rPr>
          <w:color w:val="000000"/>
          <w:sz w:val="24"/>
          <w:szCs w:val="24"/>
          <w:lang w:val="ru-RU"/>
        </w:rPr>
        <w:t>приводится обоснование моей позиции:</w:t>
      </w:r>
      <w:r w:rsidRPr="0052642B">
        <w:rPr>
          <w:color w:val="000000"/>
          <w:lang w:val="ru-RU"/>
        </w:rPr>
        <w:t xml:space="preserve"> </w:t>
      </w:r>
      <w:r w:rsidRPr="0052642B">
        <w:rPr>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42B" w:rsidRPr="0052642B" w:rsidRDefault="0052642B" w:rsidP="0052642B">
      <w:pPr>
        <w:spacing w:line="360" w:lineRule="auto"/>
        <w:jc w:val="both"/>
        <w:rPr>
          <w:color w:val="000000"/>
          <w:sz w:val="24"/>
          <w:szCs w:val="24"/>
          <w:lang w:val="ru-RU"/>
        </w:rPr>
      </w:pPr>
    </w:p>
    <w:p w:rsidR="0052642B" w:rsidRPr="0052642B" w:rsidRDefault="0052642B" w:rsidP="0052642B">
      <w:pPr>
        <w:spacing w:line="360" w:lineRule="auto"/>
        <w:jc w:val="both"/>
        <w:rPr>
          <w:color w:val="000000"/>
          <w:lang w:val="ru-RU"/>
        </w:rPr>
      </w:pPr>
      <w:r w:rsidRPr="0052642B">
        <w:rPr>
          <w:color w:val="000000"/>
          <w:sz w:val="24"/>
          <w:szCs w:val="24"/>
          <w:lang w:val="ru-RU"/>
        </w:rPr>
        <w:t>Дата ___________________Подпись ______________________/ __________________</w:t>
      </w:r>
    </w:p>
    <w:p w:rsidR="0052642B" w:rsidRPr="0052642B" w:rsidRDefault="0052642B" w:rsidP="0052642B">
      <w:pPr>
        <w:tabs>
          <w:tab w:val="left" w:pos="6150"/>
        </w:tabs>
        <w:jc w:val="right"/>
        <w:rPr>
          <w:b/>
          <w:bCs/>
          <w:i/>
          <w:iCs/>
          <w:color w:val="000000"/>
          <w:sz w:val="24"/>
          <w:szCs w:val="24"/>
          <w:lang w:val="ru-RU"/>
        </w:rPr>
      </w:pPr>
    </w:p>
    <w:p w:rsidR="0052642B" w:rsidRPr="0052642B" w:rsidRDefault="0052642B"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7066E6" w:rsidRDefault="007066E6" w:rsidP="0052642B">
      <w:pPr>
        <w:tabs>
          <w:tab w:val="left" w:pos="6150"/>
        </w:tabs>
        <w:jc w:val="right"/>
        <w:rPr>
          <w:bCs/>
          <w:iCs/>
          <w:color w:val="000000"/>
          <w:sz w:val="24"/>
          <w:szCs w:val="24"/>
          <w:lang w:val="ru-RU"/>
        </w:rPr>
      </w:pPr>
    </w:p>
    <w:p w:rsidR="007066E6" w:rsidRPr="007066E6" w:rsidRDefault="007066E6" w:rsidP="007066E6">
      <w:pPr>
        <w:spacing w:line="360" w:lineRule="auto"/>
        <w:jc w:val="right"/>
        <w:rPr>
          <w:bCs/>
          <w:iCs/>
          <w:color w:val="000000"/>
          <w:sz w:val="28"/>
          <w:szCs w:val="28"/>
          <w:lang w:val="ru-RU"/>
        </w:rPr>
      </w:pPr>
      <w:r w:rsidRPr="007066E6">
        <w:rPr>
          <w:bCs/>
          <w:iCs/>
          <w:color w:val="000000"/>
          <w:sz w:val="28"/>
          <w:szCs w:val="28"/>
          <w:lang w:val="ru-RU"/>
        </w:rPr>
        <w:lastRenderedPageBreak/>
        <w:t xml:space="preserve">Приложение </w:t>
      </w:r>
      <w:r w:rsidR="00FC15AD">
        <w:rPr>
          <w:bCs/>
          <w:iCs/>
          <w:color w:val="000000"/>
          <w:sz w:val="28"/>
          <w:szCs w:val="28"/>
          <w:lang w:val="ru-RU"/>
        </w:rPr>
        <w:t>2</w:t>
      </w:r>
    </w:p>
    <w:p w:rsidR="00661284" w:rsidRDefault="0052642B" w:rsidP="0052642B">
      <w:pPr>
        <w:tabs>
          <w:tab w:val="left" w:pos="6150"/>
        </w:tabs>
        <w:jc w:val="center"/>
        <w:rPr>
          <w:b/>
          <w:bCs/>
          <w:color w:val="000000"/>
          <w:lang w:val="ru-RU"/>
        </w:rPr>
      </w:pPr>
      <w:r w:rsidRPr="0052642B">
        <w:rPr>
          <w:b/>
          <w:bCs/>
          <w:color w:val="000000"/>
          <w:sz w:val="24"/>
          <w:szCs w:val="24"/>
          <w:lang w:val="ru-RU"/>
        </w:rPr>
        <w:t>Протокол № ______</w:t>
      </w:r>
      <w:r w:rsidRPr="0052642B">
        <w:rPr>
          <w:b/>
          <w:bCs/>
          <w:color w:val="000000"/>
          <w:lang w:val="ru-RU"/>
        </w:rPr>
        <w:t xml:space="preserve"> </w:t>
      </w:r>
    </w:p>
    <w:p w:rsidR="0052642B" w:rsidRPr="0052642B" w:rsidRDefault="0052642B" w:rsidP="0052642B">
      <w:pPr>
        <w:tabs>
          <w:tab w:val="left" w:pos="6150"/>
        </w:tabs>
        <w:jc w:val="center"/>
        <w:rPr>
          <w:b/>
          <w:bCs/>
          <w:color w:val="000000"/>
          <w:sz w:val="24"/>
          <w:szCs w:val="24"/>
          <w:lang w:val="ru-RU"/>
        </w:rPr>
      </w:pPr>
      <w:r w:rsidRPr="0052642B">
        <w:rPr>
          <w:b/>
          <w:bCs/>
          <w:color w:val="000000"/>
          <w:sz w:val="24"/>
          <w:szCs w:val="24"/>
          <w:lang w:val="ru-RU"/>
        </w:rPr>
        <w:t>заседания апелляционной комиссии по итогам проведения апелляции участника</w:t>
      </w:r>
      <w:r w:rsidRPr="0052642B">
        <w:rPr>
          <w:b/>
          <w:bCs/>
          <w:color w:val="000000"/>
          <w:lang w:val="ru-RU"/>
        </w:rPr>
        <w:t xml:space="preserve"> </w:t>
      </w:r>
      <w:r w:rsidRPr="0052642B">
        <w:rPr>
          <w:b/>
          <w:bCs/>
          <w:color w:val="000000"/>
          <w:sz w:val="24"/>
          <w:szCs w:val="24"/>
          <w:lang w:val="ru-RU"/>
        </w:rPr>
        <w:t>муниципального этапа Всероссийской олимпиады школьников по астрономии</w:t>
      </w:r>
    </w:p>
    <w:p w:rsidR="0052642B" w:rsidRPr="0052642B" w:rsidRDefault="0052642B" w:rsidP="0052642B">
      <w:pPr>
        <w:tabs>
          <w:tab w:val="left" w:pos="6150"/>
        </w:tabs>
        <w:jc w:val="center"/>
        <w:rPr>
          <w:b/>
          <w:bCs/>
          <w:color w:val="000000"/>
          <w:lang w:val="ru-RU"/>
        </w:rPr>
      </w:pPr>
      <w:r w:rsidRPr="0052642B">
        <w:rPr>
          <w:b/>
          <w:bCs/>
          <w:color w:val="000000"/>
          <w:sz w:val="24"/>
          <w:szCs w:val="24"/>
          <w:lang w:val="ru-RU"/>
        </w:rPr>
        <w:t>__________________________________________________________________________________________________________________________________________________________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(Ф.И.О. полностью)</w:t>
      </w:r>
    </w:p>
    <w:p w:rsidR="0052642B" w:rsidRPr="0052642B" w:rsidRDefault="0052642B" w:rsidP="0052642B">
      <w:pPr>
        <w:tabs>
          <w:tab w:val="left" w:pos="6150"/>
        </w:tabs>
        <w:jc w:val="both"/>
        <w:rPr>
          <w:color w:val="000000"/>
          <w:lang w:val="ru-RU"/>
        </w:rPr>
      </w:pPr>
      <w:r w:rsidRPr="0052642B">
        <w:rPr>
          <w:color w:val="000000"/>
          <w:sz w:val="24"/>
          <w:szCs w:val="24"/>
          <w:lang w:val="ru-RU"/>
        </w:rPr>
        <w:t>Учащегося _______ класса ___________________________________________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(полное название образовательного учреждения)</w:t>
      </w:r>
      <w:r w:rsidRPr="0052642B">
        <w:rPr>
          <w:color w:val="000000"/>
          <w:lang w:val="ru-RU"/>
        </w:rPr>
        <w:t xml:space="preserve"> </w:t>
      </w:r>
    </w:p>
    <w:p w:rsidR="0052642B" w:rsidRPr="0052642B" w:rsidRDefault="0052642B" w:rsidP="0052642B">
      <w:pPr>
        <w:tabs>
          <w:tab w:val="left" w:pos="6150"/>
        </w:tabs>
        <w:jc w:val="both"/>
        <w:rPr>
          <w:color w:val="000000"/>
          <w:lang w:val="ru-RU"/>
        </w:rPr>
      </w:pPr>
      <w:r w:rsidRPr="0052642B">
        <w:rPr>
          <w:color w:val="000000"/>
          <w:sz w:val="24"/>
          <w:szCs w:val="24"/>
          <w:lang w:val="ru-RU"/>
        </w:rPr>
        <w:t>Место проведения _________________________________________________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(субъект федерации, город)</w:t>
      </w:r>
    </w:p>
    <w:p w:rsidR="0052642B" w:rsidRPr="0052642B" w:rsidRDefault="0052642B" w:rsidP="0052642B">
      <w:pPr>
        <w:tabs>
          <w:tab w:val="left" w:pos="6150"/>
        </w:tabs>
        <w:jc w:val="both"/>
        <w:rPr>
          <w:color w:val="000000"/>
          <w:lang w:val="ru-RU"/>
        </w:rPr>
      </w:pPr>
      <w:r w:rsidRPr="0052642B">
        <w:rPr>
          <w:color w:val="000000"/>
          <w:sz w:val="24"/>
          <w:szCs w:val="24"/>
          <w:lang w:val="ru-RU"/>
        </w:rPr>
        <w:t>Дата и время ________________________________________________</w:t>
      </w:r>
    </w:p>
    <w:p w:rsidR="0052642B" w:rsidRPr="0052642B" w:rsidRDefault="0052642B" w:rsidP="0052642B">
      <w:pPr>
        <w:tabs>
          <w:tab w:val="left" w:pos="6150"/>
        </w:tabs>
        <w:jc w:val="both"/>
        <w:rPr>
          <w:color w:val="000000"/>
          <w:lang w:val="ru-RU"/>
        </w:rPr>
      </w:pPr>
      <w:r w:rsidRPr="0052642B">
        <w:rPr>
          <w:color w:val="000000"/>
          <w:sz w:val="24"/>
          <w:szCs w:val="24"/>
          <w:lang w:val="ru-RU"/>
        </w:rPr>
        <w:t>Присутствуют:</w:t>
      </w:r>
    </w:p>
    <w:p w:rsidR="0052642B" w:rsidRPr="0052642B" w:rsidRDefault="0052642B" w:rsidP="0052642B">
      <w:pPr>
        <w:pBdr>
          <w:bottom w:val="single" w:sz="12" w:space="1" w:color="auto"/>
        </w:pBdr>
        <w:tabs>
          <w:tab w:val="left" w:pos="6150"/>
        </w:tabs>
        <w:jc w:val="both"/>
        <w:rPr>
          <w:color w:val="000000"/>
          <w:lang w:val="ru-RU"/>
        </w:rPr>
      </w:pPr>
      <w:r w:rsidRPr="0052642B">
        <w:rPr>
          <w:color w:val="000000"/>
          <w:sz w:val="24"/>
          <w:szCs w:val="24"/>
          <w:lang w:val="ru-RU"/>
        </w:rPr>
        <w:t xml:space="preserve"> члены апелляционной комиссии: </w:t>
      </w:r>
    </w:p>
    <w:p w:rsidR="0052642B" w:rsidRPr="0052642B" w:rsidRDefault="0052642B" w:rsidP="0052642B">
      <w:pPr>
        <w:tabs>
          <w:tab w:val="left" w:pos="6150"/>
        </w:tabs>
        <w:jc w:val="right"/>
        <w:rPr>
          <w:color w:val="000000"/>
          <w:lang w:val="ru-RU"/>
        </w:rPr>
      </w:pPr>
      <w:r w:rsidRPr="0052642B">
        <w:rPr>
          <w:color w:val="000000"/>
          <w:sz w:val="24"/>
          <w:szCs w:val="24"/>
          <w:lang w:val="ru-RU"/>
        </w:rPr>
        <w:t>(указываются Ф.И.О. - полностью).</w:t>
      </w:r>
    </w:p>
    <w:p w:rsidR="0052642B" w:rsidRPr="0052642B" w:rsidRDefault="0052642B" w:rsidP="0052642B">
      <w:pPr>
        <w:pBdr>
          <w:bottom w:val="single" w:sz="12" w:space="1" w:color="auto"/>
        </w:pBdr>
        <w:tabs>
          <w:tab w:val="left" w:pos="6150"/>
        </w:tabs>
        <w:jc w:val="both"/>
        <w:rPr>
          <w:color w:val="000000"/>
          <w:lang w:val="ru-RU"/>
        </w:rPr>
      </w:pPr>
      <w:r w:rsidRPr="0052642B">
        <w:rPr>
          <w:color w:val="000000"/>
          <w:sz w:val="24"/>
          <w:szCs w:val="24"/>
          <w:lang w:val="ru-RU"/>
        </w:rPr>
        <w:t xml:space="preserve">члены Жюри: </w:t>
      </w:r>
    </w:p>
    <w:p w:rsidR="0052642B" w:rsidRPr="0052642B" w:rsidRDefault="0052642B" w:rsidP="0052642B">
      <w:pPr>
        <w:tabs>
          <w:tab w:val="left" w:pos="6150"/>
        </w:tabs>
        <w:jc w:val="right"/>
        <w:rPr>
          <w:color w:val="000000"/>
          <w:lang w:val="ru-RU"/>
        </w:rPr>
      </w:pPr>
      <w:r w:rsidRPr="0052642B">
        <w:rPr>
          <w:color w:val="000000"/>
          <w:sz w:val="24"/>
          <w:szCs w:val="24"/>
          <w:lang w:val="ru-RU"/>
        </w:rPr>
        <w:t>(указываются Ф.И.О. - полностью).</w:t>
      </w:r>
    </w:p>
    <w:p w:rsidR="0052642B" w:rsidRPr="0052642B" w:rsidRDefault="0052642B" w:rsidP="0052642B">
      <w:pPr>
        <w:tabs>
          <w:tab w:val="left" w:pos="6150"/>
        </w:tabs>
        <w:jc w:val="both"/>
        <w:rPr>
          <w:color w:val="000000"/>
          <w:sz w:val="24"/>
          <w:szCs w:val="24"/>
          <w:lang w:val="ru-RU"/>
        </w:rPr>
      </w:pPr>
      <w:r w:rsidRPr="0052642B">
        <w:rPr>
          <w:color w:val="000000"/>
          <w:sz w:val="24"/>
          <w:szCs w:val="24"/>
          <w:lang w:val="ru-RU"/>
        </w:rPr>
        <w:t>Краткая запись разъяснений членов жюри (по сути апелляции)</w:t>
      </w:r>
    </w:p>
    <w:p w:rsidR="0052642B" w:rsidRPr="0052642B" w:rsidRDefault="0052642B" w:rsidP="0052642B">
      <w:pPr>
        <w:pBdr>
          <w:bottom w:val="single" w:sz="12" w:space="1" w:color="auto"/>
          <w:between w:val="single" w:sz="12" w:space="1" w:color="auto"/>
        </w:pBdr>
        <w:tabs>
          <w:tab w:val="left" w:pos="6150"/>
        </w:tabs>
        <w:jc w:val="both"/>
        <w:rPr>
          <w:color w:val="000000"/>
          <w:sz w:val="24"/>
          <w:szCs w:val="24"/>
          <w:lang w:val="ru-RU"/>
        </w:rPr>
      </w:pPr>
    </w:p>
    <w:p w:rsidR="0052642B" w:rsidRPr="0052642B" w:rsidRDefault="0052642B" w:rsidP="0052642B">
      <w:pPr>
        <w:pBdr>
          <w:bottom w:val="single" w:sz="12" w:space="1" w:color="auto"/>
          <w:between w:val="single" w:sz="12" w:space="1" w:color="auto"/>
        </w:pBdr>
        <w:tabs>
          <w:tab w:val="left" w:pos="6150"/>
        </w:tabs>
        <w:jc w:val="both"/>
        <w:rPr>
          <w:color w:val="000000"/>
          <w:sz w:val="24"/>
          <w:szCs w:val="24"/>
          <w:lang w:val="ru-RU"/>
        </w:rPr>
      </w:pPr>
    </w:p>
    <w:p w:rsidR="0052642B" w:rsidRPr="0052642B" w:rsidRDefault="0052642B" w:rsidP="0052642B">
      <w:pPr>
        <w:tabs>
          <w:tab w:val="left" w:pos="6150"/>
        </w:tabs>
        <w:jc w:val="right"/>
        <w:rPr>
          <w:color w:val="000000"/>
          <w:sz w:val="24"/>
          <w:szCs w:val="24"/>
          <w:lang w:val="ru-RU"/>
        </w:rPr>
      </w:pPr>
    </w:p>
    <w:p w:rsidR="0052642B" w:rsidRPr="0052642B" w:rsidRDefault="0052642B" w:rsidP="0052642B">
      <w:pPr>
        <w:tabs>
          <w:tab w:val="left" w:pos="6150"/>
        </w:tabs>
        <w:jc w:val="right"/>
        <w:rPr>
          <w:color w:val="000000"/>
          <w:lang w:val="ru-RU"/>
        </w:rPr>
      </w:pPr>
      <w:r w:rsidRPr="0052642B">
        <w:rPr>
          <w:color w:val="000000"/>
          <w:sz w:val="24"/>
          <w:szCs w:val="24"/>
          <w:lang w:val="ru-RU"/>
        </w:rPr>
        <w:t>Результат апелляции:</w:t>
      </w:r>
    </w:p>
    <w:p w:rsidR="0052642B" w:rsidRPr="0052642B" w:rsidRDefault="0052642B" w:rsidP="0052642B">
      <w:pPr>
        <w:tabs>
          <w:tab w:val="left" w:pos="6150"/>
        </w:tabs>
        <w:jc w:val="right"/>
        <w:rPr>
          <w:color w:val="000000"/>
          <w:lang w:val="ru-RU"/>
        </w:rPr>
      </w:pPr>
      <w:r w:rsidRPr="0052642B">
        <w:rPr>
          <w:color w:val="000000"/>
          <w:sz w:val="24"/>
          <w:szCs w:val="24"/>
          <w:lang w:val="ru-RU"/>
        </w:rPr>
        <w:t>1) оценка, выставленная участнику олимпиады, оставлена без изменения;</w:t>
      </w:r>
    </w:p>
    <w:p w:rsidR="0052642B" w:rsidRPr="0052642B" w:rsidRDefault="0052642B" w:rsidP="0052642B">
      <w:pPr>
        <w:tabs>
          <w:tab w:val="left" w:pos="6150"/>
        </w:tabs>
        <w:jc w:val="right"/>
        <w:rPr>
          <w:color w:val="000000"/>
          <w:lang w:val="ru-RU"/>
        </w:rPr>
      </w:pPr>
      <w:r w:rsidRPr="0052642B">
        <w:rPr>
          <w:color w:val="000000"/>
          <w:sz w:val="24"/>
          <w:szCs w:val="24"/>
          <w:lang w:val="ru-RU"/>
        </w:rPr>
        <w:t>2) оценка, выставленная участнику олимпиады, изменена на 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С результатом апелляции согласен (не согласен) _________________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(подпись заявителя)</w:t>
      </w:r>
    </w:p>
    <w:p w:rsidR="0052642B" w:rsidRPr="0052642B" w:rsidRDefault="0052642B" w:rsidP="0052642B">
      <w:pPr>
        <w:tabs>
          <w:tab w:val="left" w:pos="6150"/>
        </w:tabs>
        <w:jc w:val="right"/>
        <w:rPr>
          <w:color w:val="000000"/>
          <w:lang w:val="ru-RU"/>
        </w:rPr>
      </w:pPr>
      <w:r w:rsidRPr="0052642B">
        <w:rPr>
          <w:color w:val="000000"/>
          <w:sz w:val="24"/>
          <w:szCs w:val="24"/>
          <w:lang w:val="ru-RU"/>
        </w:rPr>
        <w:t>Председатель апелляционной комиссии _______________________________</w:t>
      </w:r>
    </w:p>
    <w:p w:rsidR="0052642B" w:rsidRPr="0052642B" w:rsidRDefault="0052642B" w:rsidP="0052642B">
      <w:pPr>
        <w:tabs>
          <w:tab w:val="left" w:pos="6150"/>
        </w:tabs>
        <w:jc w:val="right"/>
        <w:rPr>
          <w:color w:val="000000"/>
          <w:lang w:val="ru-RU"/>
        </w:rPr>
      </w:pPr>
      <w:r w:rsidRPr="0052642B">
        <w:rPr>
          <w:color w:val="000000"/>
          <w:sz w:val="24"/>
          <w:szCs w:val="24"/>
          <w:lang w:val="ru-RU"/>
        </w:rPr>
        <w:t>Секретарь апелляционной комиссии __________________________________</w:t>
      </w:r>
    </w:p>
    <w:p w:rsidR="0052642B" w:rsidRPr="0052642B" w:rsidRDefault="0052642B" w:rsidP="0052642B">
      <w:pPr>
        <w:tabs>
          <w:tab w:val="left" w:pos="6150"/>
        </w:tabs>
        <w:jc w:val="right"/>
        <w:rPr>
          <w:color w:val="000000"/>
          <w:sz w:val="24"/>
          <w:szCs w:val="24"/>
          <w:lang w:val="ru-RU"/>
        </w:rPr>
      </w:pPr>
      <w:r w:rsidRPr="0052642B">
        <w:rPr>
          <w:color w:val="000000"/>
          <w:sz w:val="24"/>
          <w:szCs w:val="24"/>
          <w:lang w:val="ru-RU"/>
        </w:rPr>
        <w:t>Члены апелляционной комиссии ______________________________________</w:t>
      </w: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3F72E1" w:rsidRDefault="003F72E1" w:rsidP="0052642B">
      <w:pPr>
        <w:tabs>
          <w:tab w:val="left" w:pos="6150"/>
        </w:tabs>
        <w:jc w:val="right"/>
        <w:rPr>
          <w:b/>
          <w:bCs/>
          <w:i/>
          <w:iCs/>
          <w:color w:val="000000"/>
          <w:sz w:val="24"/>
          <w:szCs w:val="24"/>
          <w:lang w:val="ru-RU"/>
        </w:rPr>
      </w:pPr>
    </w:p>
    <w:p w:rsidR="007066E6" w:rsidRPr="007066E6" w:rsidRDefault="007066E6" w:rsidP="007066E6">
      <w:pPr>
        <w:spacing w:line="360" w:lineRule="auto"/>
        <w:jc w:val="right"/>
        <w:rPr>
          <w:bCs/>
          <w:iCs/>
          <w:color w:val="000000"/>
          <w:sz w:val="28"/>
          <w:szCs w:val="28"/>
          <w:lang w:val="ru-RU"/>
        </w:rPr>
      </w:pPr>
      <w:r w:rsidRPr="007066E6">
        <w:rPr>
          <w:bCs/>
          <w:iCs/>
          <w:color w:val="000000"/>
          <w:sz w:val="28"/>
          <w:szCs w:val="28"/>
          <w:lang w:val="ru-RU"/>
        </w:rPr>
        <w:t xml:space="preserve">Приложение </w:t>
      </w:r>
      <w:r w:rsidR="00FC15AD">
        <w:rPr>
          <w:bCs/>
          <w:iCs/>
          <w:color w:val="000000"/>
          <w:sz w:val="28"/>
          <w:szCs w:val="28"/>
          <w:lang w:val="ru-RU"/>
        </w:rPr>
        <w:t>3</w:t>
      </w:r>
    </w:p>
    <w:p w:rsidR="00661284" w:rsidRDefault="0052642B" w:rsidP="0052642B">
      <w:pPr>
        <w:tabs>
          <w:tab w:val="left" w:pos="6150"/>
        </w:tabs>
        <w:jc w:val="center"/>
        <w:rPr>
          <w:b/>
          <w:bCs/>
          <w:color w:val="000000"/>
          <w:sz w:val="24"/>
          <w:szCs w:val="24"/>
          <w:lang w:val="ru-RU"/>
        </w:rPr>
      </w:pPr>
      <w:r w:rsidRPr="0052642B">
        <w:rPr>
          <w:b/>
          <w:bCs/>
          <w:color w:val="000000"/>
          <w:sz w:val="24"/>
          <w:szCs w:val="24"/>
          <w:lang w:val="ru-RU"/>
        </w:rPr>
        <w:t>ПРОТОКОЛ № _______</w:t>
      </w:r>
    </w:p>
    <w:p w:rsidR="0052642B" w:rsidRPr="0052642B" w:rsidRDefault="0052642B" w:rsidP="0052642B">
      <w:pPr>
        <w:tabs>
          <w:tab w:val="left" w:pos="6150"/>
        </w:tabs>
        <w:jc w:val="center"/>
        <w:rPr>
          <w:b/>
          <w:bCs/>
          <w:color w:val="000000"/>
          <w:lang w:val="ru-RU"/>
        </w:rPr>
      </w:pPr>
      <w:r w:rsidRPr="0052642B">
        <w:rPr>
          <w:b/>
          <w:bCs/>
          <w:color w:val="000000"/>
          <w:sz w:val="24"/>
          <w:szCs w:val="24"/>
          <w:lang w:val="ru-RU"/>
        </w:rPr>
        <w:t>заседания Жюри по подведению итогов муниципального этапа</w:t>
      </w:r>
      <w:r w:rsidRPr="0052642B">
        <w:rPr>
          <w:b/>
          <w:bCs/>
          <w:color w:val="000000"/>
          <w:lang w:val="ru-RU"/>
        </w:rPr>
        <w:t xml:space="preserve"> </w:t>
      </w:r>
      <w:r w:rsidRPr="0052642B">
        <w:rPr>
          <w:b/>
          <w:bCs/>
          <w:color w:val="000000"/>
          <w:sz w:val="24"/>
          <w:szCs w:val="24"/>
          <w:lang w:val="ru-RU"/>
        </w:rPr>
        <w:t>Всероссийской олимпиады школьников по астрономии</w:t>
      </w:r>
      <w:r w:rsidRPr="0052642B">
        <w:rPr>
          <w:b/>
          <w:bCs/>
          <w:color w:val="000000"/>
          <w:lang w:val="ru-RU"/>
        </w:rPr>
        <w:t xml:space="preserve"> </w:t>
      </w:r>
      <w:r w:rsidRPr="0052642B">
        <w:rPr>
          <w:b/>
          <w:bCs/>
          <w:color w:val="000000"/>
          <w:sz w:val="24"/>
          <w:szCs w:val="24"/>
          <w:lang w:val="ru-RU"/>
        </w:rPr>
        <w:t>от «____» _______________ 20__ г.</w:t>
      </w:r>
    </w:p>
    <w:p w:rsidR="0052642B" w:rsidRPr="0052642B" w:rsidRDefault="0052642B" w:rsidP="0052642B">
      <w:pPr>
        <w:tabs>
          <w:tab w:val="left" w:pos="6150"/>
        </w:tabs>
        <w:jc w:val="both"/>
        <w:rPr>
          <w:color w:val="000000"/>
          <w:lang w:val="ru-RU"/>
        </w:rPr>
      </w:pPr>
      <w:r w:rsidRPr="0052642B">
        <w:rPr>
          <w:color w:val="000000"/>
          <w:sz w:val="24"/>
          <w:szCs w:val="24"/>
          <w:lang w:val="ru-RU"/>
        </w:rPr>
        <w:t>На заседании присутствовали ____ членов жюри.</w:t>
      </w:r>
    </w:p>
    <w:p w:rsidR="0052642B" w:rsidRPr="0052642B" w:rsidRDefault="0052642B" w:rsidP="0052642B">
      <w:pPr>
        <w:tabs>
          <w:tab w:val="left" w:pos="6150"/>
        </w:tabs>
        <w:jc w:val="both"/>
        <w:rPr>
          <w:color w:val="000000"/>
          <w:lang w:val="ru-RU"/>
        </w:rPr>
      </w:pPr>
      <w:r w:rsidRPr="0052642B">
        <w:rPr>
          <w:b/>
          <w:bCs/>
          <w:color w:val="000000"/>
          <w:sz w:val="24"/>
          <w:szCs w:val="24"/>
          <w:lang w:val="ru-RU"/>
        </w:rPr>
        <w:t>Повестка</w:t>
      </w:r>
      <w:r w:rsidRPr="0052642B">
        <w:rPr>
          <w:color w:val="000000"/>
          <w:sz w:val="24"/>
          <w:szCs w:val="24"/>
          <w:lang w:val="ru-RU"/>
        </w:rPr>
        <w:t>: утверждение списка победителей и призеров.</w:t>
      </w:r>
    </w:p>
    <w:p w:rsidR="0052642B" w:rsidRPr="0043060E" w:rsidRDefault="0052642B" w:rsidP="0052642B">
      <w:pPr>
        <w:tabs>
          <w:tab w:val="left" w:pos="6150"/>
        </w:tabs>
        <w:jc w:val="both"/>
        <w:rPr>
          <w:color w:val="000000"/>
          <w:lang w:val="ru-RU"/>
        </w:rPr>
      </w:pPr>
      <w:r w:rsidRPr="0043060E">
        <w:rPr>
          <w:b/>
          <w:bCs/>
          <w:color w:val="000000"/>
          <w:sz w:val="24"/>
          <w:szCs w:val="24"/>
          <w:lang w:val="ru-RU"/>
        </w:rPr>
        <w:t>Выступили</w:t>
      </w:r>
      <w:r w:rsidRPr="0043060E">
        <w:rPr>
          <w:color w:val="000000"/>
          <w:sz w:val="24"/>
          <w:szCs w:val="24"/>
          <w:lang w:val="ru-RU"/>
        </w:rPr>
        <w:t>:</w:t>
      </w:r>
      <w:r w:rsidRPr="0043060E">
        <w:rPr>
          <w:color w:val="000000"/>
          <w:lang w:val="ru-RU"/>
        </w:rPr>
        <w:br/>
      </w:r>
      <w:r w:rsidRPr="0043060E">
        <w:rPr>
          <w:color w:val="000000"/>
          <w:sz w:val="24"/>
          <w:szCs w:val="24"/>
          <w:lang w:val="ru-RU"/>
        </w:rPr>
        <w:t>1. Председатель жюри</w:t>
      </w:r>
    </w:p>
    <w:p w:rsidR="0052642B" w:rsidRPr="0043060E" w:rsidRDefault="0052642B" w:rsidP="0052642B">
      <w:pPr>
        <w:tabs>
          <w:tab w:val="left" w:pos="6150"/>
        </w:tabs>
        <w:jc w:val="both"/>
        <w:rPr>
          <w:color w:val="000000"/>
          <w:lang w:val="ru-RU"/>
        </w:rPr>
      </w:pPr>
      <w:r w:rsidRPr="0043060E">
        <w:rPr>
          <w:color w:val="000000"/>
          <w:sz w:val="24"/>
          <w:szCs w:val="24"/>
          <w:lang w:val="ru-RU"/>
        </w:rPr>
        <w:t>2. Члены жюри</w:t>
      </w:r>
    </w:p>
    <w:p w:rsidR="0052642B" w:rsidRPr="0043060E" w:rsidRDefault="0052642B" w:rsidP="0052642B">
      <w:pPr>
        <w:tabs>
          <w:tab w:val="left" w:pos="6150"/>
        </w:tabs>
        <w:jc w:val="both"/>
        <w:rPr>
          <w:color w:val="000000"/>
          <w:lang w:val="ru-RU"/>
        </w:rPr>
      </w:pPr>
      <w:r w:rsidRPr="0043060E">
        <w:rPr>
          <w:color w:val="000000"/>
          <w:sz w:val="24"/>
          <w:szCs w:val="24"/>
          <w:lang w:val="ru-RU"/>
        </w:rPr>
        <w:t>3. ………</w:t>
      </w:r>
    </w:p>
    <w:p w:rsidR="0052642B" w:rsidRPr="0043060E" w:rsidRDefault="0052642B" w:rsidP="0052642B">
      <w:pPr>
        <w:tabs>
          <w:tab w:val="left" w:pos="6150"/>
        </w:tabs>
        <w:jc w:val="both"/>
        <w:rPr>
          <w:color w:val="000000"/>
          <w:lang w:val="ru-RU"/>
        </w:rPr>
      </w:pPr>
      <w:r w:rsidRPr="0043060E">
        <w:rPr>
          <w:b/>
          <w:bCs/>
          <w:color w:val="000000"/>
          <w:sz w:val="24"/>
          <w:szCs w:val="24"/>
          <w:lang w:val="ru-RU"/>
        </w:rPr>
        <w:t xml:space="preserve">Голосование </w:t>
      </w:r>
      <w:r w:rsidRPr="0043060E">
        <w:rPr>
          <w:color w:val="000000"/>
          <w:sz w:val="24"/>
          <w:szCs w:val="24"/>
          <w:lang w:val="ru-RU"/>
        </w:rPr>
        <w:t>членов Жюри:</w:t>
      </w:r>
    </w:p>
    <w:p w:rsidR="0052642B" w:rsidRPr="0043060E" w:rsidRDefault="0052642B" w:rsidP="0052642B">
      <w:pPr>
        <w:tabs>
          <w:tab w:val="left" w:pos="6150"/>
        </w:tabs>
        <w:jc w:val="both"/>
        <w:rPr>
          <w:color w:val="000000"/>
          <w:lang w:val="ru-RU"/>
        </w:rPr>
      </w:pPr>
      <w:r w:rsidRPr="0043060E">
        <w:rPr>
          <w:color w:val="000000"/>
          <w:sz w:val="24"/>
          <w:szCs w:val="24"/>
          <w:lang w:val="ru-RU"/>
        </w:rPr>
        <w:t>«за» _____</w:t>
      </w:r>
    </w:p>
    <w:p w:rsidR="0052642B" w:rsidRPr="0043060E" w:rsidRDefault="0052642B" w:rsidP="0052642B">
      <w:pPr>
        <w:tabs>
          <w:tab w:val="left" w:pos="6150"/>
        </w:tabs>
        <w:jc w:val="both"/>
        <w:rPr>
          <w:color w:val="000000"/>
          <w:sz w:val="24"/>
          <w:szCs w:val="24"/>
          <w:lang w:val="ru-RU"/>
        </w:rPr>
      </w:pPr>
    </w:p>
    <w:p w:rsidR="0052642B" w:rsidRPr="0052642B" w:rsidRDefault="0052642B" w:rsidP="0052642B">
      <w:pPr>
        <w:tabs>
          <w:tab w:val="left" w:pos="6150"/>
        </w:tabs>
        <w:jc w:val="both"/>
        <w:rPr>
          <w:color w:val="000000"/>
          <w:lang w:val="ru-RU"/>
        </w:rPr>
      </w:pPr>
      <w:r w:rsidRPr="0052642B">
        <w:rPr>
          <w:b/>
          <w:bCs/>
          <w:color w:val="000000"/>
          <w:sz w:val="24"/>
          <w:szCs w:val="24"/>
          <w:lang w:val="ru-RU"/>
        </w:rPr>
        <w:t>Решение</w:t>
      </w:r>
      <w:r w:rsidRPr="0052642B">
        <w:rPr>
          <w:color w:val="000000"/>
          <w:sz w:val="24"/>
          <w:szCs w:val="24"/>
          <w:lang w:val="ru-RU"/>
        </w:rPr>
        <w:t>: предложить Оргкомитету для утверждения список победителей и призеров</w:t>
      </w:r>
      <w:r w:rsidRPr="0052642B">
        <w:rPr>
          <w:color w:val="000000"/>
          <w:lang w:val="ru-RU"/>
        </w:rPr>
        <w:t xml:space="preserve"> </w:t>
      </w:r>
      <w:r w:rsidRPr="0052642B">
        <w:rPr>
          <w:color w:val="000000"/>
          <w:sz w:val="24"/>
          <w:szCs w:val="24"/>
          <w:lang w:val="ru-RU"/>
        </w:rPr>
        <w:t>муниципального этапа Всероссийской олимпиады школьников по биологии (прилагается).</w:t>
      </w:r>
    </w:p>
    <w:p w:rsidR="0052642B" w:rsidRPr="0052642B" w:rsidRDefault="0052642B" w:rsidP="0052642B">
      <w:pPr>
        <w:tabs>
          <w:tab w:val="left" w:pos="6150"/>
        </w:tabs>
        <w:jc w:val="both"/>
        <w:rPr>
          <w:color w:val="000000"/>
          <w:sz w:val="24"/>
          <w:szCs w:val="24"/>
          <w:lang w:val="ru-RU"/>
        </w:rPr>
      </w:pPr>
    </w:p>
    <w:p w:rsidR="0052642B" w:rsidRPr="0052642B" w:rsidRDefault="0052642B" w:rsidP="0052642B">
      <w:pPr>
        <w:tabs>
          <w:tab w:val="left" w:pos="6150"/>
        </w:tabs>
        <w:jc w:val="center"/>
        <w:rPr>
          <w:color w:val="000000"/>
          <w:lang w:val="ru-RU"/>
        </w:rPr>
      </w:pPr>
      <w:r w:rsidRPr="0052642B">
        <w:rPr>
          <w:color w:val="000000"/>
          <w:sz w:val="24"/>
          <w:szCs w:val="24"/>
          <w:lang w:val="ru-RU"/>
        </w:rPr>
        <w:t>Председатель Жюри</w:t>
      </w:r>
    </w:p>
    <w:p w:rsidR="0052642B" w:rsidRPr="0052642B" w:rsidRDefault="0052642B" w:rsidP="0052642B">
      <w:pPr>
        <w:tabs>
          <w:tab w:val="left" w:pos="6150"/>
        </w:tabs>
        <w:jc w:val="both"/>
        <w:rPr>
          <w:color w:val="000000"/>
          <w:sz w:val="24"/>
          <w:szCs w:val="24"/>
          <w:lang w:val="ru-RU"/>
        </w:rPr>
      </w:pPr>
      <w:r w:rsidRPr="0052642B">
        <w:rPr>
          <w:color w:val="000000"/>
          <w:sz w:val="24"/>
          <w:szCs w:val="24"/>
          <w:lang w:val="ru-RU"/>
        </w:rPr>
        <w:t>Ф.И.О.                                                                                                                             Подпись</w:t>
      </w:r>
    </w:p>
    <w:p w:rsidR="0052642B" w:rsidRPr="0052642B" w:rsidRDefault="0052642B" w:rsidP="0052642B">
      <w:pPr>
        <w:tabs>
          <w:tab w:val="left" w:pos="6150"/>
        </w:tabs>
        <w:jc w:val="both"/>
        <w:rPr>
          <w:color w:val="000000"/>
          <w:lang w:val="ru-RU"/>
        </w:rPr>
      </w:pPr>
      <w:r w:rsidRPr="0052642B">
        <w:rPr>
          <w:color w:val="000000"/>
          <w:sz w:val="24"/>
          <w:szCs w:val="24"/>
          <w:lang w:val="ru-RU"/>
        </w:rPr>
        <w:t>_____________________________________________________________________________</w:t>
      </w:r>
    </w:p>
    <w:p w:rsidR="0052642B" w:rsidRPr="0052642B" w:rsidRDefault="0052642B" w:rsidP="0052642B">
      <w:pPr>
        <w:tabs>
          <w:tab w:val="left" w:pos="6150"/>
        </w:tabs>
        <w:jc w:val="center"/>
        <w:rPr>
          <w:color w:val="000000"/>
          <w:sz w:val="24"/>
          <w:szCs w:val="24"/>
          <w:lang w:val="ru-RU"/>
        </w:rPr>
      </w:pPr>
      <w:r w:rsidRPr="0052642B">
        <w:rPr>
          <w:color w:val="000000"/>
          <w:sz w:val="24"/>
          <w:szCs w:val="24"/>
          <w:lang w:val="ru-RU"/>
        </w:rPr>
        <w:t>Ответственный секретарь</w:t>
      </w:r>
    </w:p>
    <w:p w:rsidR="0052642B" w:rsidRPr="0052642B" w:rsidRDefault="0052642B" w:rsidP="0052642B">
      <w:pPr>
        <w:tabs>
          <w:tab w:val="left" w:pos="6150"/>
        </w:tabs>
        <w:jc w:val="both"/>
        <w:rPr>
          <w:color w:val="000000"/>
          <w:sz w:val="24"/>
          <w:szCs w:val="24"/>
          <w:lang w:val="ru-RU"/>
        </w:rPr>
      </w:pPr>
      <w:r w:rsidRPr="0052642B">
        <w:rPr>
          <w:color w:val="000000"/>
          <w:sz w:val="24"/>
          <w:szCs w:val="24"/>
          <w:lang w:val="ru-RU"/>
        </w:rPr>
        <w:t>Ф.И.О.                                                                                                                             Подпись</w:t>
      </w:r>
    </w:p>
    <w:p w:rsidR="0052642B" w:rsidRPr="0052642B" w:rsidRDefault="0052642B" w:rsidP="0052642B">
      <w:pPr>
        <w:tabs>
          <w:tab w:val="left" w:pos="6150"/>
        </w:tabs>
        <w:jc w:val="both"/>
        <w:rPr>
          <w:color w:val="000000"/>
          <w:lang w:val="ru-RU"/>
        </w:rPr>
      </w:pPr>
      <w:r w:rsidRPr="0052642B">
        <w:rPr>
          <w:color w:val="000000"/>
          <w:sz w:val="24"/>
          <w:szCs w:val="24"/>
          <w:lang w:val="ru-RU"/>
        </w:rPr>
        <w:t>_____________________________________________________________________________</w:t>
      </w:r>
    </w:p>
    <w:p w:rsidR="0052642B" w:rsidRPr="0052642B" w:rsidRDefault="0052642B" w:rsidP="0052642B">
      <w:pPr>
        <w:tabs>
          <w:tab w:val="left" w:pos="6150"/>
        </w:tabs>
        <w:jc w:val="center"/>
        <w:rPr>
          <w:color w:val="000000"/>
          <w:lang w:val="ru-RU"/>
        </w:rPr>
      </w:pPr>
      <w:r w:rsidRPr="0052642B">
        <w:rPr>
          <w:color w:val="000000"/>
          <w:sz w:val="24"/>
          <w:szCs w:val="24"/>
          <w:lang w:val="ru-RU"/>
        </w:rPr>
        <w:t>Члены Жюри</w:t>
      </w:r>
    </w:p>
    <w:p w:rsidR="0052642B" w:rsidRDefault="0052642B" w:rsidP="0052642B">
      <w:pPr>
        <w:tabs>
          <w:tab w:val="left" w:pos="6150"/>
        </w:tabs>
        <w:jc w:val="both"/>
        <w:rPr>
          <w:color w:val="000000"/>
          <w:sz w:val="24"/>
          <w:szCs w:val="24"/>
        </w:rPr>
      </w:pPr>
      <w:r w:rsidRPr="0052642B">
        <w:rPr>
          <w:color w:val="000000"/>
          <w:sz w:val="24"/>
          <w:szCs w:val="24"/>
          <w:lang w:val="ru-RU"/>
        </w:rPr>
        <w:t xml:space="preserve">Ф.И.О.                                                                                                                             </w:t>
      </w:r>
      <w:r>
        <w:rPr>
          <w:color w:val="000000"/>
          <w:sz w:val="24"/>
          <w:szCs w:val="24"/>
        </w:rPr>
        <w:t>Подпись</w:t>
      </w:r>
    </w:p>
    <w:p w:rsidR="0052642B" w:rsidRDefault="0052642B" w:rsidP="0052642B">
      <w:pPr>
        <w:tabs>
          <w:tab w:val="left" w:pos="6150"/>
        </w:tabs>
        <w:jc w:val="both"/>
        <w:rPr>
          <w:color w:val="000000"/>
        </w:rPr>
      </w:pPr>
      <w:r>
        <w:rPr>
          <w:color w:val="000000"/>
          <w:sz w:val="24"/>
          <w:szCs w:val="24"/>
        </w:rPr>
        <w:t>_____________________________________________________________________________</w:t>
      </w:r>
    </w:p>
    <w:p w:rsidR="0052642B" w:rsidRDefault="0052642B" w:rsidP="0052642B">
      <w:pPr>
        <w:tabs>
          <w:tab w:val="left" w:pos="6150"/>
        </w:tabs>
        <w:jc w:val="both"/>
        <w:rPr>
          <w:color w:val="000000"/>
          <w:sz w:val="24"/>
          <w:szCs w:val="24"/>
        </w:rPr>
      </w:pPr>
    </w:p>
    <w:p w:rsidR="0052642B" w:rsidRDefault="0052642B" w:rsidP="0052642B">
      <w:pPr>
        <w:tabs>
          <w:tab w:val="left" w:pos="6150"/>
        </w:tabs>
        <w:jc w:val="both"/>
        <w:rPr>
          <w:color w:val="000000"/>
          <w:sz w:val="24"/>
          <w:szCs w:val="24"/>
        </w:rPr>
      </w:pPr>
      <w:r>
        <w:rPr>
          <w:color w:val="000000"/>
          <w:sz w:val="24"/>
          <w:szCs w:val="24"/>
        </w:rPr>
        <w:t>Ф.И.О.                                                                                                                             Подпись</w:t>
      </w:r>
    </w:p>
    <w:p w:rsidR="0052642B" w:rsidRDefault="0052642B" w:rsidP="0052642B">
      <w:pPr>
        <w:tabs>
          <w:tab w:val="left" w:pos="6150"/>
        </w:tabs>
        <w:jc w:val="both"/>
      </w:pPr>
      <w:r>
        <w:rPr>
          <w:color w:val="000000"/>
          <w:sz w:val="24"/>
          <w:szCs w:val="24"/>
        </w:rPr>
        <w:t>_____________________________________________________________________________</w:t>
      </w:r>
    </w:p>
    <w:p w:rsidR="0052642B" w:rsidRDefault="0052642B" w:rsidP="0052642B">
      <w:pPr>
        <w:tabs>
          <w:tab w:val="left" w:pos="6150"/>
        </w:tabs>
        <w:spacing w:line="360" w:lineRule="auto"/>
        <w:jc w:val="both"/>
        <w:rPr>
          <w:b/>
          <w:bCs/>
          <w:color w:val="000000"/>
        </w:rPr>
      </w:pPr>
    </w:p>
    <w:p w:rsidR="0052642B" w:rsidRDefault="0052642B" w:rsidP="0052642B">
      <w:pPr>
        <w:tabs>
          <w:tab w:val="left" w:pos="6150"/>
        </w:tabs>
        <w:spacing w:line="360" w:lineRule="auto"/>
        <w:jc w:val="right"/>
        <w:rPr>
          <w:b/>
          <w:bCs/>
          <w:i/>
          <w:iCs/>
          <w:color w:val="000000"/>
          <w:sz w:val="24"/>
          <w:szCs w:val="24"/>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3F72E1" w:rsidRDefault="003F72E1" w:rsidP="0052642B">
      <w:pPr>
        <w:tabs>
          <w:tab w:val="left" w:pos="6150"/>
        </w:tabs>
        <w:spacing w:line="360" w:lineRule="auto"/>
        <w:jc w:val="right"/>
        <w:rPr>
          <w:b/>
          <w:bCs/>
          <w:i/>
          <w:iCs/>
          <w:color w:val="000000"/>
          <w:sz w:val="24"/>
          <w:szCs w:val="24"/>
          <w:lang w:val="ru-RU"/>
        </w:rPr>
      </w:pPr>
    </w:p>
    <w:p w:rsidR="007066E6" w:rsidRPr="007066E6" w:rsidRDefault="007066E6" w:rsidP="007066E6">
      <w:pPr>
        <w:spacing w:line="360" w:lineRule="auto"/>
        <w:jc w:val="right"/>
        <w:rPr>
          <w:bCs/>
          <w:iCs/>
          <w:color w:val="000000"/>
          <w:sz w:val="28"/>
          <w:szCs w:val="28"/>
          <w:lang w:val="ru-RU"/>
        </w:rPr>
      </w:pPr>
      <w:r w:rsidRPr="007066E6">
        <w:rPr>
          <w:bCs/>
          <w:iCs/>
          <w:color w:val="000000"/>
          <w:sz w:val="28"/>
          <w:szCs w:val="28"/>
          <w:lang w:val="ru-RU"/>
        </w:rPr>
        <w:lastRenderedPageBreak/>
        <w:t xml:space="preserve">Приложение </w:t>
      </w:r>
      <w:r w:rsidR="00FC15AD">
        <w:rPr>
          <w:bCs/>
          <w:iCs/>
          <w:color w:val="000000"/>
          <w:sz w:val="28"/>
          <w:szCs w:val="28"/>
          <w:lang w:val="ru-RU"/>
        </w:rPr>
        <w:t>4</w:t>
      </w:r>
    </w:p>
    <w:p w:rsidR="0052642B" w:rsidRDefault="0052642B" w:rsidP="0052642B">
      <w:pPr>
        <w:tabs>
          <w:tab w:val="left" w:pos="6150"/>
        </w:tabs>
        <w:spacing w:line="360" w:lineRule="auto"/>
        <w:jc w:val="center"/>
        <w:rPr>
          <w:b/>
          <w:bCs/>
          <w:color w:val="000000"/>
        </w:rPr>
      </w:pPr>
      <w:r>
        <w:rPr>
          <w:b/>
          <w:bCs/>
          <w:color w:val="000000"/>
          <w:sz w:val="24"/>
          <w:szCs w:val="24"/>
        </w:rPr>
        <w:t>ОТЧЕТ ЖЮРИ</w:t>
      </w:r>
    </w:p>
    <w:p w:rsidR="0052642B" w:rsidRPr="0052642B" w:rsidRDefault="0052642B" w:rsidP="0052642B">
      <w:pPr>
        <w:tabs>
          <w:tab w:val="left" w:pos="6150"/>
        </w:tabs>
        <w:spacing w:line="360" w:lineRule="auto"/>
        <w:jc w:val="center"/>
        <w:rPr>
          <w:b/>
          <w:bCs/>
          <w:color w:val="000000"/>
          <w:lang w:val="ru-RU"/>
        </w:rPr>
      </w:pPr>
      <w:r w:rsidRPr="0052642B">
        <w:rPr>
          <w:b/>
          <w:bCs/>
          <w:color w:val="000000"/>
          <w:sz w:val="24"/>
          <w:szCs w:val="24"/>
          <w:lang w:val="ru-RU"/>
        </w:rPr>
        <w:t>об итогах выполнения участниками олимпиадных заданий</w:t>
      </w:r>
      <w:r w:rsidRPr="0052642B">
        <w:rPr>
          <w:b/>
          <w:bCs/>
          <w:color w:val="000000"/>
          <w:lang w:val="ru-RU"/>
        </w:rPr>
        <w:t xml:space="preserve"> </w:t>
      </w:r>
      <w:r w:rsidRPr="0052642B">
        <w:rPr>
          <w:b/>
          <w:bCs/>
          <w:color w:val="000000"/>
          <w:sz w:val="24"/>
          <w:szCs w:val="24"/>
          <w:lang w:val="ru-RU"/>
        </w:rPr>
        <w:t>муниципального этапа всероссийской олимпиады школьников по астрономии в</w:t>
      </w:r>
      <w:r w:rsidRPr="0052642B">
        <w:rPr>
          <w:b/>
          <w:bCs/>
          <w:color w:val="000000"/>
          <w:lang w:val="ru-RU"/>
        </w:rPr>
        <w:t xml:space="preserve"> </w:t>
      </w:r>
      <w:r w:rsidRPr="0052642B">
        <w:rPr>
          <w:b/>
          <w:bCs/>
          <w:color w:val="000000"/>
          <w:sz w:val="24"/>
          <w:szCs w:val="24"/>
          <w:lang w:val="ru-RU"/>
        </w:rPr>
        <w:t>__________________________________________</w:t>
      </w:r>
    </w:p>
    <w:p w:rsidR="0052642B" w:rsidRPr="0052642B" w:rsidRDefault="0052642B" w:rsidP="0052642B">
      <w:pPr>
        <w:tabs>
          <w:tab w:val="left" w:pos="6150"/>
        </w:tabs>
        <w:spacing w:line="360" w:lineRule="auto"/>
        <w:jc w:val="center"/>
        <w:rPr>
          <w:b/>
          <w:bCs/>
          <w:color w:val="000000"/>
          <w:lang w:val="ru-RU"/>
        </w:rPr>
      </w:pPr>
      <w:r w:rsidRPr="0052642B">
        <w:rPr>
          <w:b/>
          <w:bCs/>
          <w:color w:val="000000"/>
          <w:sz w:val="24"/>
          <w:szCs w:val="24"/>
          <w:lang w:val="ru-RU"/>
        </w:rPr>
        <w:t>(муниципалитет Иркутской области)</w:t>
      </w:r>
    </w:p>
    <w:p w:rsidR="0052642B" w:rsidRPr="0052642B" w:rsidRDefault="0052642B" w:rsidP="0052642B">
      <w:pPr>
        <w:tabs>
          <w:tab w:val="left" w:pos="6150"/>
        </w:tabs>
        <w:spacing w:line="360" w:lineRule="auto"/>
        <w:jc w:val="both"/>
        <w:rPr>
          <w:b/>
          <w:bCs/>
          <w:color w:val="000000"/>
          <w:lang w:val="ru-RU"/>
        </w:rPr>
      </w:pPr>
      <w:r w:rsidRPr="0052642B">
        <w:rPr>
          <w:color w:val="000000"/>
          <w:sz w:val="24"/>
          <w:szCs w:val="24"/>
          <w:lang w:val="ru-RU"/>
        </w:rPr>
        <w:t xml:space="preserve">   Общее количество участников, прошедших регистрацию и допущенных к</w:t>
      </w:r>
      <w:r w:rsidRPr="0052642B">
        <w:rPr>
          <w:color w:val="000000"/>
          <w:lang w:val="ru-RU"/>
        </w:rPr>
        <w:t xml:space="preserve"> </w:t>
      </w:r>
      <w:r w:rsidRPr="0052642B">
        <w:rPr>
          <w:color w:val="000000"/>
          <w:sz w:val="24"/>
          <w:szCs w:val="24"/>
          <w:lang w:val="ru-RU"/>
        </w:rPr>
        <w:t>выполнению заданий ________</w:t>
      </w:r>
      <w:r w:rsidRPr="0052642B">
        <w:rPr>
          <w:color w:val="000000"/>
          <w:lang w:val="ru-RU"/>
        </w:rPr>
        <w:t xml:space="preserve"> .</w:t>
      </w:r>
      <w:r w:rsidRPr="0052642B">
        <w:rPr>
          <w:color w:val="000000"/>
          <w:sz w:val="24"/>
          <w:szCs w:val="24"/>
          <w:lang w:val="ru-RU"/>
        </w:rPr>
        <w:t>Из них учащихся 7 класса ______, 8 класса ______, 9 класса ______, 10 класса ______, 11 класса ______.</w:t>
      </w:r>
      <w:r w:rsidRPr="0052642B">
        <w:rPr>
          <w:color w:val="000000"/>
          <w:lang w:val="ru-RU"/>
        </w:rPr>
        <w:t xml:space="preserve"> </w:t>
      </w:r>
      <w:r w:rsidRPr="0052642B">
        <w:rPr>
          <w:b/>
          <w:bCs/>
          <w:color w:val="000000"/>
          <w:sz w:val="24"/>
          <w:szCs w:val="24"/>
          <w:lang w:val="ru-RU"/>
        </w:rPr>
        <w:t>Отдельно 7 класс; 8 класс 9 класс; 10 класс; 11 класс.</w:t>
      </w:r>
    </w:p>
    <w:p w:rsidR="0052642B" w:rsidRPr="0052642B" w:rsidRDefault="0052642B" w:rsidP="0052642B">
      <w:pPr>
        <w:tabs>
          <w:tab w:val="left" w:pos="6150"/>
        </w:tabs>
        <w:spacing w:line="360" w:lineRule="auto"/>
        <w:jc w:val="both"/>
        <w:rPr>
          <w:color w:val="000000"/>
          <w:lang w:val="ru-RU"/>
        </w:rPr>
      </w:pPr>
      <w:r w:rsidRPr="0052642B">
        <w:rPr>
          <w:b/>
          <w:bCs/>
          <w:color w:val="000000"/>
          <w:lang w:val="ru-RU"/>
        </w:rPr>
        <w:t xml:space="preserve">   </w:t>
      </w:r>
      <w:r w:rsidRPr="0052642B">
        <w:rPr>
          <w:color w:val="000000"/>
          <w:sz w:val="24"/>
          <w:szCs w:val="24"/>
          <w:lang w:val="ru-RU"/>
        </w:rPr>
        <w:t>Итоги выполнения заданий  тура: (средний балл по каждой задаче, описание</w:t>
      </w:r>
      <w:r w:rsidRPr="0052642B">
        <w:rPr>
          <w:color w:val="000000"/>
          <w:lang w:val="ru-RU"/>
        </w:rPr>
        <w:t xml:space="preserve"> </w:t>
      </w:r>
      <w:r w:rsidRPr="0052642B">
        <w:rPr>
          <w:color w:val="000000"/>
          <w:sz w:val="24"/>
          <w:szCs w:val="24"/>
          <w:lang w:val="ru-RU"/>
        </w:rPr>
        <w:t>типичных ошибок и недочетов в решении каждой задачи, пожелания для РПМК по</w:t>
      </w:r>
      <w:r w:rsidRPr="0052642B">
        <w:rPr>
          <w:color w:val="000000"/>
          <w:lang w:val="ru-RU"/>
        </w:rPr>
        <w:t xml:space="preserve"> </w:t>
      </w:r>
      <w:r w:rsidRPr="0052642B">
        <w:rPr>
          <w:color w:val="000000"/>
          <w:sz w:val="24"/>
          <w:szCs w:val="24"/>
          <w:lang w:val="ru-RU"/>
        </w:rPr>
        <w:t>совершенствованию задач).</w:t>
      </w:r>
      <w:r w:rsidRPr="0052642B">
        <w:rPr>
          <w:color w:val="000000"/>
          <w:lang w:val="ru-RU"/>
        </w:rPr>
        <w:t xml:space="preserve"> </w:t>
      </w:r>
    </w:p>
    <w:p w:rsidR="0052642B" w:rsidRPr="0052642B" w:rsidRDefault="0052642B" w:rsidP="0052642B">
      <w:pPr>
        <w:tabs>
          <w:tab w:val="left" w:pos="6150"/>
        </w:tabs>
        <w:spacing w:line="360" w:lineRule="auto"/>
        <w:jc w:val="both"/>
        <w:rPr>
          <w:color w:val="000000"/>
          <w:lang w:val="ru-RU"/>
        </w:rPr>
      </w:pPr>
      <w:r w:rsidRPr="0052642B">
        <w:rPr>
          <w:color w:val="000000"/>
          <w:sz w:val="24"/>
          <w:szCs w:val="24"/>
          <w:lang w:val="ru-RU"/>
        </w:rPr>
        <w:t xml:space="preserve">   </w:t>
      </w:r>
      <w:r w:rsidRPr="0052642B">
        <w:rPr>
          <w:color w:val="000000"/>
          <w:lang w:val="ru-RU"/>
        </w:rPr>
        <w:t xml:space="preserve">   </w:t>
      </w:r>
      <w:r w:rsidRPr="0052642B">
        <w:rPr>
          <w:color w:val="000000"/>
          <w:sz w:val="24"/>
          <w:szCs w:val="24"/>
          <w:lang w:val="ru-RU"/>
        </w:rPr>
        <w:t>По итогам работы апелляционной комиссии были изменены результаты ______</w:t>
      </w:r>
      <w:r w:rsidRPr="0052642B">
        <w:rPr>
          <w:color w:val="000000"/>
          <w:lang w:val="ru-RU"/>
        </w:rPr>
        <w:t xml:space="preserve"> </w:t>
      </w:r>
      <w:r w:rsidRPr="0052642B">
        <w:rPr>
          <w:color w:val="000000"/>
          <w:sz w:val="24"/>
          <w:szCs w:val="24"/>
          <w:lang w:val="ru-RU"/>
        </w:rPr>
        <w:t>участников (список с изменением результатов).</w:t>
      </w:r>
      <w:r w:rsidRPr="0052642B">
        <w:rPr>
          <w:color w:val="000000"/>
          <w:lang w:val="ru-RU"/>
        </w:rPr>
        <w:t xml:space="preserve"> </w:t>
      </w:r>
      <w:r w:rsidRPr="0052642B">
        <w:rPr>
          <w:color w:val="000000"/>
          <w:sz w:val="24"/>
          <w:szCs w:val="24"/>
          <w:lang w:val="ru-RU"/>
        </w:rPr>
        <w:t>По итогам выполнения заданий  в соответствии с балльным рейтингом жюри</w:t>
      </w:r>
      <w:r w:rsidRPr="0052642B">
        <w:rPr>
          <w:color w:val="000000"/>
          <w:lang w:val="ru-RU"/>
        </w:rPr>
        <w:t xml:space="preserve"> </w:t>
      </w:r>
      <w:r w:rsidRPr="0052642B">
        <w:rPr>
          <w:color w:val="000000"/>
          <w:sz w:val="24"/>
          <w:szCs w:val="24"/>
          <w:lang w:val="ru-RU"/>
        </w:rPr>
        <w:t>предложило Оргкомитету признать победителями _____ участников и призерами _____</w:t>
      </w:r>
      <w:r w:rsidRPr="0052642B">
        <w:rPr>
          <w:color w:val="000000"/>
          <w:lang w:val="ru-RU"/>
        </w:rPr>
        <w:t xml:space="preserve"> </w:t>
      </w:r>
      <w:r w:rsidRPr="0052642B">
        <w:rPr>
          <w:color w:val="000000"/>
          <w:sz w:val="24"/>
          <w:szCs w:val="24"/>
          <w:lang w:val="ru-RU"/>
        </w:rPr>
        <w:t>участников.</w:t>
      </w:r>
      <w:r w:rsidRPr="0052642B">
        <w:rPr>
          <w:color w:val="000000"/>
          <w:lang w:val="ru-RU"/>
        </w:rPr>
        <w:t xml:space="preserve"> </w:t>
      </w:r>
    </w:p>
    <w:p w:rsidR="0052642B" w:rsidRPr="0052642B" w:rsidRDefault="0052642B" w:rsidP="0052642B">
      <w:pPr>
        <w:tabs>
          <w:tab w:val="left" w:pos="6150"/>
        </w:tabs>
        <w:spacing w:line="360" w:lineRule="auto"/>
        <w:jc w:val="center"/>
        <w:rPr>
          <w:color w:val="000000"/>
          <w:lang w:val="ru-RU"/>
        </w:rPr>
      </w:pPr>
      <w:r w:rsidRPr="0052642B">
        <w:rPr>
          <w:color w:val="000000"/>
          <w:sz w:val="24"/>
          <w:szCs w:val="24"/>
          <w:lang w:val="ru-RU"/>
        </w:rPr>
        <w:t>Председатель Жюри</w:t>
      </w:r>
    </w:p>
    <w:p w:rsidR="0052642B" w:rsidRDefault="0052642B" w:rsidP="0052642B">
      <w:pPr>
        <w:tabs>
          <w:tab w:val="left" w:pos="6150"/>
        </w:tabs>
        <w:spacing w:line="360" w:lineRule="auto"/>
        <w:jc w:val="both"/>
        <w:rPr>
          <w:color w:val="000000"/>
          <w:sz w:val="24"/>
          <w:szCs w:val="24"/>
        </w:rPr>
      </w:pPr>
      <w:r w:rsidRPr="0052642B">
        <w:rPr>
          <w:color w:val="000000"/>
          <w:sz w:val="24"/>
          <w:szCs w:val="24"/>
          <w:lang w:val="ru-RU"/>
        </w:rPr>
        <w:t xml:space="preserve">Ф.И.О.                                                                                                                                </w:t>
      </w:r>
      <w:r>
        <w:rPr>
          <w:color w:val="000000"/>
          <w:sz w:val="24"/>
          <w:szCs w:val="24"/>
        </w:rPr>
        <w:t>Подпись</w:t>
      </w:r>
    </w:p>
    <w:p w:rsidR="0052642B" w:rsidRDefault="0052642B" w:rsidP="0052642B">
      <w:pPr>
        <w:tabs>
          <w:tab w:val="left" w:pos="6150"/>
        </w:tabs>
        <w:spacing w:line="360" w:lineRule="auto"/>
        <w:jc w:val="both"/>
        <w:rPr>
          <w:color w:val="000000"/>
          <w:sz w:val="24"/>
          <w:szCs w:val="24"/>
        </w:rPr>
      </w:pPr>
      <w:r>
        <w:rPr>
          <w:color w:val="000000"/>
          <w:sz w:val="24"/>
          <w:szCs w:val="24"/>
        </w:rPr>
        <w:t>_____________________________________________________________________________</w:t>
      </w:r>
    </w:p>
    <w:p w:rsidR="0052642B" w:rsidRDefault="0052642B" w:rsidP="0052642B">
      <w:pPr>
        <w:tabs>
          <w:tab w:val="left" w:pos="6150"/>
        </w:tabs>
        <w:spacing w:line="360" w:lineRule="auto"/>
        <w:jc w:val="center"/>
        <w:rPr>
          <w:color w:val="000000"/>
        </w:rPr>
      </w:pPr>
      <w:r>
        <w:rPr>
          <w:color w:val="000000"/>
          <w:sz w:val="24"/>
          <w:szCs w:val="24"/>
        </w:rPr>
        <w:t>Ответственный секретарь</w:t>
      </w:r>
    </w:p>
    <w:p w:rsidR="0052642B" w:rsidRDefault="0052642B" w:rsidP="0052642B">
      <w:pPr>
        <w:tabs>
          <w:tab w:val="left" w:pos="6150"/>
        </w:tabs>
        <w:spacing w:line="360" w:lineRule="auto"/>
        <w:jc w:val="both"/>
        <w:rPr>
          <w:color w:val="000000"/>
          <w:sz w:val="24"/>
          <w:szCs w:val="24"/>
        </w:rPr>
      </w:pPr>
      <w:r>
        <w:rPr>
          <w:color w:val="000000"/>
          <w:sz w:val="24"/>
          <w:szCs w:val="24"/>
        </w:rPr>
        <w:t>Ф.И.О.                                                                                                                                 Подпись</w:t>
      </w:r>
    </w:p>
    <w:p w:rsidR="0052642B" w:rsidRPr="00DA431C" w:rsidRDefault="0052642B" w:rsidP="0052642B">
      <w:pPr>
        <w:jc w:val="both"/>
        <w:rPr>
          <w:color w:val="000000"/>
          <w:sz w:val="28"/>
          <w:szCs w:val="28"/>
        </w:rPr>
      </w:pPr>
      <w:r>
        <w:rPr>
          <w:color w:val="000000"/>
          <w:sz w:val="24"/>
          <w:szCs w:val="24"/>
        </w:rPr>
        <w:t>________________________________________________________________</w:t>
      </w:r>
    </w:p>
    <w:p w:rsidR="0052642B" w:rsidRDefault="0052642B">
      <w:pPr>
        <w:pStyle w:val="a3"/>
        <w:spacing w:before="147" w:line="360" w:lineRule="auto"/>
        <w:ind w:left="116" w:right="107" w:firstLine="719"/>
        <w:jc w:val="both"/>
        <w:rPr>
          <w:color w:val="000000"/>
          <w:sz w:val="28"/>
          <w:szCs w:val="28"/>
          <w:lang w:val="ru-RU"/>
        </w:rPr>
      </w:pPr>
    </w:p>
    <w:p w:rsidR="0052642B" w:rsidRPr="007F63D4" w:rsidRDefault="0052642B">
      <w:pPr>
        <w:pStyle w:val="a3"/>
        <w:spacing w:before="147" w:line="360" w:lineRule="auto"/>
        <w:ind w:left="116" w:right="107" w:firstLine="719"/>
        <w:jc w:val="both"/>
        <w:rPr>
          <w:color w:val="000000"/>
          <w:sz w:val="28"/>
          <w:szCs w:val="28"/>
          <w:lang w:val="ru-RU"/>
        </w:rPr>
      </w:pPr>
    </w:p>
    <w:sectPr w:rsidR="0052642B" w:rsidRPr="007F63D4">
      <w:footerReference w:type="default" r:id="rId39"/>
      <w:pgSz w:w="11910" w:h="16840"/>
      <w:pgMar w:top="1040" w:right="74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E4" w:rsidRDefault="00CE74E4">
      <w:r>
        <w:separator/>
      </w:r>
    </w:p>
  </w:endnote>
  <w:endnote w:type="continuationSeparator" w:id="0">
    <w:p w:rsidR="00CE74E4" w:rsidRDefault="00C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CC" w:rsidRDefault="00155ECC">
    <w:pPr>
      <w:pStyle w:val="a3"/>
      <w:spacing w:line="14" w:lineRule="auto"/>
      <w:rPr>
        <w:sz w:val="20"/>
      </w:rPr>
    </w:pPr>
    <w:r>
      <w:rPr>
        <w:noProof/>
        <w:lang w:val="ru-RU" w:eastAsia="ru-RU"/>
      </w:rPr>
      <mc:AlternateContent>
        <mc:Choice Requires="wps">
          <w:drawing>
            <wp:anchor distT="0" distB="0" distL="114300" distR="114300" simplePos="0" relativeHeight="503259824" behindDoc="1" locked="0" layoutInCell="1" allowOverlap="1" wp14:anchorId="4C85AF39" wp14:editId="3FA00DE0">
              <wp:simplePos x="0" y="0"/>
              <wp:positionH relativeFrom="page">
                <wp:posOffset>3860165</wp:posOffset>
              </wp:positionH>
              <wp:positionV relativeFrom="page">
                <wp:posOffset>9879330</wp:posOffset>
              </wp:positionV>
              <wp:extent cx="203200" cy="194310"/>
              <wp:effectExtent l="2540" t="190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CC" w:rsidRDefault="00155ECC">
                          <w:pPr>
                            <w:pStyle w:val="a3"/>
                            <w:spacing w:before="10"/>
                            <w:ind w:left="40"/>
                          </w:pPr>
                          <w:r>
                            <w:fldChar w:fldCharType="begin"/>
                          </w:r>
                          <w:r>
                            <w:instrText xml:space="preserve"> PAGE </w:instrText>
                          </w:r>
                          <w:r>
                            <w:fldChar w:fldCharType="separate"/>
                          </w:r>
                          <w:r w:rsidR="00AD1E65">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AF39" id="_x0000_t202" coordsize="21600,21600" o:spt="202" path="m,l,21600r21600,l21600,xe">
              <v:stroke joinstyle="miter"/>
              <v:path gradientshapeok="t" o:connecttype="rect"/>
            </v:shapetype>
            <v:shape id="Text Box 1" o:spid="_x0000_s1026" type="#_x0000_t202" style="position:absolute;margin-left:303.95pt;margin-top:777.9pt;width:16pt;height:15.3pt;z-index:-5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" filled="f" stroked="f">
              <v:textbox inset="0,0,0,0">
                <w:txbxContent>
                  <w:p w:rsidR="00155ECC" w:rsidRDefault="00155ECC">
                    <w:pPr>
                      <w:pStyle w:val="a3"/>
                      <w:spacing w:before="10"/>
                      <w:ind w:left="40"/>
                    </w:pPr>
                    <w:r>
                      <w:fldChar w:fldCharType="begin"/>
                    </w:r>
                    <w:r>
                      <w:instrText xml:space="preserve"> PAGE </w:instrText>
                    </w:r>
                    <w:r>
                      <w:fldChar w:fldCharType="separate"/>
                    </w:r>
                    <w:r w:rsidR="00AD1E65">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E4" w:rsidRDefault="00CE74E4">
      <w:r>
        <w:separator/>
      </w:r>
    </w:p>
  </w:footnote>
  <w:footnote w:type="continuationSeparator" w:id="0">
    <w:p w:rsidR="00CE74E4" w:rsidRDefault="00CE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5EC"/>
    <w:multiLevelType w:val="hybridMultilevel"/>
    <w:tmpl w:val="6100A256"/>
    <w:lvl w:ilvl="0" w:tplc="376EC706">
      <w:start w:val="1"/>
      <w:numFmt w:val="decimal"/>
      <w:lvlText w:val="%1."/>
      <w:lvlJc w:val="left"/>
      <w:pPr>
        <w:ind w:left="682" w:hanging="567"/>
      </w:pPr>
      <w:rPr>
        <w:rFonts w:ascii="Times New Roman" w:eastAsia="Times New Roman" w:hAnsi="Times New Roman" w:cs="Times New Roman" w:hint="default"/>
        <w:spacing w:val="-13"/>
        <w:w w:val="99"/>
        <w:sz w:val="24"/>
        <w:szCs w:val="24"/>
      </w:rPr>
    </w:lvl>
    <w:lvl w:ilvl="1" w:tplc="EBF6E720">
      <w:numFmt w:val="bullet"/>
      <w:lvlText w:val="•"/>
      <w:lvlJc w:val="left"/>
      <w:pPr>
        <w:ind w:left="1598" w:hanging="567"/>
      </w:pPr>
      <w:rPr>
        <w:rFonts w:hint="default"/>
      </w:rPr>
    </w:lvl>
    <w:lvl w:ilvl="2" w:tplc="328C896C">
      <w:numFmt w:val="bullet"/>
      <w:lvlText w:val="•"/>
      <w:lvlJc w:val="left"/>
      <w:pPr>
        <w:ind w:left="2517" w:hanging="567"/>
      </w:pPr>
      <w:rPr>
        <w:rFonts w:hint="default"/>
      </w:rPr>
    </w:lvl>
    <w:lvl w:ilvl="3" w:tplc="91BA25DA">
      <w:numFmt w:val="bullet"/>
      <w:lvlText w:val="•"/>
      <w:lvlJc w:val="left"/>
      <w:pPr>
        <w:ind w:left="3436" w:hanging="567"/>
      </w:pPr>
      <w:rPr>
        <w:rFonts w:hint="default"/>
      </w:rPr>
    </w:lvl>
    <w:lvl w:ilvl="4" w:tplc="86D2B632">
      <w:numFmt w:val="bullet"/>
      <w:lvlText w:val="•"/>
      <w:lvlJc w:val="left"/>
      <w:pPr>
        <w:ind w:left="4355" w:hanging="567"/>
      </w:pPr>
      <w:rPr>
        <w:rFonts w:hint="default"/>
      </w:rPr>
    </w:lvl>
    <w:lvl w:ilvl="5" w:tplc="4D18F0C0">
      <w:numFmt w:val="bullet"/>
      <w:lvlText w:val="•"/>
      <w:lvlJc w:val="left"/>
      <w:pPr>
        <w:ind w:left="5274" w:hanging="567"/>
      </w:pPr>
      <w:rPr>
        <w:rFonts w:hint="default"/>
      </w:rPr>
    </w:lvl>
    <w:lvl w:ilvl="6" w:tplc="89586628">
      <w:numFmt w:val="bullet"/>
      <w:lvlText w:val="•"/>
      <w:lvlJc w:val="left"/>
      <w:pPr>
        <w:ind w:left="6193" w:hanging="567"/>
      </w:pPr>
      <w:rPr>
        <w:rFonts w:hint="default"/>
      </w:rPr>
    </w:lvl>
    <w:lvl w:ilvl="7" w:tplc="763C71BE">
      <w:numFmt w:val="bullet"/>
      <w:lvlText w:val="•"/>
      <w:lvlJc w:val="left"/>
      <w:pPr>
        <w:ind w:left="7112" w:hanging="567"/>
      </w:pPr>
      <w:rPr>
        <w:rFonts w:hint="default"/>
      </w:rPr>
    </w:lvl>
    <w:lvl w:ilvl="8" w:tplc="2632CC62">
      <w:numFmt w:val="bullet"/>
      <w:lvlText w:val="•"/>
      <w:lvlJc w:val="left"/>
      <w:pPr>
        <w:ind w:left="8031" w:hanging="567"/>
      </w:pPr>
      <w:rPr>
        <w:rFonts w:hint="default"/>
      </w:rPr>
    </w:lvl>
  </w:abstractNum>
  <w:abstractNum w:abstractNumId="1" w15:restartNumberingAfterBreak="0">
    <w:nsid w:val="1D545172"/>
    <w:multiLevelType w:val="hybridMultilevel"/>
    <w:tmpl w:val="B6345A6E"/>
    <w:lvl w:ilvl="0" w:tplc="537C382E">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FC20A23"/>
    <w:multiLevelType w:val="multilevel"/>
    <w:tmpl w:val="1B3AF444"/>
    <w:lvl w:ilvl="0">
      <w:start w:val="1"/>
      <w:numFmt w:val="decimal"/>
      <w:lvlText w:val="%1."/>
      <w:lvlJc w:val="left"/>
      <w:pPr>
        <w:ind w:left="2877"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05326"/>
    <w:multiLevelType w:val="hybridMultilevel"/>
    <w:tmpl w:val="501C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C0A6D"/>
    <w:multiLevelType w:val="hybridMultilevel"/>
    <w:tmpl w:val="600C2E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26860D16"/>
    <w:multiLevelType w:val="hybridMultilevel"/>
    <w:tmpl w:val="907E9B00"/>
    <w:lvl w:ilvl="0" w:tplc="C9AC80B2">
      <w:numFmt w:val="bullet"/>
      <w:lvlText w:val="●"/>
      <w:lvlJc w:val="left"/>
      <w:pPr>
        <w:ind w:left="399" w:hanging="284"/>
      </w:pPr>
      <w:rPr>
        <w:rFonts w:ascii="Times New Roman" w:eastAsia="Times New Roman" w:hAnsi="Times New Roman" w:cs="Times New Roman" w:hint="default"/>
        <w:spacing w:val="-8"/>
        <w:w w:val="99"/>
        <w:sz w:val="24"/>
        <w:szCs w:val="24"/>
      </w:rPr>
    </w:lvl>
    <w:lvl w:ilvl="1" w:tplc="A17A6F20">
      <w:numFmt w:val="bullet"/>
      <w:lvlText w:val="•"/>
      <w:lvlJc w:val="left"/>
      <w:pPr>
        <w:ind w:left="1346" w:hanging="284"/>
      </w:pPr>
      <w:rPr>
        <w:rFonts w:hint="default"/>
      </w:rPr>
    </w:lvl>
    <w:lvl w:ilvl="2" w:tplc="BA08620E">
      <w:numFmt w:val="bullet"/>
      <w:lvlText w:val="•"/>
      <w:lvlJc w:val="left"/>
      <w:pPr>
        <w:ind w:left="2293" w:hanging="284"/>
      </w:pPr>
      <w:rPr>
        <w:rFonts w:hint="default"/>
      </w:rPr>
    </w:lvl>
    <w:lvl w:ilvl="3" w:tplc="312E2A2E">
      <w:numFmt w:val="bullet"/>
      <w:lvlText w:val="•"/>
      <w:lvlJc w:val="left"/>
      <w:pPr>
        <w:ind w:left="3240" w:hanging="284"/>
      </w:pPr>
      <w:rPr>
        <w:rFonts w:hint="default"/>
      </w:rPr>
    </w:lvl>
    <w:lvl w:ilvl="4" w:tplc="7F2E8B40">
      <w:numFmt w:val="bullet"/>
      <w:lvlText w:val="•"/>
      <w:lvlJc w:val="left"/>
      <w:pPr>
        <w:ind w:left="4187" w:hanging="284"/>
      </w:pPr>
      <w:rPr>
        <w:rFonts w:hint="default"/>
      </w:rPr>
    </w:lvl>
    <w:lvl w:ilvl="5" w:tplc="B3544536">
      <w:numFmt w:val="bullet"/>
      <w:lvlText w:val="•"/>
      <w:lvlJc w:val="left"/>
      <w:pPr>
        <w:ind w:left="5134" w:hanging="284"/>
      </w:pPr>
      <w:rPr>
        <w:rFonts w:hint="default"/>
      </w:rPr>
    </w:lvl>
    <w:lvl w:ilvl="6" w:tplc="8BD84394">
      <w:numFmt w:val="bullet"/>
      <w:lvlText w:val="•"/>
      <w:lvlJc w:val="left"/>
      <w:pPr>
        <w:ind w:left="6081" w:hanging="284"/>
      </w:pPr>
      <w:rPr>
        <w:rFonts w:hint="default"/>
      </w:rPr>
    </w:lvl>
    <w:lvl w:ilvl="7" w:tplc="F8EAE380">
      <w:numFmt w:val="bullet"/>
      <w:lvlText w:val="•"/>
      <w:lvlJc w:val="left"/>
      <w:pPr>
        <w:ind w:left="7028" w:hanging="284"/>
      </w:pPr>
      <w:rPr>
        <w:rFonts w:hint="default"/>
      </w:rPr>
    </w:lvl>
    <w:lvl w:ilvl="8" w:tplc="3432B738">
      <w:numFmt w:val="bullet"/>
      <w:lvlText w:val="•"/>
      <w:lvlJc w:val="left"/>
      <w:pPr>
        <w:ind w:left="7975" w:hanging="284"/>
      </w:pPr>
      <w:rPr>
        <w:rFonts w:hint="default"/>
      </w:rPr>
    </w:lvl>
  </w:abstractNum>
  <w:abstractNum w:abstractNumId="6" w15:restartNumberingAfterBreak="0">
    <w:nsid w:val="36103C61"/>
    <w:multiLevelType w:val="hybridMultilevel"/>
    <w:tmpl w:val="06507F56"/>
    <w:lvl w:ilvl="0" w:tplc="9C5E2ACA">
      <w:start w:val="1"/>
      <w:numFmt w:val="upperRoman"/>
      <w:lvlText w:val="%1."/>
      <w:lvlJc w:val="left"/>
      <w:pPr>
        <w:ind w:left="366" w:hanging="250"/>
        <w:jc w:val="right"/>
      </w:pPr>
      <w:rPr>
        <w:rFonts w:ascii="Times New Roman" w:eastAsia="Times New Roman" w:hAnsi="Times New Roman" w:cs="Times New Roman" w:hint="default"/>
        <w:b/>
        <w:bCs/>
        <w:spacing w:val="0"/>
        <w:w w:val="100"/>
        <w:sz w:val="28"/>
        <w:szCs w:val="28"/>
      </w:rPr>
    </w:lvl>
    <w:lvl w:ilvl="1" w:tplc="08D8BC26">
      <w:numFmt w:val="bullet"/>
      <w:lvlText w:val=""/>
      <w:lvlJc w:val="left"/>
      <w:pPr>
        <w:ind w:left="836" w:hanging="360"/>
      </w:pPr>
      <w:rPr>
        <w:rFonts w:ascii="Symbol" w:eastAsia="Symbol" w:hAnsi="Symbol" w:cs="Symbol" w:hint="default"/>
        <w:w w:val="100"/>
        <w:sz w:val="24"/>
        <w:szCs w:val="24"/>
      </w:rPr>
    </w:lvl>
    <w:lvl w:ilvl="2" w:tplc="B8C04E8E">
      <w:numFmt w:val="bullet"/>
      <w:lvlText w:val="•"/>
      <w:lvlJc w:val="left"/>
      <w:pPr>
        <w:ind w:left="1843" w:hanging="360"/>
      </w:pPr>
      <w:rPr>
        <w:rFonts w:hint="default"/>
      </w:rPr>
    </w:lvl>
    <w:lvl w:ilvl="3" w:tplc="35BE2D78">
      <w:numFmt w:val="bullet"/>
      <w:lvlText w:val="•"/>
      <w:lvlJc w:val="left"/>
      <w:pPr>
        <w:ind w:left="2846" w:hanging="360"/>
      </w:pPr>
      <w:rPr>
        <w:rFonts w:hint="default"/>
      </w:rPr>
    </w:lvl>
    <w:lvl w:ilvl="4" w:tplc="9F120CA0">
      <w:numFmt w:val="bullet"/>
      <w:lvlText w:val="•"/>
      <w:lvlJc w:val="left"/>
      <w:pPr>
        <w:ind w:left="3849" w:hanging="360"/>
      </w:pPr>
      <w:rPr>
        <w:rFonts w:hint="default"/>
      </w:rPr>
    </w:lvl>
    <w:lvl w:ilvl="5" w:tplc="C8783022">
      <w:numFmt w:val="bullet"/>
      <w:lvlText w:val="•"/>
      <w:lvlJc w:val="left"/>
      <w:pPr>
        <w:ind w:left="4852" w:hanging="360"/>
      </w:pPr>
      <w:rPr>
        <w:rFonts w:hint="default"/>
      </w:rPr>
    </w:lvl>
    <w:lvl w:ilvl="6" w:tplc="0C96382A">
      <w:numFmt w:val="bullet"/>
      <w:lvlText w:val="•"/>
      <w:lvlJc w:val="left"/>
      <w:pPr>
        <w:ind w:left="5856" w:hanging="360"/>
      </w:pPr>
      <w:rPr>
        <w:rFonts w:hint="default"/>
      </w:rPr>
    </w:lvl>
    <w:lvl w:ilvl="7" w:tplc="35B00014">
      <w:numFmt w:val="bullet"/>
      <w:lvlText w:val="•"/>
      <w:lvlJc w:val="left"/>
      <w:pPr>
        <w:ind w:left="6859" w:hanging="360"/>
      </w:pPr>
      <w:rPr>
        <w:rFonts w:hint="default"/>
      </w:rPr>
    </w:lvl>
    <w:lvl w:ilvl="8" w:tplc="78A4B3D8">
      <w:numFmt w:val="bullet"/>
      <w:lvlText w:val="•"/>
      <w:lvlJc w:val="left"/>
      <w:pPr>
        <w:ind w:left="7862" w:hanging="360"/>
      </w:pPr>
      <w:rPr>
        <w:rFonts w:hint="default"/>
      </w:rPr>
    </w:lvl>
  </w:abstractNum>
  <w:abstractNum w:abstractNumId="7" w15:restartNumberingAfterBreak="0">
    <w:nsid w:val="40512422"/>
    <w:multiLevelType w:val="hybridMultilevel"/>
    <w:tmpl w:val="27E0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415312"/>
    <w:multiLevelType w:val="hybridMultilevel"/>
    <w:tmpl w:val="A78C45A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F3975"/>
    <w:multiLevelType w:val="hybridMultilevel"/>
    <w:tmpl w:val="D7F4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94700"/>
    <w:multiLevelType w:val="hybridMultilevel"/>
    <w:tmpl w:val="3D843F84"/>
    <w:lvl w:ilvl="0" w:tplc="0A5E3872">
      <w:start w:val="1"/>
      <w:numFmt w:val="decimal"/>
      <w:lvlText w:val="%1."/>
      <w:lvlJc w:val="left"/>
      <w:pPr>
        <w:ind w:left="476" w:hanging="360"/>
      </w:pPr>
      <w:rPr>
        <w:rFonts w:ascii="Times New Roman" w:eastAsia="Times New Roman" w:hAnsi="Times New Roman" w:cs="Times New Roman" w:hint="default"/>
        <w:spacing w:val="-8"/>
        <w:w w:val="99"/>
        <w:sz w:val="24"/>
        <w:szCs w:val="24"/>
      </w:rPr>
    </w:lvl>
    <w:lvl w:ilvl="1" w:tplc="C0B45380">
      <w:numFmt w:val="bullet"/>
      <w:lvlText w:val="•"/>
      <w:lvlJc w:val="left"/>
      <w:pPr>
        <w:ind w:left="1418" w:hanging="360"/>
      </w:pPr>
      <w:rPr>
        <w:rFonts w:hint="default"/>
      </w:rPr>
    </w:lvl>
    <w:lvl w:ilvl="2" w:tplc="EEE8F988">
      <w:numFmt w:val="bullet"/>
      <w:lvlText w:val="•"/>
      <w:lvlJc w:val="left"/>
      <w:pPr>
        <w:ind w:left="2357" w:hanging="360"/>
      </w:pPr>
      <w:rPr>
        <w:rFonts w:hint="default"/>
      </w:rPr>
    </w:lvl>
    <w:lvl w:ilvl="3" w:tplc="77FECBFE">
      <w:numFmt w:val="bullet"/>
      <w:lvlText w:val="•"/>
      <w:lvlJc w:val="left"/>
      <w:pPr>
        <w:ind w:left="3296" w:hanging="360"/>
      </w:pPr>
      <w:rPr>
        <w:rFonts w:hint="default"/>
      </w:rPr>
    </w:lvl>
    <w:lvl w:ilvl="4" w:tplc="60BEBB52">
      <w:numFmt w:val="bullet"/>
      <w:lvlText w:val="•"/>
      <w:lvlJc w:val="left"/>
      <w:pPr>
        <w:ind w:left="4235" w:hanging="360"/>
      </w:pPr>
      <w:rPr>
        <w:rFonts w:hint="default"/>
      </w:rPr>
    </w:lvl>
    <w:lvl w:ilvl="5" w:tplc="F37A32B8">
      <w:numFmt w:val="bullet"/>
      <w:lvlText w:val="•"/>
      <w:lvlJc w:val="left"/>
      <w:pPr>
        <w:ind w:left="5174" w:hanging="360"/>
      </w:pPr>
      <w:rPr>
        <w:rFonts w:hint="default"/>
      </w:rPr>
    </w:lvl>
    <w:lvl w:ilvl="6" w:tplc="25C8B664">
      <w:numFmt w:val="bullet"/>
      <w:lvlText w:val="•"/>
      <w:lvlJc w:val="left"/>
      <w:pPr>
        <w:ind w:left="6113" w:hanging="360"/>
      </w:pPr>
      <w:rPr>
        <w:rFonts w:hint="default"/>
      </w:rPr>
    </w:lvl>
    <w:lvl w:ilvl="7" w:tplc="A124754A">
      <w:numFmt w:val="bullet"/>
      <w:lvlText w:val="•"/>
      <w:lvlJc w:val="left"/>
      <w:pPr>
        <w:ind w:left="7052" w:hanging="360"/>
      </w:pPr>
      <w:rPr>
        <w:rFonts w:hint="default"/>
      </w:rPr>
    </w:lvl>
    <w:lvl w:ilvl="8" w:tplc="1B840CD8">
      <w:numFmt w:val="bullet"/>
      <w:lvlText w:val="•"/>
      <w:lvlJc w:val="left"/>
      <w:pPr>
        <w:ind w:left="7991" w:hanging="360"/>
      </w:pPr>
      <w:rPr>
        <w:rFonts w:hint="default"/>
      </w:rPr>
    </w:lvl>
  </w:abstractNum>
  <w:abstractNum w:abstractNumId="12" w15:restartNumberingAfterBreak="0">
    <w:nsid w:val="72F27241"/>
    <w:multiLevelType w:val="hybridMultilevel"/>
    <w:tmpl w:val="DA9C2C6A"/>
    <w:lvl w:ilvl="0" w:tplc="5A2CB616">
      <w:start w:val="1"/>
      <w:numFmt w:val="upperRoman"/>
      <w:lvlText w:val="%1."/>
      <w:lvlJc w:val="left"/>
      <w:pPr>
        <w:ind w:left="484" w:hanging="200"/>
      </w:pPr>
      <w:rPr>
        <w:rFonts w:ascii="Times New Roman" w:eastAsia="Times New Roman" w:hAnsi="Times New Roman" w:cs="Times New Roman" w:hint="default"/>
        <w:spacing w:val="-4"/>
        <w:w w:val="99"/>
        <w:sz w:val="24"/>
        <w:szCs w:val="24"/>
      </w:rPr>
    </w:lvl>
    <w:lvl w:ilvl="1" w:tplc="1D942CF4">
      <w:numFmt w:val="bullet"/>
      <w:lvlText w:val="•"/>
      <w:lvlJc w:val="left"/>
      <w:pPr>
        <w:ind w:left="1274" w:hanging="200"/>
      </w:pPr>
      <w:rPr>
        <w:rFonts w:hint="default"/>
      </w:rPr>
    </w:lvl>
    <w:lvl w:ilvl="2" w:tplc="E7E6FD54">
      <w:numFmt w:val="bullet"/>
      <w:lvlText w:val="•"/>
      <w:lvlJc w:val="left"/>
      <w:pPr>
        <w:ind w:left="2229" w:hanging="200"/>
      </w:pPr>
      <w:rPr>
        <w:rFonts w:hint="default"/>
      </w:rPr>
    </w:lvl>
    <w:lvl w:ilvl="3" w:tplc="29CCCFAC">
      <w:numFmt w:val="bullet"/>
      <w:lvlText w:val="•"/>
      <w:lvlJc w:val="left"/>
      <w:pPr>
        <w:ind w:left="3184" w:hanging="200"/>
      </w:pPr>
      <w:rPr>
        <w:rFonts w:hint="default"/>
      </w:rPr>
    </w:lvl>
    <w:lvl w:ilvl="4" w:tplc="81041928">
      <w:numFmt w:val="bullet"/>
      <w:lvlText w:val="•"/>
      <w:lvlJc w:val="left"/>
      <w:pPr>
        <w:ind w:left="4139" w:hanging="200"/>
      </w:pPr>
      <w:rPr>
        <w:rFonts w:hint="default"/>
      </w:rPr>
    </w:lvl>
    <w:lvl w:ilvl="5" w:tplc="82D48300">
      <w:numFmt w:val="bullet"/>
      <w:lvlText w:val="•"/>
      <w:lvlJc w:val="left"/>
      <w:pPr>
        <w:ind w:left="5094" w:hanging="200"/>
      </w:pPr>
      <w:rPr>
        <w:rFonts w:hint="default"/>
      </w:rPr>
    </w:lvl>
    <w:lvl w:ilvl="6" w:tplc="2B024C42">
      <w:numFmt w:val="bullet"/>
      <w:lvlText w:val="•"/>
      <w:lvlJc w:val="left"/>
      <w:pPr>
        <w:ind w:left="6049" w:hanging="200"/>
      </w:pPr>
      <w:rPr>
        <w:rFonts w:hint="default"/>
      </w:rPr>
    </w:lvl>
    <w:lvl w:ilvl="7" w:tplc="CE984114">
      <w:numFmt w:val="bullet"/>
      <w:lvlText w:val="•"/>
      <w:lvlJc w:val="left"/>
      <w:pPr>
        <w:ind w:left="7004" w:hanging="200"/>
      </w:pPr>
      <w:rPr>
        <w:rFonts w:hint="default"/>
      </w:rPr>
    </w:lvl>
    <w:lvl w:ilvl="8" w:tplc="133AFFB0">
      <w:numFmt w:val="bullet"/>
      <w:lvlText w:val="•"/>
      <w:lvlJc w:val="left"/>
      <w:pPr>
        <w:ind w:left="7959" w:hanging="200"/>
      </w:pPr>
      <w:rPr>
        <w:rFonts w:hint="default"/>
      </w:rPr>
    </w:lvl>
  </w:abstractNum>
  <w:num w:numId="1">
    <w:abstractNumId w:val="11"/>
  </w:num>
  <w:num w:numId="2">
    <w:abstractNumId w:val="0"/>
  </w:num>
  <w:num w:numId="3">
    <w:abstractNumId w:val="5"/>
  </w:num>
  <w:num w:numId="4">
    <w:abstractNumId w:val="6"/>
  </w:num>
  <w:num w:numId="5">
    <w:abstractNumId w:val="12"/>
  </w:num>
  <w:num w:numId="6">
    <w:abstractNumId w:val="9"/>
  </w:num>
  <w:num w:numId="7">
    <w:abstractNumId w:val="2"/>
  </w:num>
  <w:num w:numId="8">
    <w:abstractNumId w:val="8"/>
  </w:num>
  <w:num w:numId="9">
    <w:abstractNumId w:val="1"/>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BB"/>
    <w:rsid w:val="00000191"/>
    <w:rsid w:val="00073E47"/>
    <w:rsid w:val="00081D49"/>
    <w:rsid w:val="000859E2"/>
    <w:rsid w:val="000978B4"/>
    <w:rsid w:val="000D05B0"/>
    <w:rsid w:val="000D7015"/>
    <w:rsid w:val="000E0C3C"/>
    <w:rsid w:val="000F3652"/>
    <w:rsid w:val="0012695D"/>
    <w:rsid w:val="00155ECC"/>
    <w:rsid w:val="00170BFB"/>
    <w:rsid w:val="00177FCD"/>
    <w:rsid w:val="00196AD1"/>
    <w:rsid w:val="001A375C"/>
    <w:rsid w:val="001E2D9A"/>
    <w:rsid w:val="00202C3E"/>
    <w:rsid w:val="0025070E"/>
    <w:rsid w:val="00287333"/>
    <w:rsid w:val="00302199"/>
    <w:rsid w:val="003147DA"/>
    <w:rsid w:val="003325CE"/>
    <w:rsid w:val="00343A9D"/>
    <w:rsid w:val="00355950"/>
    <w:rsid w:val="00355993"/>
    <w:rsid w:val="003935EF"/>
    <w:rsid w:val="00395B3B"/>
    <w:rsid w:val="003F4A25"/>
    <w:rsid w:val="003F72E1"/>
    <w:rsid w:val="00422137"/>
    <w:rsid w:val="0043060E"/>
    <w:rsid w:val="004431AE"/>
    <w:rsid w:val="00451B17"/>
    <w:rsid w:val="004D1463"/>
    <w:rsid w:val="00502C36"/>
    <w:rsid w:val="0052265D"/>
    <w:rsid w:val="0052642B"/>
    <w:rsid w:val="005267EA"/>
    <w:rsid w:val="005571DA"/>
    <w:rsid w:val="005723F7"/>
    <w:rsid w:val="0057351B"/>
    <w:rsid w:val="005E60D1"/>
    <w:rsid w:val="00604057"/>
    <w:rsid w:val="00616DC8"/>
    <w:rsid w:val="00652718"/>
    <w:rsid w:val="00661284"/>
    <w:rsid w:val="00675C29"/>
    <w:rsid w:val="00685E7C"/>
    <w:rsid w:val="006C0446"/>
    <w:rsid w:val="006D2CC6"/>
    <w:rsid w:val="007066E6"/>
    <w:rsid w:val="00717DA6"/>
    <w:rsid w:val="00720731"/>
    <w:rsid w:val="007275A8"/>
    <w:rsid w:val="00736A36"/>
    <w:rsid w:val="007625A7"/>
    <w:rsid w:val="007629CD"/>
    <w:rsid w:val="00765A10"/>
    <w:rsid w:val="00790F7B"/>
    <w:rsid w:val="007A3648"/>
    <w:rsid w:val="007C7CDD"/>
    <w:rsid w:val="007D56BC"/>
    <w:rsid w:val="007E2240"/>
    <w:rsid w:val="007F63D4"/>
    <w:rsid w:val="0081431E"/>
    <w:rsid w:val="00854BEE"/>
    <w:rsid w:val="008603C1"/>
    <w:rsid w:val="0086742B"/>
    <w:rsid w:val="00875333"/>
    <w:rsid w:val="00891D12"/>
    <w:rsid w:val="008C5347"/>
    <w:rsid w:val="008E486D"/>
    <w:rsid w:val="00943B19"/>
    <w:rsid w:val="009541C1"/>
    <w:rsid w:val="009710E7"/>
    <w:rsid w:val="00973D98"/>
    <w:rsid w:val="00987BB8"/>
    <w:rsid w:val="009912EE"/>
    <w:rsid w:val="009A35AB"/>
    <w:rsid w:val="009C49B0"/>
    <w:rsid w:val="009C6B44"/>
    <w:rsid w:val="00A42C32"/>
    <w:rsid w:val="00A50D6B"/>
    <w:rsid w:val="00A63240"/>
    <w:rsid w:val="00A815FC"/>
    <w:rsid w:val="00AC2E6A"/>
    <w:rsid w:val="00AC4E04"/>
    <w:rsid w:val="00AD1E65"/>
    <w:rsid w:val="00AE72E7"/>
    <w:rsid w:val="00AF7572"/>
    <w:rsid w:val="00B10CEE"/>
    <w:rsid w:val="00B10F0D"/>
    <w:rsid w:val="00B36A33"/>
    <w:rsid w:val="00B577EA"/>
    <w:rsid w:val="00B81656"/>
    <w:rsid w:val="00B82B3C"/>
    <w:rsid w:val="00B90FEB"/>
    <w:rsid w:val="00BF49D0"/>
    <w:rsid w:val="00C00D68"/>
    <w:rsid w:val="00C34B87"/>
    <w:rsid w:val="00C47C48"/>
    <w:rsid w:val="00C65FDB"/>
    <w:rsid w:val="00C7036F"/>
    <w:rsid w:val="00C7234C"/>
    <w:rsid w:val="00C93E89"/>
    <w:rsid w:val="00CA1FC3"/>
    <w:rsid w:val="00CA6A49"/>
    <w:rsid w:val="00CD0127"/>
    <w:rsid w:val="00CE74E4"/>
    <w:rsid w:val="00CF12BB"/>
    <w:rsid w:val="00CF5AD1"/>
    <w:rsid w:val="00D20E5C"/>
    <w:rsid w:val="00DC1FAA"/>
    <w:rsid w:val="00DD48C2"/>
    <w:rsid w:val="00E329D0"/>
    <w:rsid w:val="00E868D1"/>
    <w:rsid w:val="00EC2C03"/>
    <w:rsid w:val="00ED7F79"/>
    <w:rsid w:val="00EE5152"/>
    <w:rsid w:val="00F404A9"/>
    <w:rsid w:val="00F46C2D"/>
    <w:rsid w:val="00F4778E"/>
    <w:rsid w:val="00F57F01"/>
    <w:rsid w:val="00FC15AD"/>
    <w:rsid w:val="00FE30D7"/>
    <w:rsid w:val="00FF0A0A"/>
    <w:rsid w:val="00FF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6F83"/>
  <w15:docId w15:val="{196AF53C-B776-4848-9226-6D1CF08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91"/>
      <w:ind w:left="116"/>
      <w:outlineLvl w:val="0"/>
    </w:pPr>
    <w:rPr>
      <w:b/>
      <w:bCs/>
      <w:sz w:val="28"/>
      <w:szCs w:val="28"/>
    </w:rPr>
  </w:style>
  <w:style w:type="paragraph" w:styleId="2">
    <w:name w:val="heading 2"/>
    <w:basedOn w:val="a"/>
    <w:uiPriority w:val="1"/>
    <w:qFormat/>
    <w:pPr>
      <w:spacing w:before="1"/>
      <w:ind w:left="11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9"/>
      <w:ind w:left="116"/>
    </w:pPr>
    <w:rPr>
      <w:sz w:val="24"/>
      <w:szCs w:val="24"/>
    </w:rPr>
  </w:style>
  <w:style w:type="paragraph" w:styleId="a3">
    <w:name w:val="Body Text"/>
    <w:basedOn w:val="a"/>
    <w:uiPriority w:val="1"/>
    <w:qFormat/>
    <w:rPr>
      <w:sz w:val="24"/>
      <w:szCs w:val="24"/>
    </w:rPr>
  </w:style>
  <w:style w:type="paragraph" w:styleId="a4">
    <w:name w:val="List Paragraph"/>
    <w:basedOn w:val="a"/>
    <w:uiPriority w:val="34"/>
    <w:qFormat/>
    <w:pPr>
      <w:spacing w:before="139"/>
      <w:ind w:left="836" w:hanging="360"/>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EC2C03"/>
    <w:rPr>
      <w:rFonts w:ascii="Tahoma" w:hAnsi="Tahoma" w:cs="Tahoma"/>
      <w:sz w:val="16"/>
      <w:szCs w:val="16"/>
    </w:rPr>
  </w:style>
  <w:style w:type="character" w:customStyle="1" w:styleId="a6">
    <w:name w:val="Текст выноски Знак"/>
    <w:basedOn w:val="a0"/>
    <w:link w:val="a5"/>
    <w:uiPriority w:val="99"/>
    <w:semiHidden/>
    <w:rsid w:val="00EC2C03"/>
    <w:rPr>
      <w:rFonts w:ascii="Tahoma" w:eastAsia="Times New Roman" w:hAnsi="Tahoma" w:cs="Tahoma"/>
      <w:sz w:val="16"/>
      <w:szCs w:val="16"/>
    </w:rPr>
  </w:style>
  <w:style w:type="character" w:styleId="a7">
    <w:name w:val="Placeholder Text"/>
    <w:basedOn w:val="a0"/>
    <w:uiPriority w:val="99"/>
    <w:semiHidden/>
    <w:rsid w:val="00790F7B"/>
    <w:rPr>
      <w:color w:val="808080"/>
    </w:rPr>
  </w:style>
  <w:style w:type="table" w:styleId="a8">
    <w:name w:val="Table Grid"/>
    <w:basedOn w:val="a1"/>
    <w:uiPriority w:val="59"/>
    <w:rsid w:val="00FE30D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FE30D7"/>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ru-RU"/>
    </w:rPr>
  </w:style>
  <w:style w:type="character" w:customStyle="1" w:styleId="aa">
    <w:name w:val="Подзаголовок Знак"/>
    <w:basedOn w:val="a0"/>
    <w:link w:val="a9"/>
    <w:uiPriority w:val="11"/>
    <w:rsid w:val="00FE30D7"/>
    <w:rPr>
      <w:rFonts w:asciiTheme="majorHAnsi" w:eastAsiaTheme="majorEastAsia" w:hAnsiTheme="majorHAnsi" w:cstheme="majorBidi"/>
      <w:i/>
      <w:iCs/>
      <w:color w:val="4F81BD" w:themeColor="accent1"/>
      <w:spacing w:val="15"/>
      <w:sz w:val="24"/>
      <w:szCs w:val="24"/>
      <w:lang w:val="ru-RU"/>
    </w:rPr>
  </w:style>
  <w:style w:type="character" w:customStyle="1" w:styleId="fontstyle01">
    <w:name w:val="fontstyle01"/>
    <w:basedOn w:val="a0"/>
    <w:rsid w:val="009C49B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7036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ro.spbu.ru/staff/viva/Book/Book.html" TargetMode="External"/><Relationship Id="rId13" Type="http://schemas.openxmlformats.org/officeDocument/2006/relationships/hyperlink" Target="http://www.astro.spbu.ru/staff/viva/Book/Book.html" TargetMode="External"/><Relationship Id="rId18" Type="http://schemas.openxmlformats.org/officeDocument/2006/relationships/hyperlink" Target="http://www.astro.spbu.ru/staff/viva/Book/Book.html" TargetMode="External"/><Relationship Id="rId26" Type="http://schemas.openxmlformats.org/officeDocument/2006/relationships/hyperlink" Target="http://www.astroolymp.ru/books/book2006_net.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troolymp.ru/books/book2006_net.pdf" TargetMode="External"/><Relationship Id="rId34" Type="http://schemas.openxmlformats.org/officeDocument/2006/relationships/hyperlink" Target="https://vk.com/astroolympiads" TargetMode="External"/><Relationship Id="rId7" Type="http://schemas.openxmlformats.org/officeDocument/2006/relationships/endnotes" Target="endnotes.xml"/><Relationship Id="rId12" Type="http://schemas.openxmlformats.org/officeDocument/2006/relationships/hyperlink" Target="http://www.astro.spbu.ru/staff/viva/Book/Book.html" TargetMode="External"/><Relationship Id="rId17" Type="http://schemas.openxmlformats.org/officeDocument/2006/relationships/hyperlink" Target="http://www.astro.spbu.ru/staff/viva/Book/Book.html" TargetMode="External"/><Relationship Id="rId25" Type="http://schemas.openxmlformats.org/officeDocument/2006/relationships/hyperlink" Target="http://www.astroolymp.ru/books/book2006_net.pdf" TargetMode="External"/><Relationship Id="rId33" Type="http://schemas.openxmlformats.org/officeDocument/2006/relationships/hyperlink" Target="https://vk.com/astroolympiads" TargetMode="External"/><Relationship Id="rId38" Type="http://schemas.openxmlformats.org/officeDocument/2006/relationships/hyperlink" Target="http://astroedu.ru/" TargetMode="External"/><Relationship Id="rId2" Type="http://schemas.openxmlformats.org/officeDocument/2006/relationships/numbering" Target="numbering.xml"/><Relationship Id="rId16" Type="http://schemas.openxmlformats.org/officeDocument/2006/relationships/hyperlink" Target="http://www.astro.spbu.ru/staff/viva/Book/Book.html" TargetMode="External"/><Relationship Id="rId20" Type="http://schemas.openxmlformats.org/officeDocument/2006/relationships/hyperlink" Target="http://www.astroolymp.ru/books/book2006_net.pdf" TargetMode="External"/><Relationship Id="rId29" Type="http://schemas.openxmlformats.org/officeDocument/2006/relationships/hyperlink" Target="http://www.astroolymp.ru/books/book2006_ne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spbu.ru/staff/viva/Book/Book.html" TargetMode="External"/><Relationship Id="rId24" Type="http://schemas.openxmlformats.org/officeDocument/2006/relationships/hyperlink" Target="http://www.astroolymp.ru/books/book2006_net.pdf" TargetMode="External"/><Relationship Id="rId32" Type="http://schemas.openxmlformats.org/officeDocument/2006/relationships/hyperlink" Target="http://www.astroolymp.ru/" TargetMode="External"/><Relationship Id="rId37" Type="http://schemas.openxmlformats.org/officeDocument/2006/relationships/hyperlink" Target="http://astroedu.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ro.spbu.ru/staff/viva/Book/Book.html" TargetMode="External"/><Relationship Id="rId23" Type="http://schemas.openxmlformats.org/officeDocument/2006/relationships/hyperlink" Target="http://www.astroolymp.ru/books/book2006_net.pdf" TargetMode="External"/><Relationship Id="rId28" Type="http://schemas.openxmlformats.org/officeDocument/2006/relationships/hyperlink" Target="http://www.astroolymp.ru/books/book2006_net.pdf" TargetMode="External"/><Relationship Id="rId36" Type="http://schemas.openxmlformats.org/officeDocument/2006/relationships/hyperlink" Target="https://vk.com/astroolympiads" TargetMode="External"/><Relationship Id="rId10" Type="http://schemas.openxmlformats.org/officeDocument/2006/relationships/hyperlink" Target="http://www.astro.spbu.ru/staff/viva/Book/Book.html" TargetMode="External"/><Relationship Id="rId19" Type="http://schemas.openxmlformats.org/officeDocument/2006/relationships/hyperlink" Target="http://www.astro.spbu.ru/staff/viva/Book/Book.html" TargetMode="External"/><Relationship Id="rId31" Type="http://schemas.openxmlformats.org/officeDocument/2006/relationships/hyperlink" Target="http://www.astroolymp.ru/" TargetMode="External"/><Relationship Id="rId4" Type="http://schemas.openxmlformats.org/officeDocument/2006/relationships/settings" Target="settings.xml"/><Relationship Id="rId9" Type="http://schemas.openxmlformats.org/officeDocument/2006/relationships/hyperlink" Target="http://www.astro.spbu.ru/staff/viva/Book/Book.html" TargetMode="External"/><Relationship Id="rId14" Type="http://schemas.openxmlformats.org/officeDocument/2006/relationships/hyperlink" Target="http://www.astro.spbu.ru/staff/viva/Book/Book.html" TargetMode="External"/><Relationship Id="rId22" Type="http://schemas.openxmlformats.org/officeDocument/2006/relationships/hyperlink" Target="http://www.astroolymp.ru/books/book2006_net.pdf" TargetMode="External"/><Relationship Id="rId27" Type="http://schemas.openxmlformats.org/officeDocument/2006/relationships/hyperlink" Target="http://www.astroolymp.ru/books/book2006_net.pdf" TargetMode="External"/><Relationship Id="rId30" Type="http://schemas.openxmlformats.org/officeDocument/2006/relationships/hyperlink" Target="http://www.astroolymp.ru/books/book2006_net.pdf" TargetMode="External"/><Relationship Id="rId35" Type="http://schemas.openxmlformats.org/officeDocument/2006/relationships/hyperlink" Target="https://vk.com/astroolympi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C758-701C-4CEE-91E6-C2553B05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22</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Утверждены протоколом заочного голосования</vt:lpstr>
    </vt:vector>
  </TitlesOfParts>
  <Company>SPecialiST RePack</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протоколом заочного голосования</dc:title>
  <dc:creator>Бойченко</dc:creator>
  <cp:lastModifiedBy>Большакова И.М.</cp:lastModifiedBy>
  <cp:revision>97</cp:revision>
  <cp:lastPrinted>2019-09-04T03:08:00Z</cp:lastPrinted>
  <dcterms:created xsi:type="dcterms:W3CDTF">2019-08-29T06:48:00Z</dcterms:created>
  <dcterms:modified xsi:type="dcterms:W3CDTF">2019-10-15T03:51:00Z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2019-08-29T00:00:00Z</vt:filetime>
  </property>
</Properties>
</file>