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B" w:rsidRPr="003F42AB" w:rsidRDefault="003F42AB" w:rsidP="003F42AB">
      <w:pPr>
        <w:widowControl w:val="0"/>
        <w:autoSpaceDE w:val="0"/>
        <w:autoSpaceDN w:val="0"/>
        <w:spacing w:after="0" w:line="240" w:lineRule="auto"/>
        <w:jc w:val="center"/>
        <w:rPr>
          <w:rFonts w:ascii="Times New Roman" w:eastAsia="Times New Roman" w:hAnsi="Times New Roman" w:cs="Times New Roman"/>
          <w:sz w:val="36"/>
          <w:szCs w:val="36"/>
        </w:rPr>
      </w:pPr>
      <w:r w:rsidRPr="003F42AB">
        <w:rPr>
          <w:rFonts w:ascii="Times New Roman" w:eastAsia="Times New Roman" w:hAnsi="Times New Roman" w:cs="Times New Roman"/>
          <w:sz w:val="36"/>
          <w:szCs w:val="36"/>
        </w:rPr>
        <w:t xml:space="preserve">МИНИСТЕРСТВО ОБРАЗОВАНИЯ </w:t>
      </w:r>
      <w:proofErr w:type="gramStart"/>
      <w:r w:rsidRPr="003F42AB">
        <w:rPr>
          <w:rFonts w:ascii="Times New Roman" w:eastAsia="Times New Roman" w:hAnsi="Times New Roman" w:cs="Times New Roman"/>
          <w:sz w:val="36"/>
          <w:szCs w:val="36"/>
        </w:rPr>
        <w:t>ИРКУТСКОЙ</w:t>
      </w:r>
      <w:proofErr w:type="gramEnd"/>
    </w:p>
    <w:p w:rsidR="003F42AB" w:rsidRPr="003F42AB" w:rsidRDefault="003F42AB" w:rsidP="003F42AB">
      <w:pPr>
        <w:widowControl w:val="0"/>
        <w:autoSpaceDE w:val="0"/>
        <w:autoSpaceDN w:val="0"/>
        <w:spacing w:after="0" w:line="240" w:lineRule="auto"/>
        <w:jc w:val="center"/>
        <w:rPr>
          <w:rFonts w:ascii="Times New Roman" w:eastAsia="Times New Roman" w:hAnsi="Times New Roman" w:cs="Times New Roman"/>
          <w:sz w:val="36"/>
          <w:szCs w:val="36"/>
        </w:rPr>
      </w:pPr>
      <w:r w:rsidRPr="003F42AB">
        <w:rPr>
          <w:rFonts w:ascii="Times New Roman" w:eastAsia="Times New Roman" w:hAnsi="Times New Roman" w:cs="Times New Roman"/>
          <w:sz w:val="36"/>
          <w:szCs w:val="36"/>
        </w:rPr>
        <w:t>ОБЛАСТИ</w:t>
      </w:r>
    </w:p>
    <w:p w:rsidR="003F42AB" w:rsidRPr="003F42AB" w:rsidRDefault="003F42AB" w:rsidP="003F42AB">
      <w:pPr>
        <w:widowControl w:val="0"/>
        <w:autoSpaceDE w:val="0"/>
        <w:autoSpaceDN w:val="0"/>
        <w:spacing w:after="0" w:line="240" w:lineRule="auto"/>
        <w:jc w:val="center"/>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jc w:val="center"/>
        <w:rPr>
          <w:rFonts w:ascii="Times New Roman" w:eastAsia="Times New Roman" w:hAnsi="Times New Roman" w:cs="Times New Roman"/>
          <w:sz w:val="36"/>
          <w:szCs w:val="36"/>
        </w:rPr>
      </w:pPr>
      <w:r w:rsidRPr="003F42AB">
        <w:rPr>
          <w:rFonts w:ascii="Times New Roman" w:eastAsia="Times New Roman" w:hAnsi="Times New Roman" w:cs="Times New Roman"/>
          <w:sz w:val="36"/>
          <w:szCs w:val="36"/>
        </w:rPr>
        <w:t>ГАУ ДПО ИО Региональный институт кадровой политики и непрерывного профессионального образования</w:t>
      </w: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b/>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b/>
          <w:sz w:val="36"/>
          <w:szCs w:val="36"/>
        </w:rPr>
      </w:pPr>
    </w:p>
    <w:p w:rsidR="003F42AB" w:rsidRPr="003F42AB" w:rsidRDefault="003F42AB" w:rsidP="003F42AB">
      <w:pPr>
        <w:widowControl w:val="0"/>
        <w:autoSpaceDE w:val="0"/>
        <w:autoSpaceDN w:val="0"/>
        <w:spacing w:after="0" w:line="240" w:lineRule="auto"/>
        <w:ind w:firstLine="709"/>
        <w:jc w:val="center"/>
        <w:rPr>
          <w:rFonts w:ascii="Times New Roman" w:eastAsia="Times New Roman" w:hAnsi="Times New Roman" w:cs="Times New Roman"/>
          <w:b/>
          <w:sz w:val="36"/>
          <w:szCs w:val="36"/>
        </w:rPr>
      </w:pPr>
    </w:p>
    <w:p w:rsidR="003F42AB" w:rsidRPr="003F42AB" w:rsidRDefault="003F42AB" w:rsidP="003F42AB">
      <w:pPr>
        <w:widowControl w:val="0"/>
        <w:autoSpaceDE w:val="0"/>
        <w:autoSpaceDN w:val="0"/>
        <w:spacing w:after="0" w:line="240" w:lineRule="auto"/>
        <w:ind w:firstLine="709"/>
        <w:jc w:val="center"/>
        <w:rPr>
          <w:rFonts w:ascii="Times New Roman" w:eastAsia="Times New Roman" w:hAnsi="Times New Roman" w:cs="Times New Roman"/>
          <w:b/>
          <w:sz w:val="36"/>
          <w:szCs w:val="36"/>
        </w:rPr>
      </w:pPr>
    </w:p>
    <w:p w:rsidR="003F42AB" w:rsidRPr="003F42AB" w:rsidRDefault="003F42AB" w:rsidP="003F42AB">
      <w:pPr>
        <w:widowControl w:val="0"/>
        <w:autoSpaceDE w:val="0"/>
        <w:autoSpaceDN w:val="0"/>
        <w:spacing w:after="0" w:line="240" w:lineRule="auto"/>
        <w:ind w:firstLine="709"/>
        <w:jc w:val="center"/>
        <w:rPr>
          <w:rFonts w:ascii="Times New Roman" w:eastAsia="Times New Roman" w:hAnsi="Times New Roman" w:cs="Times New Roman"/>
          <w:b/>
          <w:sz w:val="36"/>
          <w:szCs w:val="36"/>
        </w:rPr>
      </w:pPr>
    </w:p>
    <w:p w:rsidR="003F42AB" w:rsidRPr="003F42AB" w:rsidRDefault="003F42AB" w:rsidP="003F42AB">
      <w:pPr>
        <w:widowControl w:val="0"/>
        <w:autoSpaceDE w:val="0"/>
        <w:autoSpaceDN w:val="0"/>
        <w:spacing w:after="0" w:line="240" w:lineRule="auto"/>
        <w:ind w:firstLine="709"/>
        <w:jc w:val="center"/>
        <w:rPr>
          <w:rFonts w:ascii="Times New Roman" w:eastAsia="Times New Roman" w:hAnsi="Times New Roman" w:cs="Times New Roman"/>
          <w:b/>
          <w:sz w:val="36"/>
          <w:szCs w:val="36"/>
        </w:rPr>
      </w:pPr>
    </w:p>
    <w:p w:rsidR="003F42AB" w:rsidRPr="003F42AB" w:rsidRDefault="003F42AB" w:rsidP="003F42AB">
      <w:pPr>
        <w:widowControl w:val="0"/>
        <w:autoSpaceDE w:val="0"/>
        <w:autoSpaceDN w:val="0"/>
        <w:spacing w:after="0" w:line="240" w:lineRule="auto"/>
        <w:ind w:firstLine="709"/>
        <w:jc w:val="center"/>
        <w:rPr>
          <w:rFonts w:ascii="Times New Roman" w:eastAsia="Times New Roman" w:hAnsi="Times New Roman" w:cs="Times New Roman"/>
          <w:b/>
          <w:sz w:val="36"/>
          <w:szCs w:val="36"/>
        </w:rPr>
      </w:pPr>
    </w:p>
    <w:p w:rsidR="003F42AB" w:rsidRPr="003F42AB" w:rsidRDefault="003F42AB" w:rsidP="003F42AB">
      <w:pPr>
        <w:widowControl w:val="0"/>
        <w:tabs>
          <w:tab w:val="left" w:pos="2550"/>
        </w:tabs>
        <w:autoSpaceDE w:val="0"/>
        <w:autoSpaceDN w:val="0"/>
        <w:spacing w:after="0" w:line="240" w:lineRule="auto"/>
        <w:jc w:val="center"/>
        <w:rPr>
          <w:rFonts w:ascii="Times New Roman" w:eastAsia="Times New Roman" w:hAnsi="Times New Roman" w:cs="Times New Roman"/>
          <w:b/>
          <w:sz w:val="36"/>
          <w:szCs w:val="36"/>
        </w:rPr>
      </w:pPr>
    </w:p>
    <w:p w:rsidR="003F42AB" w:rsidRPr="003F42AB" w:rsidRDefault="003F42AB" w:rsidP="003F42AB">
      <w:pPr>
        <w:widowControl w:val="0"/>
        <w:tabs>
          <w:tab w:val="left" w:pos="2550"/>
        </w:tabs>
        <w:autoSpaceDE w:val="0"/>
        <w:autoSpaceDN w:val="0"/>
        <w:spacing w:after="0" w:line="240" w:lineRule="auto"/>
        <w:jc w:val="center"/>
        <w:rPr>
          <w:rFonts w:ascii="Times New Roman" w:eastAsia="Times New Roman" w:hAnsi="Times New Roman" w:cs="Times New Roman"/>
          <w:b/>
          <w:sz w:val="36"/>
          <w:szCs w:val="36"/>
        </w:rPr>
      </w:pPr>
      <w:r w:rsidRPr="003F42AB">
        <w:rPr>
          <w:rFonts w:ascii="Times New Roman" w:eastAsia="Times New Roman" w:hAnsi="Times New Roman" w:cs="Times New Roman"/>
          <w:b/>
          <w:sz w:val="36"/>
          <w:szCs w:val="36"/>
        </w:rPr>
        <w:t>Требования к проведению муниципального этапа</w:t>
      </w:r>
    </w:p>
    <w:p w:rsidR="003F42AB" w:rsidRPr="003F42AB" w:rsidRDefault="003F42AB" w:rsidP="003F42AB">
      <w:pPr>
        <w:widowControl w:val="0"/>
        <w:tabs>
          <w:tab w:val="left" w:pos="2550"/>
        </w:tabs>
        <w:autoSpaceDE w:val="0"/>
        <w:autoSpaceDN w:val="0"/>
        <w:spacing w:after="0" w:line="240" w:lineRule="auto"/>
        <w:jc w:val="center"/>
        <w:rPr>
          <w:rFonts w:ascii="Times New Roman" w:eastAsia="Times New Roman" w:hAnsi="Times New Roman" w:cs="Times New Roman"/>
          <w:b/>
          <w:sz w:val="36"/>
          <w:szCs w:val="36"/>
        </w:rPr>
      </w:pPr>
      <w:proofErr w:type="gramStart"/>
      <w:r w:rsidRPr="003F42AB">
        <w:rPr>
          <w:rFonts w:ascii="Times New Roman" w:eastAsia="Times New Roman" w:hAnsi="Times New Roman" w:cs="Times New Roman"/>
          <w:b/>
          <w:sz w:val="36"/>
          <w:szCs w:val="36"/>
        </w:rPr>
        <w:t>Всероссийской</w:t>
      </w:r>
      <w:proofErr w:type="gramEnd"/>
      <w:r w:rsidRPr="003F42AB">
        <w:rPr>
          <w:rFonts w:ascii="Times New Roman" w:eastAsia="Times New Roman" w:hAnsi="Times New Roman" w:cs="Times New Roman"/>
          <w:b/>
          <w:sz w:val="36"/>
          <w:szCs w:val="36"/>
        </w:rPr>
        <w:t xml:space="preserve"> олимпиады школьников </w:t>
      </w:r>
    </w:p>
    <w:p w:rsidR="003F42AB" w:rsidRPr="003F42AB" w:rsidRDefault="003F42AB" w:rsidP="003F42AB">
      <w:pPr>
        <w:widowControl w:val="0"/>
        <w:tabs>
          <w:tab w:val="left" w:pos="2550"/>
        </w:tabs>
        <w:autoSpaceDE w:val="0"/>
        <w:autoSpaceDN w:val="0"/>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 немецкому языку</w:t>
      </w:r>
    </w:p>
    <w:p w:rsidR="003F42AB" w:rsidRPr="003F42AB" w:rsidRDefault="003F42AB" w:rsidP="003F42AB">
      <w:pPr>
        <w:widowControl w:val="0"/>
        <w:tabs>
          <w:tab w:val="left" w:pos="2550"/>
        </w:tabs>
        <w:autoSpaceDE w:val="0"/>
        <w:autoSpaceDN w:val="0"/>
        <w:spacing w:after="0" w:line="240" w:lineRule="auto"/>
        <w:jc w:val="center"/>
        <w:rPr>
          <w:rFonts w:ascii="Times New Roman" w:eastAsia="Times New Roman" w:hAnsi="Times New Roman" w:cs="Times New Roman"/>
          <w:b/>
          <w:sz w:val="36"/>
          <w:szCs w:val="36"/>
        </w:rPr>
      </w:pPr>
      <w:r w:rsidRPr="003F42AB">
        <w:rPr>
          <w:rFonts w:ascii="Times New Roman" w:eastAsia="Times New Roman" w:hAnsi="Times New Roman" w:cs="Times New Roman"/>
          <w:b/>
          <w:sz w:val="36"/>
          <w:szCs w:val="36"/>
        </w:rPr>
        <w:t>в 2019/2020 учебном году</w:t>
      </w:r>
    </w:p>
    <w:p w:rsidR="003F42AB" w:rsidRPr="003F42AB" w:rsidRDefault="003F42AB" w:rsidP="003F42AB">
      <w:pPr>
        <w:widowControl w:val="0"/>
        <w:autoSpaceDE w:val="0"/>
        <w:autoSpaceDN w:val="0"/>
        <w:spacing w:after="0" w:line="240" w:lineRule="auto"/>
        <w:ind w:firstLine="709"/>
        <w:jc w:val="center"/>
        <w:rPr>
          <w:rFonts w:ascii="Times New Roman" w:eastAsia="Times New Roman" w:hAnsi="Times New Roman" w:cs="Times New Roman"/>
          <w:sz w:val="36"/>
          <w:szCs w:val="36"/>
        </w:rPr>
      </w:pPr>
      <w:r w:rsidRPr="003F42AB">
        <w:rPr>
          <w:rFonts w:ascii="Times New Roman" w:eastAsia="Times New Roman" w:hAnsi="Times New Roman" w:cs="Times New Roman"/>
          <w:b/>
          <w:sz w:val="36"/>
          <w:szCs w:val="36"/>
        </w:rPr>
        <w:t>(для организаторов и членов жюри)</w:t>
      </w:r>
    </w:p>
    <w:p w:rsidR="003F42AB" w:rsidRPr="003F42AB" w:rsidRDefault="003F42AB" w:rsidP="003F42AB">
      <w:pPr>
        <w:widowControl w:val="0"/>
        <w:autoSpaceDE w:val="0"/>
        <w:autoSpaceDN w:val="0"/>
        <w:spacing w:after="0" w:line="240" w:lineRule="auto"/>
        <w:ind w:firstLine="709"/>
        <w:jc w:val="center"/>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tabs>
          <w:tab w:val="left" w:pos="4140"/>
        </w:tabs>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tabs>
          <w:tab w:val="left" w:pos="4140"/>
        </w:tabs>
        <w:autoSpaceDE w:val="0"/>
        <w:autoSpaceDN w:val="0"/>
        <w:spacing w:after="0" w:line="240" w:lineRule="auto"/>
        <w:ind w:firstLine="709"/>
        <w:jc w:val="both"/>
        <w:rPr>
          <w:rFonts w:ascii="Times New Roman" w:eastAsia="Times New Roman" w:hAnsi="Times New Roman" w:cs="Times New Roman"/>
          <w:sz w:val="36"/>
          <w:szCs w:val="36"/>
        </w:rPr>
      </w:pPr>
    </w:p>
    <w:p w:rsidR="003F42AB" w:rsidRPr="003F42AB" w:rsidRDefault="003F42AB" w:rsidP="003F42AB">
      <w:pPr>
        <w:widowControl w:val="0"/>
        <w:tabs>
          <w:tab w:val="left" w:pos="4140"/>
        </w:tabs>
        <w:autoSpaceDE w:val="0"/>
        <w:autoSpaceDN w:val="0"/>
        <w:spacing w:after="0" w:line="240" w:lineRule="auto"/>
        <w:jc w:val="both"/>
        <w:rPr>
          <w:rFonts w:ascii="Times New Roman" w:eastAsia="Times New Roman" w:hAnsi="Times New Roman" w:cs="Times New Roman"/>
          <w:sz w:val="36"/>
          <w:szCs w:val="36"/>
        </w:rPr>
      </w:pPr>
    </w:p>
    <w:p w:rsidR="003F42AB" w:rsidRPr="003F42AB" w:rsidRDefault="003F42AB" w:rsidP="003F42AB">
      <w:pPr>
        <w:widowControl w:val="0"/>
        <w:tabs>
          <w:tab w:val="left" w:pos="4140"/>
        </w:tabs>
        <w:autoSpaceDE w:val="0"/>
        <w:autoSpaceDN w:val="0"/>
        <w:spacing w:after="0" w:line="240" w:lineRule="auto"/>
        <w:jc w:val="center"/>
        <w:rPr>
          <w:rFonts w:ascii="Times New Roman" w:eastAsia="Times New Roman" w:hAnsi="Times New Roman" w:cs="Times New Roman"/>
          <w:sz w:val="28"/>
          <w:szCs w:val="36"/>
        </w:rPr>
      </w:pPr>
      <w:r w:rsidRPr="003F42AB">
        <w:rPr>
          <w:rFonts w:ascii="Times New Roman" w:eastAsia="Times New Roman" w:hAnsi="Times New Roman" w:cs="Times New Roman"/>
          <w:sz w:val="28"/>
          <w:szCs w:val="36"/>
        </w:rPr>
        <w:t>Иркутск 2019</w:t>
      </w:r>
    </w:p>
    <w:p w:rsidR="003F42AB" w:rsidRPr="003F42AB" w:rsidRDefault="003F42AB" w:rsidP="003F42AB">
      <w:pPr>
        <w:widowControl w:val="0"/>
        <w:autoSpaceDE w:val="0"/>
        <w:autoSpaceDN w:val="0"/>
        <w:spacing w:after="0" w:line="240" w:lineRule="auto"/>
        <w:ind w:firstLine="709"/>
        <w:rPr>
          <w:rFonts w:ascii="Times New Roman" w:eastAsia="Times New Roman" w:hAnsi="Times New Roman" w:cs="Times New Roman"/>
          <w:b/>
          <w:i/>
          <w:sz w:val="20"/>
          <w:szCs w:val="28"/>
        </w:rPr>
      </w:pPr>
    </w:p>
    <w:sdt>
      <w:sdtPr>
        <w:rPr>
          <w:rFonts w:asciiTheme="minorHAnsi" w:eastAsiaTheme="minorHAnsi" w:hAnsiTheme="minorHAnsi"/>
          <w:b w:val="0"/>
          <w:bCs w:val="0"/>
          <w:sz w:val="22"/>
          <w:szCs w:val="22"/>
        </w:rPr>
        <w:id w:val="1452593041"/>
        <w:docPartObj>
          <w:docPartGallery w:val="Table of Contents"/>
          <w:docPartUnique/>
        </w:docPartObj>
      </w:sdtPr>
      <w:sdtEndPr>
        <w:rPr>
          <w:rFonts w:ascii="Times New Roman" w:hAnsi="Times New Roman" w:cs="Times New Roman"/>
          <w:sz w:val="28"/>
          <w:szCs w:val="28"/>
        </w:rPr>
      </w:sdtEndPr>
      <w:sdtContent>
        <w:p w:rsidR="003D2FCD" w:rsidRPr="00FF7473" w:rsidRDefault="00BF033F">
          <w:pPr>
            <w:pStyle w:val="af0"/>
            <w:spacing w:before="0" w:after="0" w:line="360" w:lineRule="auto"/>
            <w:jc w:val="center"/>
            <w:rPr>
              <w:rFonts w:ascii="Times New Roman" w:hAnsi="Times New Roman" w:cs="Times New Roman"/>
              <w:szCs w:val="28"/>
            </w:rPr>
          </w:pPr>
          <w:r w:rsidRPr="00FF7473">
            <w:rPr>
              <w:rFonts w:ascii="Times New Roman" w:hAnsi="Times New Roman" w:cs="Times New Roman"/>
              <w:szCs w:val="28"/>
            </w:rPr>
            <w:t>Содержание</w:t>
          </w:r>
        </w:p>
        <w:p w:rsidR="007C157F" w:rsidRPr="003F42AB" w:rsidRDefault="00BF033F">
          <w:pPr>
            <w:pStyle w:val="10"/>
            <w:rPr>
              <w:rFonts w:ascii="Times New Roman" w:eastAsiaTheme="minorEastAsia" w:hAnsi="Times New Roman" w:cs="Times New Roman"/>
              <w:noProof/>
              <w:sz w:val="28"/>
              <w:szCs w:val="28"/>
              <w:lang w:eastAsia="ru-RU"/>
            </w:rPr>
          </w:pPr>
          <w:r w:rsidRPr="003F42AB">
            <w:rPr>
              <w:rFonts w:ascii="Times New Roman" w:hAnsi="Times New Roman" w:cs="Times New Roman"/>
              <w:sz w:val="28"/>
              <w:szCs w:val="28"/>
            </w:rPr>
            <w:fldChar w:fldCharType="begin"/>
          </w:r>
          <w:r w:rsidRPr="003F42AB">
            <w:rPr>
              <w:rStyle w:val="aa"/>
              <w:rFonts w:ascii="Times New Roman" w:hAnsi="Times New Roman" w:cs="Times New Roman"/>
              <w:sz w:val="28"/>
              <w:szCs w:val="28"/>
            </w:rPr>
            <w:instrText>TOC \f \o "1-9" \h</w:instrText>
          </w:r>
          <w:r w:rsidRPr="003F42AB">
            <w:rPr>
              <w:rStyle w:val="aa"/>
              <w:rFonts w:ascii="Times New Roman" w:hAnsi="Times New Roman" w:cs="Times New Roman"/>
              <w:sz w:val="28"/>
              <w:szCs w:val="28"/>
            </w:rPr>
            <w:fldChar w:fldCharType="separate"/>
          </w:r>
          <w:hyperlink w:anchor="_Toc19114346" w:history="1">
            <w:r w:rsidR="003F42AB" w:rsidRPr="003F42AB">
              <w:rPr>
                <w:rStyle w:val="af5"/>
                <w:rFonts w:ascii="Times New Roman" w:hAnsi="Times New Roman" w:cs="Times New Roman"/>
                <w:noProof/>
                <w:sz w:val="28"/>
                <w:szCs w:val="28"/>
              </w:rPr>
              <w:t>1. Общие положения</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_Toc19114346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3</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47" w:history="1">
            <w:r w:rsidRPr="003F42AB">
              <w:rPr>
                <w:rStyle w:val="af5"/>
                <w:rFonts w:ascii="Times New Roman" w:hAnsi="Times New Roman" w:cs="Times New Roman"/>
                <w:noProof/>
                <w:sz w:val="28"/>
                <w:szCs w:val="28"/>
              </w:rPr>
              <w:t>2. Функции оргкомитета и жюри муниципального этапа</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_Toc19114347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4</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48" w:history="1">
            <w:r w:rsidRPr="003F42AB">
              <w:rPr>
                <w:rStyle w:val="af5"/>
                <w:rFonts w:ascii="Times New Roman" w:hAnsi="Times New Roman" w:cs="Times New Roman"/>
                <w:noProof/>
                <w:sz w:val="28"/>
                <w:szCs w:val="28"/>
              </w:rPr>
              <w:t>3. Порядок проведения соревновательных туров и время их начала  с учетом часовых поясов</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_Toc19114348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6</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49" w:history="1">
            <w:r w:rsidRPr="003F42AB">
              <w:rPr>
                <w:rStyle w:val="af5"/>
                <w:rFonts w:ascii="Times New Roman" w:hAnsi="Times New Roman" w:cs="Times New Roman"/>
                <w:noProof/>
                <w:sz w:val="28"/>
                <w:szCs w:val="28"/>
              </w:rPr>
              <w:t>4. Перечень справочных материалов, средств связи и электронно- вычислительной техники, разрешенных к использованию</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_Toc19114349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18</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0" w:history="1">
            <w:r w:rsidRPr="003F42AB">
              <w:rPr>
                <w:rStyle w:val="af5"/>
                <w:rFonts w:ascii="Times New Roman" w:hAnsi="Times New Roman" w:cs="Times New Roman"/>
                <w:noProof/>
                <w:sz w:val="28"/>
                <w:szCs w:val="28"/>
              </w:rPr>
              <w:t>5. Критерии и методики оценивания олимпиадных заданий</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_Toc19114350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18</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1" w:history="1">
            <w:r w:rsidRPr="003F42AB">
              <w:rPr>
                <w:rStyle w:val="af5"/>
                <w:rFonts w:ascii="Times New Roman" w:hAnsi="Times New Roman" w:cs="Times New Roman"/>
                <w:noProof/>
                <w:sz w:val="28"/>
                <w:szCs w:val="28"/>
              </w:rPr>
              <w:t>6. Перечень материально-технического обеспечения для выполнения олимпиадных заданий</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_Toc19114351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26</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2" w:history="1">
            <w:r w:rsidRPr="003F42AB">
              <w:rPr>
                <w:rStyle w:val="af5"/>
                <w:rFonts w:ascii="Times New Roman" w:hAnsi="Times New Roman" w:cs="Times New Roman"/>
                <w:noProof/>
                <w:sz w:val="28"/>
                <w:szCs w:val="28"/>
              </w:rPr>
              <w:t>7.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_Toc19114352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29</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3" w:history="1">
            <w:r w:rsidRPr="003F42AB">
              <w:rPr>
                <w:rStyle w:val="af5"/>
                <w:rFonts w:ascii="Times New Roman" w:hAnsi="Times New Roman" w:cs="Times New Roman"/>
                <w:noProof/>
                <w:sz w:val="28"/>
                <w:szCs w:val="28"/>
              </w:rPr>
              <w:t>приложение 1</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_Toc19114353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33</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4" w:history="1">
            <w:r w:rsidRPr="003F42AB">
              <w:rPr>
                <w:rStyle w:val="af5"/>
                <w:rFonts w:ascii="Times New Roman" w:hAnsi="Times New Roman" w:cs="Times New Roman"/>
                <w:noProof/>
                <w:sz w:val="28"/>
                <w:szCs w:val="28"/>
              </w:rPr>
              <w:t>приложение 2</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_Toc19114354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34</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5" w:history="1">
            <w:r w:rsidRPr="003F42AB">
              <w:rPr>
                <w:rStyle w:val="af5"/>
                <w:rFonts w:ascii="Times New Roman" w:hAnsi="Times New Roman" w:cs="Times New Roman"/>
                <w:noProof/>
                <w:sz w:val="28"/>
                <w:szCs w:val="28"/>
              </w:rPr>
              <w:t>приложение 3</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_Toc19114355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35</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6" w:history="1">
            <w:r w:rsidRPr="003F42AB">
              <w:rPr>
                <w:rStyle w:val="af5"/>
                <w:rFonts w:ascii="Times New Roman" w:hAnsi="Times New Roman" w:cs="Times New Roman"/>
                <w:noProof/>
                <w:sz w:val="28"/>
                <w:szCs w:val="28"/>
              </w:rPr>
              <w:t>приложение 4</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_Toc19114356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36</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7" w:history="1">
            <w:r w:rsidRPr="003F42AB">
              <w:rPr>
                <w:rStyle w:val="af5"/>
                <w:rFonts w:ascii="Times New Roman" w:hAnsi="Times New Roman" w:cs="Times New Roman"/>
                <w:noProof/>
                <w:sz w:val="28"/>
                <w:szCs w:val="28"/>
              </w:rPr>
              <w:t>приложение 5</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_Toc19114357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37</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8" w:history="1">
            <w:r w:rsidRPr="003F42AB">
              <w:rPr>
                <w:rStyle w:val="af5"/>
                <w:rFonts w:ascii="Times New Roman" w:eastAsia="Times New Roman" w:hAnsi="Times New Roman" w:cs="Times New Roman"/>
                <w:noProof/>
                <w:sz w:val="28"/>
                <w:szCs w:val="28"/>
                <w:lang w:eastAsia="ru-RU"/>
              </w:rPr>
              <w:t>приложение 6</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_Toc19114358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41</w:t>
            </w:r>
            <w:r w:rsidR="007C157F" w:rsidRPr="003F42AB">
              <w:rPr>
                <w:rFonts w:ascii="Times New Roman" w:hAnsi="Times New Roman" w:cs="Times New Roman"/>
                <w:noProof/>
                <w:sz w:val="28"/>
                <w:szCs w:val="28"/>
              </w:rPr>
              <w:fldChar w:fldCharType="end"/>
            </w:r>
          </w:hyperlink>
        </w:p>
        <w:p w:rsidR="007C157F" w:rsidRPr="003F42AB" w:rsidRDefault="003F42AB">
          <w:pPr>
            <w:pStyle w:val="10"/>
            <w:rPr>
              <w:rFonts w:ascii="Times New Roman" w:eastAsiaTheme="minorEastAsia" w:hAnsi="Times New Roman" w:cs="Times New Roman"/>
              <w:noProof/>
              <w:sz w:val="28"/>
              <w:szCs w:val="28"/>
              <w:lang w:eastAsia="ru-RU"/>
            </w:rPr>
          </w:pPr>
          <w:hyperlink w:anchor="_Toc19114359" w:history="1">
            <w:r w:rsidRPr="003F42AB">
              <w:rPr>
                <w:rStyle w:val="af5"/>
                <w:rFonts w:ascii="Times New Roman" w:hAnsi="Times New Roman" w:cs="Times New Roman"/>
                <w:noProof/>
                <w:sz w:val="28"/>
                <w:szCs w:val="28"/>
              </w:rPr>
              <w:t>приложение 7</w:t>
            </w:r>
            <w:r w:rsidR="007C157F" w:rsidRPr="003F42AB">
              <w:rPr>
                <w:rFonts w:ascii="Times New Roman" w:hAnsi="Times New Roman" w:cs="Times New Roman"/>
                <w:noProof/>
                <w:sz w:val="28"/>
                <w:szCs w:val="28"/>
              </w:rPr>
              <w:tab/>
            </w:r>
            <w:r w:rsidR="007C157F" w:rsidRPr="003F42AB">
              <w:rPr>
                <w:rFonts w:ascii="Times New Roman" w:hAnsi="Times New Roman" w:cs="Times New Roman"/>
                <w:noProof/>
                <w:sz w:val="28"/>
                <w:szCs w:val="28"/>
              </w:rPr>
              <w:fldChar w:fldCharType="begin"/>
            </w:r>
            <w:r w:rsidR="007C157F" w:rsidRPr="003F42AB">
              <w:rPr>
                <w:rFonts w:ascii="Times New Roman" w:hAnsi="Times New Roman" w:cs="Times New Roman"/>
                <w:noProof/>
                <w:sz w:val="28"/>
                <w:szCs w:val="28"/>
              </w:rPr>
              <w:instrText xml:space="preserve"> PAGEREF _Toc19114359 \h </w:instrText>
            </w:r>
            <w:r w:rsidR="007C157F" w:rsidRPr="003F42AB">
              <w:rPr>
                <w:rFonts w:ascii="Times New Roman" w:hAnsi="Times New Roman" w:cs="Times New Roman"/>
                <w:noProof/>
                <w:sz w:val="28"/>
                <w:szCs w:val="28"/>
              </w:rPr>
            </w:r>
            <w:r w:rsidR="007C157F" w:rsidRPr="003F42AB">
              <w:rPr>
                <w:rFonts w:ascii="Times New Roman" w:hAnsi="Times New Roman" w:cs="Times New Roman"/>
                <w:noProof/>
                <w:sz w:val="28"/>
                <w:szCs w:val="28"/>
              </w:rPr>
              <w:fldChar w:fldCharType="separate"/>
            </w:r>
            <w:r w:rsidR="00C110BE" w:rsidRPr="003F42AB">
              <w:rPr>
                <w:rFonts w:ascii="Times New Roman" w:hAnsi="Times New Roman" w:cs="Times New Roman"/>
                <w:noProof/>
                <w:sz w:val="28"/>
                <w:szCs w:val="28"/>
              </w:rPr>
              <w:t>41</w:t>
            </w:r>
            <w:r w:rsidR="007C157F" w:rsidRPr="003F42AB">
              <w:rPr>
                <w:rFonts w:ascii="Times New Roman" w:hAnsi="Times New Roman" w:cs="Times New Roman"/>
                <w:noProof/>
                <w:sz w:val="28"/>
                <w:szCs w:val="28"/>
              </w:rPr>
              <w:fldChar w:fldCharType="end"/>
            </w:r>
          </w:hyperlink>
        </w:p>
        <w:p w:rsidR="003D2FCD" w:rsidRPr="003F42AB" w:rsidRDefault="00BF033F">
          <w:pPr>
            <w:pStyle w:val="10"/>
            <w:spacing w:after="0" w:line="360" w:lineRule="auto"/>
            <w:rPr>
              <w:rFonts w:ascii="Times New Roman" w:hAnsi="Times New Roman" w:cs="Times New Roman"/>
              <w:sz w:val="28"/>
              <w:szCs w:val="28"/>
            </w:rPr>
          </w:pPr>
          <w:r w:rsidRPr="003F42AB">
            <w:rPr>
              <w:rStyle w:val="aa"/>
              <w:rFonts w:ascii="Times New Roman" w:hAnsi="Times New Roman" w:cs="Times New Roman"/>
              <w:sz w:val="28"/>
              <w:szCs w:val="28"/>
            </w:rPr>
            <w:fldChar w:fldCharType="end"/>
          </w:r>
        </w:p>
      </w:sdtContent>
    </w:sdt>
    <w:p w:rsidR="003D2FCD" w:rsidRDefault="00BF033F">
      <w:pPr>
        <w:tabs>
          <w:tab w:val="left" w:pos="4140"/>
        </w:tabs>
        <w:spacing w:after="0" w:line="360" w:lineRule="auto"/>
        <w:jc w:val="center"/>
        <w:rPr>
          <w:rFonts w:ascii="Times New Roman" w:hAnsi="Times New Roman" w:cs="Times New Roman"/>
        </w:rPr>
      </w:pPr>
      <w:r>
        <w:br w:type="page"/>
      </w:r>
    </w:p>
    <w:p w:rsidR="003D2FCD" w:rsidRDefault="00BF033F">
      <w:pPr>
        <w:pStyle w:val="1"/>
        <w:numPr>
          <w:ilvl w:val="0"/>
          <w:numId w:val="2"/>
        </w:numPr>
      </w:pPr>
      <w:bookmarkStart w:id="0" w:name="_Toc19114346"/>
      <w:r>
        <w:lastRenderedPageBreak/>
        <w:t>1. ОБЩИЕ ПОЛОЖЕНИЯ</w:t>
      </w:r>
      <w:bookmarkEnd w:id="0"/>
    </w:p>
    <w:p w:rsidR="003D2FCD" w:rsidRDefault="00BF033F">
      <w:pPr>
        <w:spacing w:after="0" w:line="360" w:lineRule="auto"/>
        <w:ind w:firstLine="709"/>
        <w:jc w:val="both"/>
      </w:pPr>
      <w:proofErr w:type="gramStart"/>
      <w:r>
        <w:rPr>
          <w:rFonts w:ascii="Times New Roman" w:eastAsia="Times New Roman" w:hAnsi="Times New Roman" w:cs="Times New Roman"/>
          <w:color w:val="000000"/>
          <w:sz w:val="28"/>
          <w:szCs w:val="28"/>
          <w:lang w:eastAsia="ru-RU"/>
        </w:rPr>
        <w:t>Настоящие требования к проведению муницип</w:t>
      </w:r>
      <w:r w:rsidR="000852E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льного этапа Всероссийской олимпиады школьников (далее – Олимпиада) по немецкому языку составлены на основе Порядка проведения Всероссийской олимпиады школьников, утвержденного приказом </w:t>
      </w:r>
      <w:proofErr w:type="spellStart"/>
      <w:r>
        <w:rPr>
          <w:rFonts w:ascii="Times New Roman" w:eastAsia="Times New Roman" w:hAnsi="Times New Roman" w:cs="Times New Roman"/>
          <w:color w:val="000000"/>
          <w:sz w:val="28"/>
          <w:szCs w:val="28"/>
          <w:lang w:eastAsia="ru-RU"/>
        </w:rPr>
        <w:t>Минобрнауки</w:t>
      </w:r>
      <w:proofErr w:type="spellEnd"/>
      <w:r>
        <w:rPr>
          <w:rFonts w:ascii="Times New Roman" w:eastAsia="Times New Roman" w:hAnsi="Times New Roman" w:cs="Times New Roman"/>
          <w:color w:val="000000"/>
          <w:sz w:val="28"/>
          <w:szCs w:val="28"/>
          <w:lang w:eastAsia="ru-RU"/>
        </w:rPr>
        <w:t xml:space="preserve"> России от 18 ноября 2013 г. № 1252, и изменений, утвержденных Приказами </w:t>
      </w:r>
      <w:proofErr w:type="spellStart"/>
      <w:r>
        <w:rPr>
          <w:rFonts w:ascii="Times New Roman" w:eastAsia="Times New Roman" w:hAnsi="Times New Roman" w:cs="Times New Roman"/>
          <w:color w:val="000000"/>
          <w:sz w:val="28"/>
          <w:szCs w:val="28"/>
          <w:lang w:eastAsia="ru-RU"/>
        </w:rPr>
        <w:t>Минобрнауки</w:t>
      </w:r>
      <w:proofErr w:type="spellEnd"/>
      <w:r>
        <w:rPr>
          <w:rFonts w:ascii="Times New Roman" w:eastAsia="Times New Roman" w:hAnsi="Times New Roman" w:cs="Times New Roman"/>
          <w:color w:val="000000"/>
          <w:sz w:val="28"/>
          <w:szCs w:val="28"/>
          <w:lang w:eastAsia="ru-RU"/>
        </w:rPr>
        <w:t xml:space="preserve"> России от 17 марта 2015 г. № 249 и от 17 декабря 2015 г. № 1488. </w:t>
      </w:r>
      <w:proofErr w:type="gramEnd"/>
    </w:p>
    <w:p w:rsidR="003D2FCD" w:rsidRDefault="00BF033F">
      <w:pPr>
        <w:spacing w:after="0" w:line="360" w:lineRule="auto"/>
        <w:ind w:firstLine="709"/>
        <w:jc w:val="both"/>
      </w:pPr>
      <w:proofErr w:type="gramStart"/>
      <w:r>
        <w:rPr>
          <w:rFonts w:ascii="Times New Roman" w:eastAsia="Times New Roman" w:hAnsi="Times New Roman" w:cs="Times New Roman"/>
          <w:color w:val="000000"/>
          <w:sz w:val="28"/>
          <w:szCs w:val="28"/>
          <w:lang w:eastAsia="ru-RU"/>
        </w:rPr>
        <w:t>Основными целями и задачами Всероссийской олимпиады школьников по немецкому языку являются: выявление и развитие у учащихся творческих способностей и интереса к научной (научно-исследовательской) деятельности в области лингвистики, поддержка одаренных детей, в том числе содействие в их профессиональной ориентации и продолжении образования; распространение гуманитарных знаний среди молодежи; привлечение высококвалифицированных научных и педагогических кадров к работе с одаренными и талантливыми детьми;</w:t>
      </w:r>
      <w:proofErr w:type="gramEnd"/>
      <w:r>
        <w:rPr>
          <w:rFonts w:ascii="Times New Roman" w:eastAsia="Times New Roman" w:hAnsi="Times New Roman" w:cs="Times New Roman"/>
          <w:color w:val="000000"/>
          <w:sz w:val="28"/>
          <w:szCs w:val="28"/>
          <w:lang w:eastAsia="ru-RU"/>
        </w:rPr>
        <w:t xml:space="preserve"> развитие готовности и способности школьников осуществлять речевое общение на межнациональном уровне, формирование будущей интеллектуальной элиты государства, профессионально владеющих иностранными языками, в </w:t>
      </w:r>
      <w:proofErr w:type="spellStart"/>
      <w:r>
        <w:rPr>
          <w:rFonts w:ascii="Times New Roman" w:eastAsia="Times New Roman" w:hAnsi="Times New Roman" w:cs="Times New Roman"/>
          <w:color w:val="000000"/>
          <w:sz w:val="28"/>
          <w:szCs w:val="28"/>
          <w:lang w:eastAsia="ru-RU"/>
        </w:rPr>
        <w:t>т.ч</w:t>
      </w:r>
      <w:proofErr w:type="spellEnd"/>
      <w:r>
        <w:rPr>
          <w:rFonts w:ascii="Times New Roman" w:eastAsia="Times New Roman" w:hAnsi="Times New Roman" w:cs="Times New Roman"/>
          <w:color w:val="000000"/>
          <w:sz w:val="28"/>
          <w:szCs w:val="28"/>
          <w:lang w:eastAsia="ru-RU"/>
        </w:rPr>
        <w:t>. немецким языком. Подобный подход повышает мотивацию школьников к изучению также и родного языка с целью развития и углубления экономических и гуманитарных связей, существующих между Россией и Германией и другими немецкоязычными странами.</w:t>
      </w:r>
    </w:p>
    <w:p w:rsidR="003D2FCD" w:rsidRDefault="00BF033F">
      <w:pPr>
        <w:spacing w:after="0" w:line="360" w:lineRule="auto"/>
        <w:ind w:firstLine="709"/>
        <w:jc w:val="both"/>
      </w:pPr>
      <w:proofErr w:type="gramStart"/>
      <w:r>
        <w:rPr>
          <w:rFonts w:ascii="Times New Roman" w:eastAsia="Times New Roman" w:hAnsi="Times New Roman" w:cs="Times New Roman"/>
          <w:color w:val="000000"/>
          <w:sz w:val="28"/>
          <w:szCs w:val="28"/>
          <w:lang w:eastAsia="ru-RU"/>
        </w:rPr>
        <w:t>Разработанные требования содержат сведения о порядке проведения соревновательных туров (с указанием времени их начала), о структуре олимпиадных заданий, о необходимом материально техническом обеспечении, о критериях и методике оценивания олимпиадных заданий, также содержат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proofErr w:type="gramEnd"/>
    </w:p>
    <w:p w:rsidR="003D2FCD" w:rsidRDefault="00BF033F">
      <w:pPr>
        <w:pStyle w:val="1"/>
        <w:numPr>
          <w:ilvl w:val="0"/>
          <w:numId w:val="2"/>
        </w:numPr>
      </w:pPr>
      <w:bookmarkStart w:id="1" w:name="_Toc19114347"/>
      <w:r>
        <w:lastRenderedPageBreak/>
        <w:t>2. ФУНКЦИИ ОРГКОМИТЕТА И ЖЮРИ МУНИЦИПАЛЬНОГО ЭТАПА</w:t>
      </w:r>
      <w:bookmarkEnd w:id="1"/>
    </w:p>
    <w:p w:rsidR="003D2FCD" w:rsidRDefault="00BF033F">
      <w:pPr>
        <w:spacing w:after="0" w:line="360" w:lineRule="auto"/>
        <w:ind w:firstLine="709"/>
        <w:jc w:val="both"/>
      </w:pPr>
      <w:r>
        <w:rPr>
          <w:rFonts w:ascii="Times New Roman" w:hAnsi="Times New Roman" w:cs="Times New Roman"/>
          <w:bCs/>
          <w:sz w:val="28"/>
          <w:szCs w:val="28"/>
        </w:rPr>
        <w:t>Организатором муниципального этапа олимпиады является орган местного самоуправления, осуществляющий управление в сфере образования. Организатор муниципального этапа олимпиады:</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формирует оргкомитет муниципального этапа олимпиады по предметам и утверждает его состав;</w:t>
      </w:r>
    </w:p>
    <w:p w:rsidR="003D2FCD" w:rsidRDefault="00E36CAE">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формирует жюри </w:t>
      </w:r>
      <w:r w:rsidR="00BF033F">
        <w:rPr>
          <w:rFonts w:ascii="Times New Roman" w:hAnsi="Times New Roman" w:cs="Times New Roman"/>
          <w:bCs/>
          <w:sz w:val="28"/>
          <w:szCs w:val="28"/>
        </w:rPr>
        <w:t>муниципального этапа олимпиады по каждому предмету и утверждает их составы на период проведения муниципального этапа;</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устанавливает количество баллов по классам (проходной балл), необходимое для участия на муниципальном этапе олимпиады;</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утверждает разработанные региональными предметно-методическими комиссиями (далее – РПМК)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roofErr w:type="gramEnd"/>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обеспечивает хранение олимпиадных заданий для муниципального этапа олимпиады, несёт установленную законодательством Российской Федерации ответственность за их конфиденциальность;</w:t>
      </w:r>
    </w:p>
    <w:p w:rsidR="003D2FCD" w:rsidRDefault="00540650">
      <w:pPr>
        <w:pStyle w:val="ae"/>
        <w:numPr>
          <w:ilvl w:val="0"/>
          <w:numId w:val="3"/>
        </w:numPr>
        <w:spacing w:after="0" w:line="360" w:lineRule="auto"/>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заблаговременно информирует</w:t>
      </w:r>
      <w:r w:rsidR="00BF033F">
        <w:rPr>
          <w:rFonts w:ascii="Times New Roman" w:hAnsi="Times New Roman" w:cs="Times New Roman"/>
          <w:bCs/>
          <w:sz w:val="28"/>
          <w:szCs w:val="28"/>
        </w:rPr>
        <w:t xml:space="preserve">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w:t>
      </w:r>
      <w:r w:rsidR="00BF033F">
        <w:rPr>
          <w:rFonts w:ascii="Times New Roman" w:hAnsi="Times New Roman" w:cs="Times New Roman"/>
          <w:bCs/>
          <w:sz w:val="28"/>
          <w:szCs w:val="28"/>
        </w:rPr>
        <w:lastRenderedPageBreak/>
        <w:t xml:space="preserve">образования, участников муниципального этапа олимпиады и их родителей (законных представителей) о сроке и месте проведения муниципального этапа олимпиады, а также о Порядке проведения всероссийской олимпиады школьников и о Требованиях к организации и проведению  муниципального этапа олимпиады по предметам </w:t>
      </w:r>
      <w:proofErr w:type="spellStart"/>
      <w:r w:rsidR="00BF033F">
        <w:rPr>
          <w:rFonts w:ascii="Times New Roman" w:hAnsi="Times New Roman" w:cs="Times New Roman"/>
          <w:bCs/>
          <w:sz w:val="28"/>
          <w:szCs w:val="28"/>
        </w:rPr>
        <w:t>ВсОШ</w:t>
      </w:r>
      <w:proofErr w:type="spellEnd"/>
      <w:r w:rsidR="00BF033F">
        <w:rPr>
          <w:rFonts w:ascii="Times New Roman" w:hAnsi="Times New Roman" w:cs="Times New Roman"/>
          <w:bCs/>
          <w:sz w:val="28"/>
          <w:szCs w:val="28"/>
        </w:rPr>
        <w:t>;</w:t>
      </w:r>
      <w:proofErr w:type="gramEnd"/>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определяет квоты победит</w:t>
      </w:r>
      <w:r w:rsidR="00540650">
        <w:rPr>
          <w:rFonts w:ascii="Times New Roman" w:hAnsi="Times New Roman" w:cs="Times New Roman"/>
          <w:bCs/>
          <w:sz w:val="28"/>
          <w:szCs w:val="28"/>
        </w:rPr>
        <w:t xml:space="preserve">елей и призёров муниципального </w:t>
      </w:r>
      <w:r>
        <w:rPr>
          <w:rFonts w:ascii="Times New Roman" w:hAnsi="Times New Roman" w:cs="Times New Roman"/>
          <w:bCs/>
          <w:sz w:val="28"/>
          <w:szCs w:val="28"/>
        </w:rPr>
        <w:t>этапа олимпиады по каждому предмету;</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утверж</w:t>
      </w:r>
      <w:r w:rsidR="00540650">
        <w:rPr>
          <w:rFonts w:ascii="Times New Roman" w:hAnsi="Times New Roman" w:cs="Times New Roman"/>
          <w:bCs/>
          <w:sz w:val="28"/>
          <w:szCs w:val="28"/>
        </w:rPr>
        <w:t xml:space="preserve">дает результаты муниципального </w:t>
      </w:r>
      <w:r>
        <w:rPr>
          <w:rFonts w:ascii="Times New Roman" w:hAnsi="Times New Roman" w:cs="Times New Roman"/>
          <w:bCs/>
          <w:sz w:val="28"/>
          <w:szCs w:val="28"/>
        </w:rPr>
        <w:t xml:space="preserve">этапа олимпиады по предметам </w:t>
      </w:r>
      <w:proofErr w:type="spellStart"/>
      <w:r>
        <w:rPr>
          <w:rFonts w:ascii="Times New Roman" w:hAnsi="Times New Roman" w:cs="Times New Roman"/>
          <w:bCs/>
          <w:sz w:val="28"/>
          <w:szCs w:val="28"/>
        </w:rPr>
        <w:t>ВсОШ</w:t>
      </w:r>
      <w:proofErr w:type="spellEnd"/>
      <w:r>
        <w:rPr>
          <w:rFonts w:ascii="Times New Roman" w:hAnsi="Times New Roman" w:cs="Times New Roman"/>
          <w:bCs/>
          <w:sz w:val="28"/>
          <w:szCs w:val="28"/>
        </w:rPr>
        <w:t xml:space="preserve">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предмету;</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передаёт результаты участников муниципального этапа олимпиады по предметам </w:t>
      </w:r>
      <w:proofErr w:type="spellStart"/>
      <w:r>
        <w:rPr>
          <w:rFonts w:ascii="Times New Roman" w:hAnsi="Times New Roman" w:cs="Times New Roman"/>
          <w:bCs/>
          <w:sz w:val="28"/>
          <w:szCs w:val="28"/>
        </w:rPr>
        <w:t>ВсОШ</w:t>
      </w:r>
      <w:proofErr w:type="spellEnd"/>
      <w:r>
        <w:rPr>
          <w:rFonts w:ascii="Times New Roman" w:hAnsi="Times New Roman" w:cs="Times New Roman"/>
          <w:bCs/>
          <w:sz w:val="28"/>
          <w:szCs w:val="28"/>
        </w:rPr>
        <w:t xml:space="preserve"> по классам организатору </w:t>
      </w:r>
      <w:proofErr w:type="gramStart"/>
      <w:r>
        <w:rPr>
          <w:rFonts w:ascii="Times New Roman" w:hAnsi="Times New Roman" w:cs="Times New Roman"/>
          <w:bCs/>
          <w:sz w:val="28"/>
          <w:szCs w:val="28"/>
        </w:rPr>
        <w:t>регионального</w:t>
      </w:r>
      <w:proofErr w:type="gramEnd"/>
      <w:r>
        <w:rPr>
          <w:rFonts w:ascii="Times New Roman" w:hAnsi="Times New Roman" w:cs="Times New Roman"/>
          <w:bCs/>
          <w:sz w:val="28"/>
          <w:szCs w:val="28"/>
        </w:rPr>
        <w:t xml:space="preserve"> этапа олимпиады в формате,</w:t>
      </w:r>
      <w:r>
        <w:rPr>
          <w:rFonts w:ascii="Times New Roman" w:hAnsi="Times New Roman" w:cs="Times New Roman"/>
          <w:sz w:val="28"/>
          <w:szCs w:val="28"/>
        </w:rPr>
        <w:t xml:space="preserve"> </w:t>
      </w:r>
      <w:r>
        <w:rPr>
          <w:rFonts w:ascii="Times New Roman" w:hAnsi="Times New Roman" w:cs="Times New Roman"/>
          <w:bCs/>
          <w:sz w:val="28"/>
          <w:szCs w:val="28"/>
        </w:rPr>
        <w:t>установленном организатором регионального этапа олимпиады;</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награждает победителей и призеров муниципального этапа олимпиады поощрительными грамотами.</w:t>
      </w:r>
    </w:p>
    <w:p w:rsidR="003D2FCD" w:rsidRDefault="00BF033F">
      <w:pPr>
        <w:pStyle w:val="ae"/>
        <w:spacing w:after="0" w:line="360" w:lineRule="auto"/>
        <w:ind w:left="0" w:firstLine="709"/>
        <w:jc w:val="both"/>
      </w:pPr>
      <w:r>
        <w:rPr>
          <w:rFonts w:ascii="Times New Roman" w:hAnsi="Times New Roman" w:cs="Times New Roman"/>
          <w:b/>
          <w:bCs/>
          <w:sz w:val="28"/>
          <w:szCs w:val="28"/>
        </w:rPr>
        <w:t>Оргкомитет муниципального этапа олимпиады:</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определяет организационно-технологическую модель проведения муниципального этапа олимпиады;</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обеспечивает организацию и проведение муниципального этапа олимпиады в соответствии с утвержден</w:t>
      </w:r>
      <w:r w:rsidR="00540650">
        <w:rPr>
          <w:rFonts w:ascii="Times New Roman" w:hAnsi="Times New Roman" w:cs="Times New Roman"/>
          <w:bCs/>
          <w:sz w:val="28"/>
          <w:szCs w:val="28"/>
        </w:rPr>
        <w:t xml:space="preserve">ными требованиями к проведению </w:t>
      </w:r>
      <w:r>
        <w:rPr>
          <w:rFonts w:ascii="Times New Roman" w:hAnsi="Times New Roman" w:cs="Times New Roman"/>
          <w:bCs/>
          <w:sz w:val="28"/>
          <w:szCs w:val="28"/>
        </w:rPr>
        <w:t xml:space="preserve">муниципального этапа олимпиады по предметам </w:t>
      </w:r>
      <w:proofErr w:type="spellStart"/>
      <w:r>
        <w:rPr>
          <w:rFonts w:ascii="Times New Roman" w:hAnsi="Times New Roman" w:cs="Times New Roman"/>
          <w:bCs/>
          <w:sz w:val="28"/>
          <w:szCs w:val="28"/>
        </w:rPr>
        <w:t>ВсОШ</w:t>
      </w:r>
      <w:proofErr w:type="spellEnd"/>
      <w:r>
        <w:rPr>
          <w:rFonts w:ascii="Times New Roman" w:hAnsi="Times New Roman" w:cs="Times New Roman"/>
          <w:bCs/>
          <w:sz w:val="28"/>
          <w:szCs w:val="28"/>
        </w:rPr>
        <w:t xml:space="preserve">,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w:t>
      </w:r>
      <w:r>
        <w:rPr>
          <w:rFonts w:ascii="Times New Roman" w:hAnsi="Times New Roman" w:cs="Times New Roman"/>
          <w:bCs/>
          <w:sz w:val="28"/>
          <w:szCs w:val="28"/>
        </w:rPr>
        <w:lastRenderedPageBreak/>
        <w:t>образовательным программам основного общего и среднего общего образования;</w:t>
      </w:r>
      <w:proofErr w:type="gramEnd"/>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осуществляет кодирование (обезличивание) олимпиадных работ участников муниципального этапа олимпиады;</w:t>
      </w:r>
    </w:p>
    <w:p w:rsidR="003D2FCD" w:rsidRDefault="00BF033F">
      <w:pPr>
        <w:pStyle w:val="ae"/>
        <w:numPr>
          <w:ilvl w:val="0"/>
          <w:numId w:val="3"/>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несёт ответственность за жизнь и здоровье участников олимпиады во время проведения муниципального этапа олимпиады.</w:t>
      </w:r>
    </w:p>
    <w:p w:rsidR="003D2FCD" w:rsidRDefault="00BF033F">
      <w:pPr>
        <w:pStyle w:val="ae"/>
        <w:spacing w:after="0" w:line="360" w:lineRule="auto"/>
        <w:ind w:left="0" w:firstLine="709"/>
        <w:jc w:val="both"/>
      </w:pPr>
      <w:r>
        <w:rPr>
          <w:rFonts w:ascii="Times New Roman" w:hAnsi="Times New Roman" w:cs="Times New Roman"/>
          <w:bCs/>
          <w:sz w:val="28"/>
          <w:szCs w:val="28"/>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D2FCD" w:rsidRDefault="00BF033F">
      <w:pPr>
        <w:pStyle w:val="ae"/>
        <w:spacing w:after="0" w:line="360" w:lineRule="auto"/>
        <w:ind w:left="0" w:firstLine="709"/>
        <w:jc w:val="both"/>
      </w:pPr>
      <w:r>
        <w:rPr>
          <w:rStyle w:val="fontstyle01"/>
          <w:sz w:val="28"/>
          <w:szCs w:val="28"/>
        </w:rPr>
        <w:t>Организаторы олимпиады вправе</w:t>
      </w:r>
      <w:r>
        <w:rPr>
          <w:rFonts w:ascii="Times New Roman" w:hAnsi="Times New Roman" w:cs="Times New Roman"/>
          <w:color w:val="000000"/>
          <w:sz w:val="28"/>
          <w:szCs w:val="28"/>
        </w:rPr>
        <w:t xml:space="preserve"> </w:t>
      </w:r>
      <w:r>
        <w:rPr>
          <w:rStyle w:val="fontstyle01"/>
          <w:sz w:val="28"/>
          <w:szCs w:val="28"/>
        </w:rPr>
        <w:t>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w:t>
      </w:r>
      <w:r w:rsidR="00031EDC">
        <w:rPr>
          <w:rStyle w:val="fontstyle01"/>
          <w:sz w:val="28"/>
          <w:szCs w:val="28"/>
        </w:rPr>
        <w:t xml:space="preserve"> </w:t>
      </w:r>
      <w:r>
        <w:rPr>
          <w:rStyle w:val="fontstyle01"/>
          <w:sz w:val="28"/>
          <w:szCs w:val="28"/>
        </w:rPr>
        <w:t xml:space="preserve">порядке, установленном законодательством Российской Федерации. </w:t>
      </w:r>
    </w:p>
    <w:p w:rsidR="003D2FCD" w:rsidRDefault="003D2FCD">
      <w:pPr>
        <w:pStyle w:val="ae"/>
        <w:spacing w:after="0" w:line="360" w:lineRule="auto"/>
        <w:ind w:left="0" w:firstLine="709"/>
        <w:jc w:val="both"/>
        <w:rPr>
          <w:rStyle w:val="fontstyle01"/>
          <w:sz w:val="28"/>
          <w:szCs w:val="28"/>
        </w:rPr>
      </w:pPr>
    </w:p>
    <w:p w:rsidR="008061DC" w:rsidRPr="000852E7" w:rsidRDefault="00BF033F" w:rsidP="008061DC">
      <w:pPr>
        <w:pStyle w:val="1"/>
        <w:numPr>
          <w:ilvl w:val="0"/>
          <w:numId w:val="2"/>
        </w:numPr>
        <w:rPr>
          <w:rFonts w:cs="Times New Roman"/>
          <w:szCs w:val="28"/>
        </w:rPr>
      </w:pPr>
      <w:bookmarkStart w:id="2" w:name="_Toc19114348"/>
      <w:r>
        <w:rPr>
          <w:rFonts w:cs="Times New Roman"/>
          <w:szCs w:val="28"/>
        </w:rPr>
        <w:t>3. ПОРЯДОК ПРОВЕДЕНИЯ СОРЕВНОВАТЕЛЬНЫХ ТУРОВ И ВРЕМЯ ИХ НАЧАЛА  С УЧЕТОМ ЧАСОВЫХ ПОЯСОВ</w:t>
      </w:r>
      <w:bookmarkEnd w:id="2"/>
    </w:p>
    <w:p w:rsidR="000852E7" w:rsidRDefault="000852E7" w:rsidP="008061DC">
      <w:pPr>
        <w:pStyle w:val="ae"/>
        <w:spacing w:after="0" w:line="360" w:lineRule="auto"/>
        <w:ind w:left="0" w:firstLine="709"/>
        <w:jc w:val="both"/>
        <w:rPr>
          <w:rStyle w:val="fontstyle01"/>
          <w:b/>
          <w:sz w:val="28"/>
          <w:szCs w:val="28"/>
        </w:rPr>
      </w:pPr>
    </w:p>
    <w:p w:rsidR="008061DC" w:rsidRPr="008061DC" w:rsidRDefault="00BF033F" w:rsidP="008061DC">
      <w:pPr>
        <w:pStyle w:val="ae"/>
        <w:spacing w:after="0" w:line="360" w:lineRule="auto"/>
        <w:ind w:left="0" w:firstLine="709"/>
        <w:jc w:val="both"/>
        <w:rPr>
          <w:rFonts w:ascii="Times New Roman" w:hAnsi="Times New Roman" w:cs="Times New Roman"/>
          <w:bCs/>
          <w:color w:val="000000"/>
          <w:sz w:val="28"/>
          <w:szCs w:val="28"/>
        </w:rPr>
      </w:pPr>
      <w:r>
        <w:rPr>
          <w:rStyle w:val="fontstyle01"/>
          <w:b/>
          <w:sz w:val="28"/>
          <w:szCs w:val="28"/>
        </w:rPr>
        <w:t>Срок окончания</w:t>
      </w:r>
      <w:r>
        <w:rPr>
          <w:rFonts w:ascii="Times New Roman" w:hAnsi="Times New Roman" w:cs="Times New Roman"/>
          <w:b/>
          <w:color w:val="000000"/>
          <w:sz w:val="28"/>
          <w:szCs w:val="28"/>
        </w:rPr>
        <w:t xml:space="preserve"> </w:t>
      </w:r>
      <w:r>
        <w:rPr>
          <w:rStyle w:val="fontstyle01"/>
          <w:b/>
          <w:sz w:val="28"/>
          <w:szCs w:val="28"/>
        </w:rPr>
        <w:t>муниципального этапа олимпиады</w:t>
      </w:r>
      <w:r>
        <w:rPr>
          <w:rStyle w:val="fontstyle01"/>
          <w:sz w:val="28"/>
          <w:szCs w:val="28"/>
        </w:rPr>
        <w:t xml:space="preserve"> – </w:t>
      </w:r>
      <w:r w:rsidR="00C62845">
        <w:rPr>
          <w:rStyle w:val="fontstyle21"/>
          <w:b w:val="0"/>
          <w:sz w:val="28"/>
          <w:szCs w:val="28"/>
        </w:rPr>
        <w:t xml:space="preserve">не позднее </w:t>
      </w:r>
      <w:r w:rsidR="004654BA">
        <w:rPr>
          <w:rStyle w:val="fontstyle21"/>
          <w:b w:val="0"/>
          <w:sz w:val="28"/>
          <w:szCs w:val="28"/>
        </w:rPr>
        <w:br/>
      </w:r>
      <w:r w:rsidR="00C62845" w:rsidRPr="004654BA">
        <w:rPr>
          <w:rStyle w:val="fontstyle21"/>
          <w:sz w:val="28"/>
          <w:szCs w:val="28"/>
        </w:rPr>
        <w:t>25 декабря</w:t>
      </w:r>
      <w:r>
        <w:rPr>
          <w:rStyle w:val="fontstyle21"/>
          <w:b w:val="0"/>
          <w:sz w:val="28"/>
          <w:szCs w:val="28"/>
        </w:rPr>
        <w:t>.</w:t>
      </w:r>
      <w:r>
        <w:t xml:space="preserve"> </w:t>
      </w:r>
      <w:r>
        <w:rPr>
          <w:rStyle w:val="fontstyle21"/>
          <w:b w:val="0"/>
          <w:sz w:val="28"/>
          <w:szCs w:val="28"/>
        </w:rPr>
        <w:t>Конкретные сроки проведения муниципального этапа Олимпиады устанавливаются органом государственной власти субъекта, осуществляющим государственное управление в сфере образования.</w:t>
      </w:r>
    </w:p>
    <w:p w:rsidR="003D2FCD" w:rsidRDefault="00BF033F">
      <w:pPr>
        <w:pStyle w:val="ae"/>
        <w:spacing w:after="0" w:line="360" w:lineRule="auto"/>
        <w:ind w:left="0" w:firstLine="709"/>
        <w:jc w:val="both"/>
      </w:pPr>
      <w:r>
        <w:rPr>
          <w:rStyle w:val="fontstyle01"/>
          <w:sz w:val="28"/>
          <w:szCs w:val="28"/>
        </w:rPr>
        <w:t>В муниципальном этапе олимпиады на добровольной основе принимают индивидуальное</w:t>
      </w:r>
      <w:r>
        <w:rPr>
          <w:rFonts w:ascii="Times New Roman" w:hAnsi="Times New Roman" w:cs="Times New Roman"/>
          <w:color w:val="000000"/>
          <w:sz w:val="28"/>
          <w:szCs w:val="28"/>
        </w:rPr>
        <w:t xml:space="preserve"> </w:t>
      </w:r>
      <w:r>
        <w:rPr>
          <w:rStyle w:val="fontstyle01"/>
          <w:sz w:val="28"/>
          <w:szCs w:val="28"/>
        </w:rPr>
        <w:t>участие обучающиеся 7–11 классов – участники школьного этапа олимпиады текущего</w:t>
      </w:r>
      <w:r>
        <w:rPr>
          <w:rFonts w:ascii="Times New Roman" w:hAnsi="Times New Roman" w:cs="Times New Roman"/>
          <w:color w:val="000000"/>
          <w:sz w:val="28"/>
          <w:szCs w:val="28"/>
        </w:rPr>
        <w:t xml:space="preserve"> </w:t>
      </w:r>
      <w:r>
        <w:rPr>
          <w:rStyle w:val="fontstyle01"/>
          <w:sz w:val="28"/>
          <w:szCs w:val="28"/>
        </w:rPr>
        <w:t>учебного года, набравшие необходимое для участия в муниципальном этапе олимпиады</w:t>
      </w:r>
      <w:r>
        <w:rPr>
          <w:rFonts w:ascii="Times New Roman" w:hAnsi="Times New Roman" w:cs="Times New Roman"/>
          <w:color w:val="000000"/>
          <w:sz w:val="28"/>
          <w:szCs w:val="28"/>
        </w:rPr>
        <w:t xml:space="preserve"> </w:t>
      </w:r>
      <w:r>
        <w:rPr>
          <w:rStyle w:val="fontstyle01"/>
          <w:sz w:val="28"/>
          <w:szCs w:val="28"/>
        </w:rPr>
        <w:t>количество баллов, установленное организатором муниципального этапа олимпиады.</w:t>
      </w:r>
      <w:r>
        <w:rPr>
          <w:rFonts w:ascii="Times New Roman" w:hAnsi="Times New Roman" w:cs="Times New Roman"/>
          <w:color w:val="000000"/>
          <w:sz w:val="28"/>
          <w:szCs w:val="28"/>
        </w:rPr>
        <w:br/>
      </w:r>
      <w:r>
        <w:rPr>
          <w:rStyle w:val="fontstyle01"/>
          <w:sz w:val="28"/>
          <w:szCs w:val="28"/>
        </w:rPr>
        <w:t>При проведении муниципального этапа олимпиады для каждого участника</w:t>
      </w:r>
      <w:r>
        <w:rPr>
          <w:rFonts w:ascii="Times New Roman" w:hAnsi="Times New Roman" w:cs="Times New Roman"/>
          <w:color w:val="000000"/>
          <w:sz w:val="28"/>
          <w:szCs w:val="28"/>
        </w:rPr>
        <w:t xml:space="preserve"> </w:t>
      </w:r>
      <w:r>
        <w:rPr>
          <w:rStyle w:val="fontstyle01"/>
          <w:sz w:val="28"/>
          <w:szCs w:val="28"/>
        </w:rPr>
        <w:lastRenderedPageBreak/>
        <w:t>олимпиады должно быть предоставлено отдельное рабочее место, оборудованное в</w:t>
      </w:r>
      <w:r>
        <w:rPr>
          <w:rFonts w:ascii="Times New Roman" w:hAnsi="Times New Roman" w:cs="Times New Roman"/>
          <w:color w:val="000000"/>
          <w:sz w:val="28"/>
          <w:szCs w:val="28"/>
        </w:rPr>
        <w:t xml:space="preserve"> </w:t>
      </w:r>
      <w:r>
        <w:rPr>
          <w:rStyle w:val="fontstyle01"/>
          <w:sz w:val="28"/>
          <w:szCs w:val="28"/>
        </w:rPr>
        <w:t xml:space="preserve">соответствии с требованиями к проведению данного этапа олимпиады по </w:t>
      </w:r>
      <w:r w:rsidR="00540650">
        <w:rPr>
          <w:rStyle w:val="fontstyle01"/>
          <w:sz w:val="28"/>
          <w:szCs w:val="28"/>
        </w:rPr>
        <w:t>немецкому</w:t>
      </w:r>
      <w:r>
        <w:rPr>
          <w:rStyle w:val="fontstyle01"/>
          <w:sz w:val="28"/>
          <w:szCs w:val="28"/>
        </w:rPr>
        <w:t xml:space="preserve"> языку.</w:t>
      </w:r>
      <w:r>
        <w:rPr>
          <w:rFonts w:ascii="Times New Roman" w:hAnsi="Times New Roman" w:cs="Times New Roman"/>
          <w:color w:val="000000"/>
          <w:sz w:val="28"/>
          <w:szCs w:val="28"/>
        </w:rPr>
        <w:t xml:space="preserve"> </w:t>
      </w:r>
      <w:r>
        <w:rPr>
          <w:rStyle w:val="fontstyle01"/>
          <w:sz w:val="28"/>
          <w:szCs w:val="28"/>
        </w:rPr>
        <w:t>Все рабочие места участников олимпиады должны обеспечивать им равные условия и</w:t>
      </w:r>
      <w:r>
        <w:rPr>
          <w:rFonts w:ascii="Times New Roman" w:hAnsi="Times New Roman" w:cs="Times New Roman"/>
          <w:color w:val="000000"/>
          <w:sz w:val="28"/>
          <w:szCs w:val="28"/>
        </w:rPr>
        <w:t xml:space="preserve"> </w:t>
      </w:r>
      <w:r>
        <w:rPr>
          <w:rStyle w:val="fontstyle01"/>
          <w:sz w:val="28"/>
          <w:szCs w:val="28"/>
        </w:rPr>
        <w:t>соответствовать действующим на момент проведения олимпиады санитарно-эпидемиологическим правилам и нормам. В пункте проведения олимпиады вправе</w:t>
      </w:r>
      <w:r>
        <w:rPr>
          <w:rFonts w:ascii="Times New Roman" w:hAnsi="Times New Roman" w:cs="Times New Roman"/>
          <w:color w:val="000000"/>
          <w:sz w:val="28"/>
          <w:szCs w:val="28"/>
        </w:rPr>
        <w:t xml:space="preserve"> </w:t>
      </w:r>
      <w:r>
        <w:rPr>
          <w:rStyle w:val="fontstyle01"/>
          <w:sz w:val="28"/>
          <w:szCs w:val="28"/>
        </w:rPr>
        <w:t>присутствовать представители организатора олимпиады, оргкомитетов и жюри</w:t>
      </w:r>
      <w:r w:rsidR="00E36CAE">
        <w:rPr>
          <w:rStyle w:val="fontstyle01"/>
          <w:sz w:val="28"/>
          <w:szCs w:val="28"/>
        </w:rPr>
        <w:t xml:space="preserve"> </w:t>
      </w:r>
      <w:r>
        <w:rPr>
          <w:rStyle w:val="fontstyle01"/>
          <w:sz w:val="28"/>
          <w:szCs w:val="28"/>
        </w:rPr>
        <w:t xml:space="preserve">регионального этапа олимпиады, должностные лица </w:t>
      </w:r>
      <w:proofErr w:type="spellStart"/>
      <w:r>
        <w:rPr>
          <w:rStyle w:val="fontstyle01"/>
          <w:sz w:val="28"/>
          <w:szCs w:val="28"/>
        </w:rPr>
        <w:t>Минобрнауки</w:t>
      </w:r>
      <w:proofErr w:type="spellEnd"/>
      <w:r>
        <w:rPr>
          <w:rStyle w:val="fontstyle01"/>
          <w:sz w:val="28"/>
          <w:szCs w:val="28"/>
        </w:rPr>
        <w:t xml:space="preserve"> России, а также граждане,</w:t>
      </w:r>
      <w:r>
        <w:rPr>
          <w:rFonts w:ascii="Times New Roman" w:hAnsi="Times New Roman" w:cs="Times New Roman"/>
          <w:color w:val="000000"/>
          <w:sz w:val="28"/>
          <w:szCs w:val="28"/>
        </w:rPr>
        <w:t xml:space="preserve"> </w:t>
      </w:r>
      <w:r>
        <w:rPr>
          <w:rStyle w:val="fontstyle01"/>
          <w:sz w:val="28"/>
          <w:szCs w:val="28"/>
        </w:rPr>
        <w:t>аккредитованные в качестве общественных наблюдателей в порядке, установленном</w:t>
      </w:r>
      <w:r>
        <w:rPr>
          <w:rFonts w:ascii="Times New Roman" w:hAnsi="Times New Roman" w:cs="Times New Roman"/>
          <w:color w:val="000000"/>
          <w:sz w:val="28"/>
          <w:szCs w:val="28"/>
        </w:rPr>
        <w:t xml:space="preserve"> </w:t>
      </w:r>
      <w:proofErr w:type="spellStart"/>
      <w:r>
        <w:rPr>
          <w:rStyle w:val="fontstyle01"/>
          <w:sz w:val="28"/>
          <w:szCs w:val="28"/>
        </w:rPr>
        <w:t>Минобрнауки</w:t>
      </w:r>
      <w:proofErr w:type="spellEnd"/>
      <w:r>
        <w:rPr>
          <w:rStyle w:val="fontstyle01"/>
          <w:sz w:val="28"/>
          <w:szCs w:val="28"/>
        </w:rPr>
        <w:t xml:space="preserve"> России.</w:t>
      </w:r>
      <w:r>
        <w:rPr>
          <w:rFonts w:ascii="Times New Roman" w:hAnsi="Times New Roman" w:cs="Times New Roman"/>
          <w:color w:val="000000"/>
          <w:sz w:val="28"/>
          <w:szCs w:val="28"/>
        </w:rPr>
        <w:t xml:space="preserve"> </w:t>
      </w:r>
    </w:p>
    <w:p w:rsidR="003D2FCD" w:rsidRPr="006D020B" w:rsidRDefault="00BF033F" w:rsidP="006D020B">
      <w:pPr>
        <w:pStyle w:val="ae"/>
        <w:spacing w:after="0" w:line="360" w:lineRule="auto"/>
        <w:ind w:left="0" w:firstLine="709"/>
        <w:jc w:val="both"/>
        <w:rPr>
          <w:rFonts w:ascii="Times New Roman" w:hAnsi="Times New Roman" w:cs="Times New Roman"/>
          <w:color w:val="000000"/>
          <w:sz w:val="28"/>
          <w:szCs w:val="28"/>
        </w:rPr>
      </w:pPr>
      <w:r>
        <w:rPr>
          <w:rStyle w:val="fontstyle01"/>
          <w:sz w:val="28"/>
          <w:szCs w:val="28"/>
        </w:rPr>
        <w:t>Муниципальный этап Всероссийской олимпиады по немецкому языку проводится с использованием единого комплекта заданий для каждой группы участников</w:t>
      </w:r>
      <w:r>
        <w:rPr>
          <w:rFonts w:ascii="Times New Roman" w:hAnsi="Times New Roman" w:cs="Times New Roman"/>
          <w:color w:val="000000"/>
          <w:sz w:val="28"/>
          <w:szCs w:val="28"/>
        </w:rPr>
        <w:t>. При этом,</w:t>
      </w:r>
      <w:r>
        <w:rPr>
          <w:rStyle w:val="fontstyle01"/>
          <w:sz w:val="28"/>
          <w:szCs w:val="28"/>
        </w:rPr>
        <w:t xml:space="preserve"> учитывая разницу в подготовке и языковой и речевой компетенциях обучающихся</w:t>
      </w:r>
      <w:r>
        <w:rPr>
          <w:rStyle w:val="fontstyle31"/>
          <w:rFonts w:ascii="Times New Roman" w:hAnsi="Times New Roman" w:cs="Times New Roman"/>
          <w:sz w:val="28"/>
          <w:szCs w:val="28"/>
        </w:rPr>
        <w:t xml:space="preserve"> </w:t>
      </w:r>
      <w:r>
        <w:rPr>
          <w:rStyle w:val="fontstyle01"/>
          <w:sz w:val="28"/>
          <w:szCs w:val="28"/>
        </w:rPr>
        <w:t>целесообразно разделить участников олимпиады на две возрастные группы (7–8 и 9–11</w:t>
      </w:r>
      <w:r>
        <w:rPr>
          <w:rFonts w:ascii="Times New Roman" w:hAnsi="Times New Roman" w:cs="Times New Roman"/>
          <w:color w:val="000000"/>
          <w:sz w:val="28"/>
          <w:szCs w:val="28"/>
        </w:rPr>
        <w:t xml:space="preserve"> </w:t>
      </w:r>
      <w:r>
        <w:rPr>
          <w:rStyle w:val="fontstyle01"/>
          <w:sz w:val="28"/>
          <w:szCs w:val="28"/>
        </w:rPr>
        <w:t>классы). Для каждой из указанных групп рекомендуется подготовить отдельный комплект</w:t>
      </w:r>
      <w:r>
        <w:rPr>
          <w:rFonts w:ascii="Times New Roman" w:hAnsi="Times New Roman" w:cs="Times New Roman"/>
          <w:color w:val="000000"/>
          <w:sz w:val="28"/>
          <w:szCs w:val="28"/>
        </w:rPr>
        <w:t xml:space="preserve"> </w:t>
      </w:r>
      <w:r>
        <w:rPr>
          <w:rStyle w:val="fontstyle01"/>
          <w:sz w:val="28"/>
          <w:szCs w:val="28"/>
        </w:rPr>
        <w:t>заданий с возрастающей степенью сложности от группы к группе, однако каждый комплект</w:t>
      </w:r>
      <w:r>
        <w:rPr>
          <w:rFonts w:ascii="Times New Roman" w:hAnsi="Times New Roman" w:cs="Times New Roman"/>
          <w:color w:val="000000"/>
          <w:sz w:val="28"/>
          <w:szCs w:val="28"/>
        </w:rPr>
        <w:t xml:space="preserve"> </w:t>
      </w:r>
      <w:r>
        <w:rPr>
          <w:rStyle w:val="fontstyle01"/>
          <w:sz w:val="28"/>
          <w:szCs w:val="28"/>
        </w:rPr>
        <w:t>должен включать все виды заданий</w:t>
      </w:r>
      <w:r w:rsidRPr="006D020B">
        <w:rPr>
          <w:rStyle w:val="fontstyle01"/>
          <w:sz w:val="28"/>
          <w:szCs w:val="28"/>
        </w:rPr>
        <w:t>.</w:t>
      </w:r>
      <w:r w:rsidR="006D020B" w:rsidRPr="006D020B">
        <w:rPr>
          <w:rStyle w:val="fontstyle01"/>
          <w:sz w:val="28"/>
          <w:szCs w:val="28"/>
        </w:rPr>
        <w:t xml:space="preserve"> П</w:t>
      </w:r>
      <w:r w:rsidR="006D020B" w:rsidRPr="006D020B">
        <w:rPr>
          <w:rFonts w:ascii="Times New Roman" w:hAnsi="Times New Roman" w:cs="Times New Roman"/>
          <w:color w:val="000000"/>
          <w:sz w:val="28"/>
          <w:szCs w:val="28"/>
        </w:rPr>
        <w:t xml:space="preserve">ри выборе материала для заданий необходимо руководствоваться критериями, размещенными на сайте </w:t>
      </w:r>
      <w:r w:rsidR="006D020B" w:rsidRPr="006D020B">
        <w:rPr>
          <w:rFonts w:ascii="Times New Roman" w:hAnsi="Times New Roman" w:cs="Times New Roman"/>
          <w:b/>
          <w:bCs/>
          <w:color w:val="000000"/>
          <w:sz w:val="28"/>
          <w:szCs w:val="28"/>
        </w:rPr>
        <w:t>www.r</w:t>
      </w:r>
      <w:proofErr w:type="gramStart"/>
      <w:r w:rsidR="006D020B" w:rsidRPr="006D020B">
        <w:rPr>
          <w:rFonts w:ascii="Times New Roman" w:hAnsi="Times New Roman" w:cs="Times New Roman"/>
          <w:b/>
          <w:bCs/>
          <w:color w:val="000000"/>
          <w:sz w:val="28"/>
          <w:szCs w:val="28"/>
        </w:rPr>
        <w:t>о</w:t>
      </w:r>
      <w:proofErr w:type="gramEnd"/>
      <w:r w:rsidR="006D020B" w:rsidRPr="006D020B">
        <w:rPr>
          <w:rFonts w:ascii="Times New Roman" w:hAnsi="Times New Roman" w:cs="Times New Roman"/>
          <w:b/>
          <w:bCs/>
          <w:color w:val="000000"/>
          <w:sz w:val="28"/>
          <w:szCs w:val="28"/>
        </w:rPr>
        <w:t>solymp.ru</w:t>
      </w:r>
      <w:r w:rsidR="006D020B" w:rsidRPr="006D020B">
        <w:rPr>
          <w:rFonts w:ascii="Times New Roman" w:hAnsi="Times New Roman" w:cs="Times New Roman"/>
          <w:color w:val="000000"/>
          <w:sz w:val="28"/>
          <w:szCs w:val="28"/>
        </w:rPr>
        <w:t>, где также можно найти все необходимые материалы.</w:t>
      </w:r>
    </w:p>
    <w:p w:rsidR="003D2FCD" w:rsidRDefault="00BF033F">
      <w:pPr>
        <w:spacing w:after="0" w:line="360" w:lineRule="auto"/>
        <w:ind w:firstLine="709"/>
        <w:jc w:val="both"/>
      </w:pPr>
      <w:r>
        <w:rPr>
          <w:rFonts w:ascii="Times New Roman" w:hAnsi="Times New Roman" w:cs="Times New Roman"/>
          <w:color w:val="000000"/>
          <w:sz w:val="28"/>
          <w:szCs w:val="28"/>
        </w:rPr>
        <w:t xml:space="preserve">Пакет олимпиадных заданий для муниципального  этапа содержит </w:t>
      </w:r>
      <w:r>
        <w:rPr>
          <w:rFonts w:ascii="Times New Roman" w:hAnsi="Times New Roman" w:cs="Times New Roman"/>
          <w:b/>
          <w:bCs/>
          <w:color w:val="000000"/>
          <w:sz w:val="28"/>
          <w:szCs w:val="28"/>
        </w:rPr>
        <w:t xml:space="preserve">шесть </w:t>
      </w:r>
      <w:r>
        <w:rPr>
          <w:rFonts w:ascii="Times New Roman" w:hAnsi="Times New Roman" w:cs="Times New Roman"/>
          <w:color w:val="000000"/>
          <w:sz w:val="28"/>
          <w:szCs w:val="28"/>
        </w:rPr>
        <w:t xml:space="preserve">конкурсов. </w:t>
      </w:r>
      <w:proofErr w:type="gramStart"/>
      <w:r>
        <w:rPr>
          <w:rFonts w:ascii="Times New Roman" w:hAnsi="Times New Roman" w:cs="Times New Roman"/>
          <w:color w:val="000000"/>
          <w:sz w:val="28"/>
          <w:szCs w:val="28"/>
        </w:rPr>
        <w:t>Лексико-грамматический тест (40 мин.), страноведение (30 мин.), чтение (60 мин.), аудирование (около 25 мин.), и креативное письмо (60 мин.) выполняются в письменном виде.</w:t>
      </w:r>
      <w:proofErr w:type="gramEnd"/>
      <w:r>
        <w:rPr>
          <w:rFonts w:ascii="Times New Roman" w:hAnsi="Times New Roman" w:cs="Times New Roman"/>
          <w:color w:val="000000"/>
          <w:sz w:val="28"/>
          <w:szCs w:val="28"/>
        </w:rPr>
        <w:t xml:space="preserve"> Конкурс устной речи (60 минут на группу не более 5 участников для подготовки ток-шоу, 10 – 12 минут на представление Жюри результатов работы) проводится в устной форме.</w:t>
      </w:r>
    </w:p>
    <w:p w:rsidR="003D2FCD" w:rsidRDefault="00BF033F">
      <w:pPr>
        <w:spacing w:after="0" w:line="360" w:lineRule="auto"/>
        <w:ind w:firstLine="709"/>
        <w:jc w:val="both"/>
      </w:pPr>
      <w:proofErr w:type="gramStart"/>
      <w:r>
        <w:rPr>
          <w:rFonts w:ascii="Times New Roman" w:hAnsi="Times New Roman" w:cs="Times New Roman"/>
          <w:color w:val="000000"/>
          <w:sz w:val="28"/>
          <w:szCs w:val="28"/>
        </w:rPr>
        <w:t>Исходя из имеющегося опыта ЦПМК информационно отмечает</w:t>
      </w:r>
      <w:proofErr w:type="gramEnd"/>
      <w:r>
        <w:rPr>
          <w:rFonts w:ascii="Times New Roman" w:hAnsi="Times New Roman" w:cs="Times New Roman"/>
          <w:color w:val="000000"/>
          <w:sz w:val="28"/>
          <w:szCs w:val="28"/>
        </w:rPr>
        <w:t xml:space="preserve">, что на выполнение некоторых конкурсов участники Олимпиады тратят меньшее количество времени: выполнение задания по страноведению занимает 20 </w:t>
      </w:r>
      <w:r>
        <w:rPr>
          <w:rFonts w:ascii="Times New Roman" w:hAnsi="Times New Roman" w:cs="Times New Roman"/>
          <w:color w:val="000000"/>
          <w:sz w:val="28"/>
          <w:szCs w:val="28"/>
        </w:rPr>
        <w:lastRenderedPageBreak/>
        <w:t xml:space="preserve">минут, по чтению – 45 минут, по </w:t>
      </w:r>
      <w:proofErr w:type="spellStart"/>
      <w:r>
        <w:rPr>
          <w:rFonts w:ascii="Times New Roman" w:hAnsi="Times New Roman" w:cs="Times New Roman"/>
          <w:color w:val="000000"/>
          <w:sz w:val="28"/>
          <w:szCs w:val="28"/>
        </w:rPr>
        <w:t>аудированию</w:t>
      </w:r>
      <w:proofErr w:type="spellEnd"/>
      <w:r>
        <w:rPr>
          <w:rFonts w:ascii="Times New Roman" w:hAnsi="Times New Roman" w:cs="Times New Roman"/>
          <w:color w:val="000000"/>
          <w:sz w:val="28"/>
          <w:szCs w:val="28"/>
        </w:rPr>
        <w:t xml:space="preserve"> – 20 минут. Подготовка к устному конкурсу составляет 45 минут.</w:t>
      </w:r>
    </w:p>
    <w:p w:rsidR="003D2FCD" w:rsidRDefault="00BF033F">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Время начала туров: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Время начала тура 10:00 ч. местного времени.</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Первый конкурсный день начинается с проведения общего инструктажа участников о правилах работы и правилах заполнения листа ответов. Для каждой аудитории, выделенной для проведения письменных конкурсов, заранее готовятся списки индивидуальных номеров участников Олимпиады, выполняющих работу в данной аудитории. Один вывешивается на двери аудитории, другой передается техническому дежурному, осуществляющему допуск участников в аудиторию. Копии списков находятся в Жюри и в Оргкомитете. Участники допускаются в аудиторию строго по спискам и должны предъявить свой идентификационный номер. </w:t>
      </w:r>
    </w:p>
    <w:p w:rsidR="006D020B" w:rsidRDefault="00BF03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каждом кабинете, в котором проводится тур, размещаются по два члена оргкомитета и участники, причем для каждого определяется отдельный письменный стол, предоставляются необходимые письменные принадлежности, в обязательном порядке проверяются документы, подтверждающие личность участника. Категорически нежелательно допускать сопровождающих в ту часть здания, в которой проводится тур.</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Рекомендуемая последовательность проведения письменного тура лексико-грамматический тест (40 мин.), перерыв (10 мин.), страноведение (30 мин.), перерыв (10 мин.), чтение (60 мин.), затем – перерыв на обед, в течение которого члены жюри начинают проверку выполненных заданий, а также обсуждают порядок проведения второй части письменного тура. После обеда – аудирование (максимум - 25 мин.), перерыв (10 мин.) и</w:t>
      </w:r>
      <w:r w:rsidR="00AE509E">
        <w:rPr>
          <w:rFonts w:ascii="Times New Roman" w:eastAsia="Times New Roman" w:hAnsi="Times New Roman" w:cs="Times New Roman"/>
          <w:color w:val="000000"/>
          <w:sz w:val="28"/>
          <w:szCs w:val="28"/>
          <w:lang w:eastAsia="ru-RU"/>
        </w:rPr>
        <w:t xml:space="preserve"> креативное</w:t>
      </w:r>
      <w:r>
        <w:rPr>
          <w:rFonts w:ascii="Times New Roman" w:eastAsia="Times New Roman" w:hAnsi="Times New Roman" w:cs="Times New Roman"/>
          <w:color w:val="000000"/>
          <w:sz w:val="28"/>
          <w:szCs w:val="28"/>
          <w:lang w:eastAsia="ru-RU"/>
        </w:rPr>
        <w:t xml:space="preserve"> письмо (60 мин.).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Бланки заданий раздаются участникам чистой стороной листа вверх, исключая возможность досрочного ознакомления участников с заданием. По сигналу старшего преподавателя в аудитории участники переворачивают </w:t>
      </w:r>
      <w:r>
        <w:rPr>
          <w:rFonts w:ascii="Times New Roman" w:eastAsia="Times New Roman" w:hAnsi="Times New Roman" w:cs="Times New Roman"/>
          <w:color w:val="000000"/>
          <w:sz w:val="28"/>
          <w:szCs w:val="28"/>
          <w:lang w:eastAsia="ru-RU"/>
        </w:rPr>
        <w:lastRenderedPageBreak/>
        <w:t xml:space="preserve">бланки и приступают к выполнению задания. Время начала и окончания работы над каждым заданием фиксируется на доске и строго соблюдается организаторами. По окончании каждого задания старший преподаватель прерывает работу участников, предлагает им перевернуть бланки чистой стороной вверх и собирает работы. Преподаватель-ассистент тем временем раздает бланки следующего задания тем же образом, который описан выше. </w:t>
      </w:r>
    </w:p>
    <w:p w:rsidR="003D2FCD" w:rsidRDefault="00BF033F">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Для участников олимпиады с ОВЗ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 </w:t>
      </w:r>
      <w:r>
        <w:rPr>
          <w:rFonts w:ascii="Times New Roman" w:eastAsia="Times New Roman" w:hAnsi="Times New Roman" w:cs="Times New Roman"/>
          <w:color w:val="000000"/>
          <w:sz w:val="28"/>
          <w:szCs w:val="28"/>
          <w:lang w:eastAsia="ru-RU"/>
        </w:rPr>
        <w:t xml:space="preserve">Наиболее удобно для проведения письменной части организовать работу жюри так, чтобы часть жюри занималась только проверкой каждого задания сразу же после его завершения и сдачи соответствующих бланков. </w:t>
      </w:r>
    </w:p>
    <w:p w:rsidR="006D020B" w:rsidRPr="006D020B" w:rsidRDefault="006D020B">
      <w:pPr>
        <w:spacing w:after="0" w:line="360" w:lineRule="auto"/>
        <w:ind w:firstLine="709"/>
        <w:jc w:val="both"/>
        <w:rPr>
          <w:rFonts w:ascii="Times New Roman" w:eastAsia="Times New Roman" w:hAnsi="Times New Roman" w:cs="Times New Roman"/>
          <w:b/>
          <w:bCs/>
          <w:color w:val="000000"/>
          <w:sz w:val="28"/>
          <w:szCs w:val="28"/>
          <w:lang w:eastAsia="ru-RU"/>
        </w:rPr>
      </w:pPr>
      <w:r w:rsidRPr="006D020B">
        <w:rPr>
          <w:rFonts w:ascii="Times New Roman" w:hAnsi="Times New Roman" w:cs="Times New Roman"/>
          <w:b/>
          <w:bCs/>
          <w:i/>
          <w:iCs/>
          <w:color w:val="000000"/>
          <w:sz w:val="28"/>
          <w:szCs w:val="28"/>
        </w:rPr>
        <w:t>Содержание задания по конкурсу «Чтение/</w:t>
      </w:r>
      <w:proofErr w:type="spellStart"/>
      <w:r w:rsidR="00E11FC9">
        <w:rPr>
          <w:rFonts w:ascii="Times New Roman" w:hAnsi="Times New Roman" w:cs="Times New Roman"/>
          <w:b/>
          <w:bCs/>
          <w:i/>
          <w:iCs/>
          <w:color w:val="000000"/>
          <w:sz w:val="28"/>
          <w:szCs w:val="28"/>
        </w:rPr>
        <w:t>Leseverstehen</w:t>
      </w:r>
      <w:proofErr w:type="spellEnd"/>
      <w:r w:rsidR="00E11FC9">
        <w:rPr>
          <w:rFonts w:ascii="Times New Roman" w:hAnsi="Times New Roman" w:cs="Times New Roman"/>
          <w:b/>
          <w:bCs/>
          <w:i/>
          <w:iCs/>
          <w:color w:val="000000"/>
          <w:sz w:val="28"/>
          <w:szCs w:val="28"/>
        </w:rPr>
        <w:t xml:space="preserve">» </w:t>
      </w:r>
      <w:r w:rsidR="00E11FC9">
        <w:rPr>
          <w:rFonts w:ascii="Times New Roman" w:hAnsi="Times New Roman" w:cs="Times New Roman"/>
          <w:bCs/>
          <w:iCs/>
          <w:color w:val="000000"/>
          <w:sz w:val="28"/>
          <w:szCs w:val="28"/>
        </w:rPr>
        <w:t>п</w:t>
      </w:r>
      <w:r w:rsidRPr="006D020B">
        <w:rPr>
          <w:rFonts w:ascii="Times New Roman" w:hAnsi="Times New Roman" w:cs="Times New Roman"/>
          <w:color w:val="000000"/>
          <w:sz w:val="28"/>
          <w:szCs w:val="28"/>
        </w:rPr>
        <w:t>редполагает</w:t>
      </w:r>
      <w:r>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проверку того, в какой степени участники Олимпиады владеют рецептивными умениями</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и навыками содержательного анализа немецких письменных текстов различных типов,</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тематика которых связана с повседневной, общественной и личной жизнью школьников.</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В рамках этого задания проверяются умения выделить из текста основные компоненты</w:t>
      </w:r>
      <w:r w:rsidRPr="006D020B">
        <w:rPr>
          <w:color w:val="000000"/>
          <w:sz w:val="28"/>
          <w:szCs w:val="28"/>
        </w:rPr>
        <w:br/>
      </w:r>
      <w:r w:rsidRPr="006D020B">
        <w:rPr>
          <w:rFonts w:ascii="Times New Roman" w:hAnsi="Times New Roman" w:cs="Times New Roman"/>
          <w:color w:val="000000"/>
          <w:sz w:val="28"/>
          <w:szCs w:val="28"/>
        </w:rPr>
        <w:t>его содержания, установить идентичность или различие между смыслом двух письменных</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высказываний, имеющих разную структуру и лексический состав, а также восстановить</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содержательную логику текста и исключить предложенные в задании избыточные</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или ошибочные варианты. Поиск материалов для этого задания, как и для других заданий,</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 xml:space="preserve">рекомендуем вести на сайте </w:t>
      </w:r>
      <w:r w:rsidRPr="006D020B">
        <w:rPr>
          <w:rFonts w:ascii="Times New Roman" w:hAnsi="Times New Roman" w:cs="Times New Roman"/>
          <w:b/>
          <w:bCs/>
          <w:color w:val="000000"/>
          <w:sz w:val="28"/>
          <w:szCs w:val="28"/>
        </w:rPr>
        <w:t>www.paperball.de</w:t>
      </w:r>
      <w:r w:rsidRPr="006D020B">
        <w:rPr>
          <w:rFonts w:ascii="Times New Roman" w:hAnsi="Times New Roman" w:cs="Times New Roman"/>
          <w:color w:val="000000"/>
          <w:sz w:val="28"/>
          <w:szCs w:val="28"/>
        </w:rPr>
        <w:t>, с которого можно бесплатно скачать</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статьи наиболее актуальных немецкоязычных газет на определенное ключевое</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слово</w:t>
      </w:r>
      <w:r w:rsidR="00814544">
        <w:rPr>
          <w:rFonts w:ascii="Times New Roman" w:hAnsi="Times New Roman" w:cs="Times New Roman"/>
          <w:color w:val="000000"/>
          <w:sz w:val="28"/>
          <w:szCs w:val="28"/>
        </w:rPr>
        <w:t xml:space="preserve"> </w:t>
      </w:r>
      <w:r w:rsidRPr="006D020B">
        <w:rPr>
          <w:rFonts w:ascii="Times New Roman" w:hAnsi="Times New Roman" w:cs="Times New Roman"/>
          <w:color w:val="000000"/>
          <w:sz w:val="28"/>
          <w:szCs w:val="28"/>
        </w:rPr>
        <w:t xml:space="preserve">(например, </w:t>
      </w:r>
      <w:proofErr w:type="spellStart"/>
      <w:r w:rsidRPr="006D020B">
        <w:rPr>
          <w:rFonts w:ascii="Times New Roman" w:hAnsi="Times New Roman" w:cs="Times New Roman"/>
          <w:color w:val="000000"/>
          <w:sz w:val="28"/>
          <w:szCs w:val="28"/>
        </w:rPr>
        <w:t>Deutschunterricht</w:t>
      </w:r>
      <w:proofErr w:type="spellEnd"/>
      <w:r w:rsidRPr="006D020B">
        <w:rPr>
          <w:rFonts w:ascii="Times New Roman" w:hAnsi="Times New Roman" w:cs="Times New Roman"/>
          <w:color w:val="000000"/>
          <w:sz w:val="28"/>
          <w:szCs w:val="28"/>
        </w:rPr>
        <w:t xml:space="preserve">, </w:t>
      </w:r>
      <w:proofErr w:type="spellStart"/>
      <w:r w:rsidRPr="006D020B">
        <w:rPr>
          <w:rFonts w:ascii="Times New Roman" w:hAnsi="Times New Roman" w:cs="Times New Roman"/>
          <w:color w:val="000000"/>
          <w:sz w:val="28"/>
          <w:szCs w:val="28"/>
        </w:rPr>
        <w:t>Digitalisierung</w:t>
      </w:r>
      <w:proofErr w:type="spellEnd"/>
      <w:r w:rsidRPr="006D020B">
        <w:rPr>
          <w:rFonts w:ascii="Times New Roman" w:hAnsi="Times New Roman" w:cs="Times New Roman"/>
          <w:color w:val="000000"/>
          <w:sz w:val="28"/>
          <w:szCs w:val="28"/>
        </w:rPr>
        <w:t>).</w:t>
      </w:r>
    </w:p>
    <w:p w:rsidR="00814544" w:rsidRDefault="00814544" w:rsidP="006C4223">
      <w:pPr>
        <w:spacing w:after="0" w:line="360" w:lineRule="auto"/>
        <w:ind w:firstLine="709"/>
        <w:jc w:val="both"/>
        <w:rPr>
          <w:rFonts w:ascii="Times New Roman" w:hAnsi="Times New Roman" w:cs="Times New Roman"/>
          <w:color w:val="000000"/>
          <w:sz w:val="28"/>
          <w:szCs w:val="28"/>
        </w:rPr>
      </w:pPr>
      <w:r w:rsidRPr="00814544">
        <w:rPr>
          <w:rFonts w:ascii="Times New Roman" w:hAnsi="Times New Roman" w:cs="Times New Roman"/>
          <w:color w:val="000000"/>
          <w:sz w:val="28"/>
          <w:szCs w:val="28"/>
        </w:rPr>
        <w:t>Задание по чтению включает две части. В первой части рекомендуется предложить</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оригинальный текст о проблемах школьников в немецкоязычных </w:t>
      </w:r>
      <w:r w:rsidRPr="00814544">
        <w:rPr>
          <w:rFonts w:ascii="Times New Roman" w:hAnsi="Times New Roman" w:cs="Times New Roman"/>
          <w:color w:val="000000"/>
          <w:sz w:val="28"/>
          <w:szCs w:val="28"/>
        </w:rPr>
        <w:lastRenderedPageBreak/>
        <w:t>странах и 12 вопросов,</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предполагающих поиск соответствия или несоответствия какого-либо высказывания</w:t>
      </w:r>
      <w:r>
        <w:rPr>
          <w:rFonts w:ascii="Times New Roman" w:hAnsi="Times New Roman" w:cs="Times New Roman"/>
          <w:color w:val="000000"/>
          <w:sz w:val="28"/>
          <w:szCs w:val="28"/>
        </w:rPr>
        <w:t xml:space="preserve"> фразе в тексте, а также </w:t>
      </w:r>
      <w:r w:rsidRPr="00814544">
        <w:rPr>
          <w:rFonts w:ascii="Times New Roman" w:hAnsi="Times New Roman" w:cs="Times New Roman"/>
          <w:color w:val="000000"/>
          <w:sz w:val="28"/>
          <w:szCs w:val="28"/>
        </w:rPr>
        <w:t>установление того, упоминается ли в тексте данная информация</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вообще. Основная трудность в выполнении этого задания обычно связана обычно</w:t>
      </w:r>
      <w:r w:rsidR="003C4641">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с наличием в задании варианта ответа – </w:t>
      </w:r>
      <w:proofErr w:type="spellStart"/>
      <w:r w:rsidRPr="00814544">
        <w:rPr>
          <w:rFonts w:ascii="Times New Roman" w:hAnsi="Times New Roman" w:cs="Times New Roman"/>
          <w:b/>
          <w:bCs/>
          <w:color w:val="000000"/>
          <w:sz w:val="28"/>
          <w:szCs w:val="28"/>
        </w:rPr>
        <w:t>steht</w:t>
      </w:r>
      <w:proofErr w:type="spellEnd"/>
      <w:r w:rsidRPr="00814544">
        <w:rPr>
          <w:rFonts w:ascii="Times New Roman" w:hAnsi="Times New Roman" w:cs="Times New Roman"/>
          <w:b/>
          <w:bCs/>
          <w:color w:val="000000"/>
          <w:sz w:val="28"/>
          <w:szCs w:val="28"/>
        </w:rPr>
        <w:t xml:space="preserve"> </w:t>
      </w:r>
      <w:proofErr w:type="spellStart"/>
      <w:r w:rsidRPr="00814544">
        <w:rPr>
          <w:rFonts w:ascii="Times New Roman" w:hAnsi="Times New Roman" w:cs="Times New Roman"/>
          <w:b/>
          <w:bCs/>
          <w:color w:val="000000"/>
          <w:sz w:val="28"/>
          <w:szCs w:val="28"/>
        </w:rPr>
        <w:t>nicht</w:t>
      </w:r>
      <w:proofErr w:type="spellEnd"/>
      <w:r w:rsidRPr="00814544">
        <w:rPr>
          <w:rFonts w:ascii="Times New Roman" w:hAnsi="Times New Roman" w:cs="Times New Roman"/>
          <w:b/>
          <w:bCs/>
          <w:color w:val="000000"/>
          <w:sz w:val="28"/>
          <w:szCs w:val="28"/>
        </w:rPr>
        <w:t xml:space="preserve"> </w:t>
      </w:r>
      <w:proofErr w:type="spellStart"/>
      <w:r w:rsidRPr="00814544">
        <w:rPr>
          <w:rFonts w:ascii="Times New Roman" w:hAnsi="Times New Roman" w:cs="Times New Roman"/>
          <w:b/>
          <w:bCs/>
          <w:color w:val="000000"/>
          <w:sz w:val="28"/>
          <w:szCs w:val="28"/>
        </w:rPr>
        <w:t>im</w:t>
      </w:r>
      <w:proofErr w:type="spellEnd"/>
      <w:r w:rsidRPr="00814544">
        <w:rPr>
          <w:rFonts w:ascii="Times New Roman" w:hAnsi="Times New Roman" w:cs="Times New Roman"/>
          <w:b/>
          <w:bCs/>
          <w:color w:val="000000"/>
          <w:sz w:val="28"/>
          <w:szCs w:val="28"/>
        </w:rPr>
        <w:t xml:space="preserve"> </w:t>
      </w:r>
      <w:proofErr w:type="spellStart"/>
      <w:r w:rsidRPr="00814544">
        <w:rPr>
          <w:rFonts w:ascii="Times New Roman" w:hAnsi="Times New Roman" w:cs="Times New Roman"/>
          <w:b/>
          <w:bCs/>
          <w:color w:val="000000"/>
          <w:sz w:val="28"/>
          <w:szCs w:val="28"/>
        </w:rPr>
        <w:t>Text</w:t>
      </w:r>
      <w:proofErr w:type="spellEnd"/>
      <w:r w:rsidRPr="00814544">
        <w:rPr>
          <w:rFonts w:ascii="Times New Roman" w:hAnsi="Times New Roman" w:cs="Times New Roman"/>
          <w:color w:val="000000"/>
          <w:sz w:val="28"/>
          <w:szCs w:val="28"/>
        </w:rPr>
        <w:t>. Поэтому для обучающихся</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в 7–8 классах рекомендуется не слишком усложнять это задание; в полной мере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сложности это задание должны сделать только учащиеся старших классов.</w:t>
      </w:r>
    </w:p>
    <w:p w:rsidR="00814544" w:rsidRPr="00814544" w:rsidRDefault="00814544" w:rsidP="006C4223">
      <w:pPr>
        <w:spacing w:after="0" w:line="360" w:lineRule="auto"/>
        <w:ind w:firstLine="709"/>
        <w:jc w:val="both"/>
        <w:rPr>
          <w:sz w:val="28"/>
          <w:szCs w:val="28"/>
        </w:rPr>
      </w:pPr>
      <w:r w:rsidRPr="00814544">
        <w:rPr>
          <w:rFonts w:ascii="Times New Roman" w:hAnsi="Times New Roman" w:cs="Times New Roman"/>
          <w:color w:val="000000"/>
          <w:sz w:val="28"/>
          <w:szCs w:val="28"/>
        </w:rPr>
        <w:t>Вторая часть предполагает поиск подходящего продолжения для 8 предложений,</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составляющих в совокупности связный текст, </w:t>
      </w:r>
      <w:proofErr w:type="gramStart"/>
      <w:r w:rsidRPr="00814544">
        <w:rPr>
          <w:rFonts w:ascii="Times New Roman" w:hAnsi="Times New Roman" w:cs="Times New Roman"/>
          <w:color w:val="000000"/>
          <w:sz w:val="28"/>
          <w:szCs w:val="28"/>
        </w:rPr>
        <w:t>также, как</w:t>
      </w:r>
      <w:proofErr w:type="gramEnd"/>
      <w:r w:rsidRPr="00814544">
        <w:rPr>
          <w:rFonts w:ascii="Times New Roman" w:hAnsi="Times New Roman" w:cs="Times New Roman"/>
          <w:color w:val="000000"/>
          <w:sz w:val="28"/>
          <w:szCs w:val="28"/>
        </w:rPr>
        <w:t xml:space="preserve"> правило, посвященный жизни</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школьников в странах немецкого языка. Первое предложение должно быть уже снабжено</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правильным ответом (оно нумеруется как нулевое). Кроме того, возможно включение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большего количества вариантов выбора. Мы предложили бы ограничиться</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8–10 вариантами по количеству предложений, не имеющих продолжения. В качестве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подсказок при выборе правильного варианта могут служить союзы, пунктуация, формы</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глагола, приставки и пр. В целом за это задание </w:t>
      </w:r>
      <w:r>
        <w:rPr>
          <w:rFonts w:ascii="Times New Roman" w:hAnsi="Times New Roman" w:cs="Times New Roman"/>
          <w:color w:val="000000"/>
          <w:sz w:val="28"/>
          <w:szCs w:val="28"/>
        </w:rPr>
        <w:t>у</w:t>
      </w:r>
      <w:r w:rsidRPr="00814544">
        <w:rPr>
          <w:rFonts w:ascii="Times New Roman" w:hAnsi="Times New Roman" w:cs="Times New Roman"/>
          <w:color w:val="000000"/>
          <w:sz w:val="28"/>
          <w:szCs w:val="28"/>
        </w:rPr>
        <w:t>частники муниципального этапа могут</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набрать 20 баллов. Желательно не уменьшать количество вопросов в заданиях,</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а варьировать лишь сложность текстов в зависимости от группы участников.</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Это позволит всем участникам Олимпиады, независимо от их возрастной группы,</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познакомиться с обычным форматом олимпиадных заданий и не испытывать дискомфорта</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при переходе в следующую возрастную группу муниципального этапа Олимпиады.</w:t>
      </w:r>
      <w:r w:rsidRPr="00814544">
        <w:rPr>
          <w:sz w:val="28"/>
          <w:szCs w:val="28"/>
        </w:rPr>
        <w:t xml:space="preserve"> </w:t>
      </w:r>
    </w:p>
    <w:p w:rsidR="00814544" w:rsidRDefault="00BF033F" w:rsidP="006C422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Аудирование</w:t>
      </w:r>
      <w:r w:rsidR="006C4223">
        <w:rPr>
          <w:rFonts w:ascii="Times New Roman" w:eastAsia="Times New Roman" w:hAnsi="Times New Roman" w:cs="Times New Roman"/>
          <w:b/>
          <w:bCs/>
          <w:color w:val="000000"/>
          <w:sz w:val="28"/>
          <w:szCs w:val="28"/>
          <w:lang w:eastAsia="ru-RU"/>
        </w:rPr>
        <w:t>/</w:t>
      </w:r>
      <w:proofErr w:type="spellStart"/>
      <w:r w:rsidR="006C4223" w:rsidRPr="006C4223">
        <w:rPr>
          <w:rFonts w:ascii="Times New Roman" w:eastAsia="Times New Roman" w:hAnsi="Times New Roman" w:cs="Times New Roman"/>
          <w:b/>
          <w:bCs/>
          <w:i/>
          <w:iCs/>
          <w:color w:val="000000"/>
          <w:sz w:val="28"/>
          <w:szCs w:val="28"/>
          <w:lang w:eastAsia="ru-RU"/>
        </w:rPr>
        <w:t>Hörverstehen</w:t>
      </w:r>
      <w:proofErr w:type="spellEnd"/>
      <w:r w:rsidR="006C4223" w:rsidRPr="006C422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предполагает двукратное прослушивание интервью с</w:t>
      </w:r>
      <w:r w:rsidR="006C42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последующим решением заданий, включающих 15 вопросов.</w:t>
      </w:r>
      <w:r w:rsidR="006C4223" w:rsidRPr="006C4223">
        <w:t xml:space="preserve"> </w:t>
      </w:r>
      <w:r w:rsidR="006C4223" w:rsidRPr="006C4223">
        <w:rPr>
          <w:rFonts w:ascii="Times New Roman" w:eastAsia="Times New Roman" w:hAnsi="Times New Roman" w:cs="Times New Roman"/>
          <w:color w:val="000000"/>
          <w:sz w:val="28"/>
          <w:szCs w:val="28"/>
          <w:lang w:eastAsia="ru-RU"/>
        </w:rPr>
        <w:t>Поиск аутентичных материалов для этого задания рекомендуем вести на сайтах</w:t>
      </w:r>
      <w:r w:rsidR="006C4223">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 xml:space="preserve">немецкоязычных радиостанций (например, </w:t>
      </w:r>
      <w:proofErr w:type="spellStart"/>
      <w:r w:rsidR="006C4223" w:rsidRPr="006C4223">
        <w:rPr>
          <w:rFonts w:ascii="Times New Roman" w:eastAsia="Times New Roman" w:hAnsi="Times New Roman" w:cs="Times New Roman"/>
          <w:color w:val="000000"/>
          <w:sz w:val="28"/>
          <w:szCs w:val="28"/>
          <w:lang w:eastAsia="ru-RU"/>
        </w:rPr>
        <w:t>Deutschlandfunk</w:t>
      </w:r>
      <w:proofErr w:type="spellEnd"/>
      <w:r w:rsidR="006C4223" w:rsidRPr="006C4223">
        <w:rPr>
          <w:rFonts w:ascii="Times New Roman" w:eastAsia="Times New Roman" w:hAnsi="Times New Roman" w:cs="Times New Roman"/>
          <w:color w:val="000000"/>
          <w:sz w:val="28"/>
          <w:szCs w:val="28"/>
          <w:lang w:eastAsia="ru-RU"/>
        </w:rPr>
        <w:t xml:space="preserve">), где </w:t>
      </w:r>
      <w:r w:rsidR="00814544">
        <w:rPr>
          <w:rFonts w:ascii="Times New Roman" w:eastAsia="Times New Roman" w:hAnsi="Times New Roman" w:cs="Times New Roman"/>
          <w:color w:val="000000"/>
          <w:sz w:val="28"/>
          <w:szCs w:val="28"/>
          <w:lang w:eastAsia="ru-RU"/>
        </w:rPr>
        <w:t>обычно размещены</w:t>
      </w:r>
      <w:r w:rsidR="006C4223">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для бесплатного скачивания различные аудиофайлы с небольшими (до 2–3 минут)</w:t>
      </w:r>
      <w:r w:rsidR="006C4223">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 xml:space="preserve">радиопередачами, интервью, репортажами. Не </w:t>
      </w:r>
      <w:r w:rsidR="006C4223" w:rsidRPr="006C4223">
        <w:rPr>
          <w:rFonts w:ascii="Times New Roman" w:eastAsia="Times New Roman" w:hAnsi="Times New Roman" w:cs="Times New Roman"/>
          <w:color w:val="000000"/>
          <w:sz w:val="28"/>
          <w:szCs w:val="28"/>
          <w:lang w:eastAsia="ru-RU"/>
        </w:rPr>
        <w:lastRenderedPageBreak/>
        <w:t>следует при этом увлекаться длительными</w:t>
      </w:r>
      <w:r w:rsidR="006C4223">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 xml:space="preserve">сюжетами. Для учащихся 7–8 классов достаточно </w:t>
      </w:r>
      <w:proofErr w:type="spellStart"/>
      <w:r w:rsidR="006C4223" w:rsidRPr="006C4223">
        <w:rPr>
          <w:rFonts w:ascii="Times New Roman" w:eastAsia="Times New Roman" w:hAnsi="Times New Roman" w:cs="Times New Roman"/>
          <w:color w:val="000000"/>
          <w:sz w:val="28"/>
          <w:szCs w:val="28"/>
          <w:lang w:eastAsia="ru-RU"/>
        </w:rPr>
        <w:t>аудиофрагмента</w:t>
      </w:r>
      <w:proofErr w:type="spellEnd"/>
      <w:r w:rsidR="006C4223" w:rsidRPr="006C4223">
        <w:rPr>
          <w:rFonts w:ascii="Times New Roman" w:eastAsia="Times New Roman" w:hAnsi="Times New Roman" w:cs="Times New Roman"/>
          <w:color w:val="000000"/>
          <w:sz w:val="28"/>
          <w:szCs w:val="28"/>
          <w:lang w:eastAsia="ru-RU"/>
        </w:rPr>
        <w:t xml:space="preserve"> до 2–2,5 минут.</w:t>
      </w:r>
      <w:r w:rsidR="006C4223">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Учащиеся 9–11 классов могут прослушать аудиотекст длительностью до 3 минут.</w:t>
      </w:r>
      <w:r w:rsidR="006C4223">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Кроме того, на муниципальном этапе нецелесообразно излишне усложнять задания,</w:t>
      </w:r>
      <w:r w:rsidR="006C4223">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 xml:space="preserve">особенно для учащихся 7–8 классов – задача этого этапа для них – </w:t>
      </w:r>
      <w:proofErr w:type="spellStart"/>
      <w:r w:rsidR="006C4223" w:rsidRPr="006C4223">
        <w:rPr>
          <w:rFonts w:ascii="Times New Roman" w:eastAsia="Times New Roman" w:hAnsi="Times New Roman" w:cs="Times New Roman"/>
          <w:color w:val="000000"/>
          <w:sz w:val="28"/>
          <w:szCs w:val="28"/>
          <w:lang w:eastAsia="ru-RU"/>
        </w:rPr>
        <w:t>репетиционно</w:t>
      </w:r>
      <w:proofErr w:type="spellEnd"/>
      <w:r w:rsidR="00A8047C">
        <w:rPr>
          <w:rFonts w:ascii="Times New Roman" w:eastAsia="Times New Roman" w:hAnsi="Times New Roman" w:cs="Times New Roman"/>
          <w:color w:val="000000"/>
          <w:sz w:val="28"/>
          <w:szCs w:val="28"/>
          <w:lang w:eastAsia="ru-RU"/>
        </w:rPr>
        <w:t xml:space="preserve"> - </w:t>
      </w:r>
      <w:r w:rsidR="006C4223" w:rsidRPr="006C4223">
        <w:rPr>
          <w:rFonts w:ascii="Times New Roman" w:eastAsia="Times New Roman" w:hAnsi="Times New Roman" w:cs="Times New Roman"/>
          <w:color w:val="000000"/>
          <w:sz w:val="28"/>
          <w:szCs w:val="28"/>
          <w:lang w:eastAsia="ru-RU"/>
        </w:rPr>
        <w:t>тренировочная, цель – поддержать интерес к изучению немецкого языка.</w:t>
      </w:r>
      <w:r w:rsidR="006C4223">
        <w:rPr>
          <w:rFonts w:ascii="Times New Roman" w:eastAsia="Times New Roman" w:hAnsi="Times New Roman" w:cs="Times New Roman"/>
          <w:color w:val="000000"/>
          <w:sz w:val="28"/>
          <w:szCs w:val="28"/>
          <w:lang w:eastAsia="ru-RU"/>
        </w:rPr>
        <w:t xml:space="preserve"> </w:t>
      </w:r>
    </w:p>
    <w:p w:rsidR="00814544" w:rsidRPr="00814544" w:rsidRDefault="006C4223" w:rsidP="006C4223">
      <w:pPr>
        <w:spacing w:after="0" w:line="360" w:lineRule="auto"/>
        <w:ind w:firstLine="709"/>
        <w:jc w:val="both"/>
        <w:rPr>
          <w:rFonts w:ascii="Times New Roman" w:eastAsia="Times New Roman" w:hAnsi="Times New Roman" w:cs="Times New Roman"/>
          <w:i/>
          <w:color w:val="000000"/>
          <w:sz w:val="28"/>
          <w:szCs w:val="28"/>
          <w:lang w:eastAsia="ru-RU"/>
        </w:rPr>
      </w:pPr>
      <w:r w:rsidRPr="006C4223">
        <w:rPr>
          <w:rFonts w:ascii="Times New Roman" w:eastAsia="Times New Roman" w:hAnsi="Times New Roman" w:cs="Times New Roman"/>
          <w:color w:val="000000"/>
          <w:sz w:val="28"/>
          <w:szCs w:val="28"/>
          <w:lang w:eastAsia="ru-RU"/>
        </w:rPr>
        <w:t xml:space="preserve">Задание по </w:t>
      </w:r>
      <w:proofErr w:type="spellStart"/>
      <w:r w:rsidRPr="006C4223">
        <w:rPr>
          <w:rFonts w:ascii="Times New Roman" w:eastAsia="Times New Roman" w:hAnsi="Times New Roman" w:cs="Times New Roman"/>
          <w:color w:val="000000"/>
          <w:sz w:val="28"/>
          <w:szCs w:val="28"/>
          <w:lang w:eastAsia="ru-RU"/>
        </w:rPr>
        <w:t>аудированию</w:t>
      </w:r>
      <w:proofErr w:type="spellEnd"/>
      <w:r w:rsidRPr="006C4223">
        <w:rPr>
          <w:rFonts w:ascii="Times New Roman" w:eastAsia="Times New Roman" w:hAnsi="Times New Roman" w:cs="Times New Roman"/>
          <w:color w:val="000000"/>
          <w:sz w:val="28"/>
          <w:szCs w:val="28"/>
          <w:lang w:eastAsia="ru-RU"/>
        </w:rPr>
        <w:t xml:space="preserve"> обычно включает две части: в первой участникам</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олимпиады предлагаются 7 высказываний относительно содержания аудиотекста. Задача</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учащихся - выбрать верный ответ из предлагаемых тр</w:t>
      </w:r>
      <w:r>
        <w:rPr>
          <w:rFonts w:ascii="Times New Roman" w:eastAsia="Times New Roman" w:hAnsi="Times New Roman" w:cs="Times New Roman"/>
          <w:color w:val="000000"/>
          <w:sz w:val="28"/>
          <w:szCs w:val="28"/>
          <w:lang w:eastAsia="ru-RU"/>
        </w:rPr>
        <w:t>ё</w:t>
      </w:r>
      <w:r w:rsidRPr="006C4223">
        <w:rPr>
          <w:rFonts w:ascii="Times New Roman" w:eastAsia="Times New Roman" w:hAnsi="Times New Roman" w:cs="Times New Roman"/>
          <w:color w:val="000000"/>
          <w:sz w:val="28"/>
          <w:szCs w:val="28"/>
          <w:lang w:eastAsia="ru-RU"/>
        </w:rPr>
        <w:t>х вариантов: верно, неверно,</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не упоминается в тексте. Во второй части предлагаются, как правило, 8 вопросов</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с четырьмя вариантами ответа к ним по содержанию аудиотекста. Задача испытуемых</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 xml:space="preserve">выбрать один верный вариант, отражающий содержание </w:t>
      </w:r>
      <w:proofErr w:type="gramStart"/>
      <w:r w:rsidRPr="006C4223">
        <w:rPr>
          <w:rFonts w:ascii="Times New Roman" w:eastAsia="Times New Roman" w:hAnsi="Times New Roman" w:cs="Times New Roman"/>
          <w:color w:val="000000"/>
          <w:sz w:val="28"/>
          <w:szCs w:val="28"/>
          <w:lang w:eastAsia="ru-RU"/>
        </w:rPr>
        <w:t>исходного</w:t>
      </w:r>
      <w:proofErr w:type="gramEnd"/>
      <w:r w:rsidRPr="006C4223">
        <w:rPr>
          <w:rFonts w:ascii="Times New Roman" w:eastAsia="Times New Roman" w:hAnsi="Times New Roman" w:cs="Times New Roman"/>
          <w:color w:val="000000"/>
          <w:sz w:val="28"/>
          <w:szCs w:val="28"/>
          <w:lang w:eastAsia="ru-RU"/>
        </w:rPr>
        <w:t xml:space="preserve"> аудиотекста.</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Необходимо обязательно дать время участникам познакомиться со всем заданием</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целиком, всеми вопросами и вариантами ответов на них до его прослушивания (в течение</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2–3 минут), предоставить им возможность обдумать варианты после первого</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прослушивания (также в течение 2–3 минут), а затем предъявить аудиотекст повторно.</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После окончания прослушивания участникам муниципального этапа предоставляется</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 xml:space="preserve">возможность перенести ответы в бланки (2 минуты). </w:t>
      </w:r>
      <w:r w:rsidRPr="00814544">
        <w:rPr>
          <w:rFonts w:ascii="Times New Roman" w:eastAsia="Times New Roman" w:hAnsi="Times New Roman" w:cs="Times New Roman"/>
          <w:i/>
          <w:color w:val="000000"/>
          <w:sz w:val="28"/>
          <w:szCs w:val="28"/>
          <w:u w:val="single"/>
          <w:lang w:eastAsia="ru-RU"/>
        </w:rPr>
        <w:t>Это задание может быть оценено максимально в 15 баллов.</w:t>
      </w:r>
      <w:r w:rsidRPr="00814544">
        <w:rPr>
          <w:rFonts w:ascii="Times New Roman" w:eastAsia="Times New Roman" w:hAnsi="Times New Roman" w:cs="Times New Roman"/>
          <w:i/>
          <w:color w:val="000000"/>
          <w:sz w:val="28"/>
          <w:szCs w:val="28"/>
          <w:lang w:eastAsia="ru-RU"/>
        </w:rPr>
        <w:t xml:space="preserve"> </w:t>
      </w:r>
    </w:p>
    <w:p w:rsidR="00814544" w:rsidRDefault="006C4223" w:rsidP="006C4223">
      <w:pPr>
        <w:spacing w:after="0" w:line="360" w:lineRule="auto"/>
        <w:ind w:firstLine="709"/>
        <w:jc w:val="both"/>
        <w:rPr>
          <w:rFonts w:ascii="Times New Roman" w:eastAsia="Times New Roman" w:hAnsi="Times New Roman" w:cs="Times New Roman"/>
          <w:color w:val="000000"/>
          <w:sz w:val="28"/>
          <w:szCs w:val="28"/>
          <w:lang w:eastAsia="ru-RU"/>
        </w:rPr>
      </w:pPr>
      <w:r w:rsidRPr="006C4223">
        <w:rPr>
          <w:rFonts w:ascii="Times New Roman" w:eastAsia="Times New Roman" w:hAnsi="Times New Roman" w:cs="Times New Roman"/>
          <w:color w:val="000000"/>
          <w:sz w:val="28"/>
          <w:szCs w:val="28"/>
          <w:lang w:eastAsia="ru-RU"/>
        </w:rPr>
        <w:t>Перед прослушиванием первого отрывка член жюри включает аудиозапись и дает</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возможность участникам прослушать самое начало аудиотекста – около 10 секунд. Затем</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запись выключается, и член жюри обращается к аудитории с вопросом, хорошо ли всем</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 xml:space="preserve">слышно. Если в аудитории кто-то из участников плохо слышит запись, </w:t>
      </w:r>
      <w:proofErr w:type="gramStart"/>
      <w:r w:rsidRPr="006C4223">
        <w:rPr>
          <w:rFonts w:ascii="Times New Roman" w:eastAsia="Times New Roman" w:hAnsi="Times New Roman" w:cs="Times New Roman"/>
          <w:color w:val="000000"/>
          <w:sz w:val="28"/>
          <w:szCs w:val="28"/>
          <w:lang w:eastAsia="ru-RU"/>
        </w:rPr>
        <w:t>регулируется</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громкость звучания и устраняются</w:t>
      </w:r>
      <w:proofErr w:type="gramEnd"/>
      <w:r w:rsidRPr="006C4223">
        <w:rPr>
          <w:rFonts w:ascii="Times New Roman" w:eastAsia="Times New Roman" w:hAnsi="Times New Roman" w:cs="Times New Roman"/>
          <w:color w:val="000000"/>
          <w:sz w:val="28"/>
          <w:szCs w:val="28"/>
          <w:lang w:eastAsia="ru-RU"/>
        </w:rPr>
        <w:t xml:space="preserve"> все технические неполадки, влияющие на качество</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восприятия текста. После устранения неполадок</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 xml:space="preserve">аудиозапись </w:t>
      </w:r>
      <w:r w:rsidRPr="006C4223">
        <w:rPr>
          <w:rFonts w:ascii="Times New Roman" w:eastAsia="Times New Roman" w:hAnsi="Times New Roman" w:cs="Times New Roman"/>
          <w:color w:val="000000"/>
          <w:sz w:val="28"/>
          <w:szCs w:val="28"/>
          <w:lang w:eastAsia="ru-RU"/>
        </w:rPr>
        <w:lastRenderedPageBreak/>
        <w:t>возвращается на самое</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начало и еще раз прослушивается вводная часть с инструкциями. После инструкций</w:t>
      </w:r>
      <w:r>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аудиозапись не останавливается и прослушивается до самого конца.</w:t>
      </w:r>
    </w:p>
    <w:p w:rsidR="00814544" w:rsidRDefault="006C4223" w:rsidP="006C4223">
      <w:pPr>
        <w:spacing w:after="0" w:line="360" w:lineRule="auto"/>
        <w:ind w:firstLine="709"/>
        <w:jc w:val="both"/>
        <w:rPr>
          <w:rFonts w:ascii="Times New Roman" w:eastAsia="Times New Roman" w:hAnsi="Times New Roman" w:cs="Times New Roman"/>
          <w:color w:val="000000"/>
          <w:sz w:val="28"/>
          <w:szCs w:val="28"/>
          <w:lang w:eastAsia="ru-RU"/>
        </w:rPr>
      </w:pPr>
      <w:r w:rsidRPr="006C4223">
        <w:rPr>
          <w:rFonts w:ascii="Times New Roman" w:eastAsia="Times New Roman" w:hAnsi="Times New Roman" w:cs="Times New Roman"/>
          <w:color w:val="000000"/>
          <w:sz w:val="28"/>
          <w:szCs w:val="28"/>
          <w:lang w:eastAsia="ru-RU"/>
        </w:rPr>
        <w:t xml:space="preserve">Всю процедуру </w:t>
      </w:r>
      <w:proofErr w:type="spellStart"/>
      <w:r w:rsidRPr="006C4223">
        <w:rPr>
          <w:rFonts w:ascii="Times New Roman" w:eastAsia="Times New Roman" w:hAnsi="Times New Roman" w:cs="Times New Roman"/>
          <w:color w:val="000000"/>
          <w:sz w:val="28"/>
          <w:szCs w:val="28"/>
          <w:lang w:eastAsia="ru-RU"/>
        </w:rPr>
        <w:t>аудирования</w:t>
      </w:r>
      <w:proofErr w:type="spellEnd"/>
      <w:r w:rsidRPr="006C4223">
        <w:rPr>
          <w:rFonts w:ascii="Times New Roman" w:eastAsia="Times New Roman" w:hAnsi="Times New Roman" w:cs="Times New Roman"/>
          <w:color w:val="000000"/>
          <w:sz w:val="28"/>
          <w:szCs w:val="28"/>
          <w:lang w:eastAsia="ru-RU"/>
        </w:rPr>
        <w:t xml:space="preserve"> рекомендуется записать на кассету или диск: задания,</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предусмотренные паузы, звучащий текст (дважды). Транскрипция звучащих отрывков</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находится у члена жюри в аудитории, где проводится аудирование. Транскрипция</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не входит в комплект раздаточных материалов для участников и не может быть выдана</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участникам во время проведения конкурса. Член жюри включает запись и выключает</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 xml:space="preserve">ее, услышав последнюю фразу транскрипции. Во время </w:t>
      </w:r>
      <w:proofErr w:type="spellStart"/>
      <w:r w:rsidRPr="006C4223">
        <w:rPr>
          <w:rFonts w:ascii="Times New Roman" w:eastAsia="Times New Roman" w:hAnsi="Times New Roman" w:cs="Times New Roman"/>
          <w:color w:val="000000"/>
          <w:sz w:val="28"/>
          <w:szCs w:val="28"/>
          <w:lang w:eastAsia="ru-RU"/>
        </w:rPr>
        <w:t>аудирования</w:t>
      </w:r>
      <w:proofErr w:type="spellEnd"/>
      <w:r w:rsidRPr="006C4223">
        <w:rPr>
          <w:rFonts w:ascii="Times New Roman" w:eastAsia="Times New Roman" w:hAnsi="Times New Roman" w:cs="Times New Roman"/>
          <w:color w:val="000000"/>
          <w:sz w:val="28"/>
          <w:szCs w:val="28"/>
          <w:lang w:eastAsia="ru-RU"/>
        </w:rPr>
        <w:t xml:space="preserve"> участники не могут</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задавать вопросы членам жюри или выходить из аудитории, так как шум может нарушить</w:t>
      </w:r>
      <w:r w:rsidR="00814544">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процедуру проведения конкурса. Время проведения конкурса ограничено временем</w:t>
      </w:r>
      <w:r w:rsidR="00A56A15">
        <w:rPr>
          <w:rFonts w:ascii="Times New Roman" w:eastAsia="Times New Roman" w:hAnsi="Times New Roman" w:cs="Times New Roman"/>
          <w:color w:val="000000"/>
          <w:sz w:val="28"/>
          <w:szCs w:val="28"/>
          <w:lang w:eastAsia="ru-RU"/>
        </w:rPr>
        <w:t xml:space="preserve"> </w:t>
      </w:r>
      <w:r w:rsidRPr="006C4223">
        <w:rPr>
          <w:rFonts w:ascii="Times New Roman" w:eastAsia="Times New Roman" w:hAnsi="Times New Roman" w:cs="Times New Roman"/>
          <w:color w:val="000000"/>
          <w:sz w:val="28"/>
          <w:szCs w:val="28"/>
          <w:lang w:eastAsia="ru-RU"/>
        </w:rPr>
        <w:t>звучания аудиозаписи.</w:t>
      </w:r>
    </w:p>
    <w:p w:rsidR="006C4223" w:rsidRDefault="00A56A15" w:rsidP="006C422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В случае технической невозможности провести этот конкурс с использованием</w:t>
      </w:r>
      <w:r>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аудиозаписи члену жюри, проводящему данный конкурс, должен быть передан полный</w:t>
      </w:r>
      <w:r>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 xml:space="preserve">сценарий конкурса с заданиями, паузами и текстом для </w:t>
      </w:r>
      <w:proofErr w:type="spellStart"/>
      <w:r w:rsidR="00E36CAE">
        <w:rPr>
          <w:rFonts w:ascii="Times New Roman" w:eastAsia="Times New Roman" w:hAnsi="Times New Roman" w:cs="Times New Roman"/>
          <w:color w:val="000000"/>
          <w:sz w:val="28"/>
          <w:szCs w:val="28"/>
          <w:lang w:eastAsia="ru-RU"/>
        </w:rPr>
        <w:t>аудирования</w:t>
      </w:r>
      <w:proofErr w:type="spellEnd"/>
      <w:r w:rsidR="006C4223" w:rsidRPr="006C4223">
        <w:rPr>
          <w:rFonts w:ascii="Times New Roman" w:eastAsia="Times New Roman" w:hAnsi="Times New Roman" w:cs="Times New Roman"/>
          <w:color w:val="000000"/>
          <w:sz w:val="28"/>
          <w:szCs w:val="28"/>
          <w:lang w:eastAsia="ru-RU"/>
        </w:rPr>
        <w:t>. Член жюри должен</w:t>
      </w:r>
      <w:r>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зачитать сценарий с учетом всех пауз. Важно привлечь для такой работы учителя</w:t>
      </w:r>
      <w:r>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немецкого языка с хорошим произношением или носителя языка. Очень важно также</w:t>
      </w:r>
      <w:r>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проводить этот конкурс синхронно во всех аудиториях конкретной возрастной группы</w:t>
      </w:r>
      <w:r>
        <w:rPr>
          <w:rFonts w:ascii="Times New Roman" w:eastAsia="Times New Roman" w:hAnsi="Times New Roman" w:cs="Times New Roman"/>
          <w:color w:val="000000"/>
          <w:sz w:val="28"/>
          <w:szCs w:val="28"/>
          <w:lang w:eastAsia="ru-RU"/>
        </w:rPr>
        <w:t xml:space="preserve"> </w:t>
      </w:r>
      <w:r w:rsidR="006C4223" w:rsidRPr="006C4223">
        <w:rPr>
          <w:rFonts w:ascii="Times New Roman" w:eastAsia="Times New Roman" w:hAnsi="Times New Roman" w:cs="Times New Roman"/>
          <w:color w:val="000000"/>
          <w:sz w:val="28"/>
          <w:szCs w:val="28"/>
          <w:lang w:eastAsia="ru-RU"/>
        </w:rPr>
        <w:t>во время муниципального этапа олимпиады</w:t>
      </w:r>
      <w:r w:rsidR="00814544">
        <w:rPr>
          <w:rFonts w:ascii="Times New Roman" w:eastAsia="Times New Roman" w:hAnsi="Times New Roman" w:cs="Times New Roman"/>
          <w:color w:val="000000"/>
          <w:sz w:val="28"/>
          <w:szCs w:val="28"/>
          <w:lang w:eastAsia="ru-RU"/>
        </w:rPr>
        <w:t>.</w:t>
      </w:r>
    </w:p>
    <w:p w:rsidR="003D2FCD" w:rsidRDefault="00BF033F">
      <w:pPr>
        <w:spacing w:after="0" w:line="360" w:lineRule="auto"/>
        <w:ind w:firstLine="709"/>
        <w:jc w:val="both"/>
        <w:rPr>
          <w:rFonts w:ascii="Times New Roman" w:eastAsia="Times New Roman" w:hAnsi="Times New Roman" w:cs="Times New Roman"/>
          <w:i/>
          <w:iCs/>
          <w:color w:val="000000"/>
          <w:sz w:val="28"/>
          <w:szCs w:val="28"/>
          <w:u w:val="single"/>
          <w:lang w:eastAsia="ru-RU"/>
        </w:rPr>
      </w:pPr>
      <w:r w:rsidRPr="00814544">
        <w:rPr>
          <w:rFonts w:ascii="Times New Roman" w:eastAsia="Times New Roman" w:hAnsi="Times New Roman" w:cs="Times New Roman"/>
          <w:color w:val="000000"/>
          <w:sz w:val="28"/>
          <w:szCs w:val="28"/>
          <w:u w:val="single"/>
          <w:lang w:eastAsia="ru-RU"/>
        </w:rPr>
        <w:t xml:space="preserve"> </w:t>
      </w:r>
      <w:r w:rsidRPr="00814544">
        <w:rPr>
          <w:rFonts w:ascii="Times New Roman" w:eastAsia="Times New Roman" w:hAnsi="Times New Roman" w:cs="Times New Roman"/>
          <w:i/>
          <w:iCs/>
          <w:color w:val="000000"/>
          <w:sz w:val="28"/>
          <w:szCs w:val="28"/>
          <w:u w:val="single"/>
          <w:lang w:eastAsia="ru-RU"/>
        </w:rPr>
        <w:t xml:space="preserve">Это задание может быть оценено максимально в 15 баллов. </w:t>
      </w:r>
    </w:p>
    <w:p w:rsidR="00E11FC9" w:rsidRDefault="00814544">
      <w:pPr>
        <w:spacing w:after="0" w:line="360" w:lineRule="auto"/>
        <w:ind w:firstLine="709"/>
        <w:jc w:val="both"/>
        <w:rPr>
          <w:rFonts w:ascii="Times New Roman" w:hAnsi="Times New Roman" w:cs="Times New Roman"/>
          <w:color w:val="000000"/>
          <w:sz w:val="28"/>
          <w:szCs w:val="28"/>
        </w:rPr>
      </w:pPr>
      <w:proofErr w:type="gramStart"/>
      <w:r w:rsidRPr="00814544">
        <w:rPr>
          <w:rFonts w:ascii="Times New Roman" w:hAnsi="Times New Roman" w:cs="Times New Roman"/>
          <w:color w:val="000000"/>
          <w:sz w:val="28"/>
          <w:szCs w:val="28"/>
        </w:rPr>
        <w:t xml:space="preserve">Содержание задания для конкурса </w:t>
      </w:r>
      <w:r w:rsidRPr="00814544">
        <w:rPr>
          <w:rFonts w:ascii="Times New Roman" w:hAnsi="Times New Roman" w:cs="Times New Roman"/>
          <w:b/>
          <w:bCs/>
          <w:i/>
          <w:iCs/>
          <w:color w:val="000000"/>
          <w:sz w:val="28"/>
          <w:szCs w:val="28"/>
        </w:rPr>
        <w:t xml:space="preserve">«Лексико-грамматический тест / </w:t>
      </w:r>
      <w:proofErr w:type="spellStart"/>
      <w:r w:rsidRPr="00814544">
        <w:rPr>
          <w:rFonts w:ascii="Times New Roman" w:hAnsi="Times New Roman" w:cs="Times New Roman"/>
          <w:b/>
          <w:bCs/>
          <w:i/>
          <w:iCs/>
          <w:color w:val="000000"/>
          <w:sz w:val="28"/>
          <w:szCs w:val="28"/>
        </w:rPr>
        <w:t>Lexischgrammatische</w:t>
      </w:r>
      <w:proofErr w:type="spellEnd"/>
      <w:r w:rsidRPr="00814544">
        <w:rPr>
          <w:rFonts w:ascii="Times New Roman" w:hAnsi="Times New Roman" w:cs="Times New Roman"/>
          <w:b/>
          <w:bCs/>
          <w:i/>
          <w:iCs/>
          <w:color w:val="000000"/>
          <w:sz w:val="28"/>
          <w:szCs w:val="28"/>
        </w:rPr>
        <w:t xml:space="preserve"> </w:t>
      </w:r>
      <w:proofErr w:type="spellStart"/>
      <w:r w:rsidRPr="00814544">
        <w:rPr>
          <w:rFonts w:ascii="Times New Roman" w:hAnsi="Times New Roman" w:cs="Times New Roman"/>
          <w:b/>
          <w:bCs/>
          <w:i/>
          <w:iCs/>
          <w:color w:val="000000"/>
          <w:sz w:val="28"/>
          <w:szCs w:val="28"/>
        </w:rPr>
        <w:t>Aufgabe</w:t>
      </w:r>
      <w:proofErr w:type="spellEnd"/>
      <w:r w:rsidRPr="00814544">
        <w:rPr>
          <w:rFonts w:ascii="Times New Roman" w:hAnsi="Times New Roman" w:cs="Times New Roman"/>
          <w:b/>
          <w:bCs/>
          <w:i/>
          <w:iCs/>
          <w:color w:val="000000"/>
          <w:sz w:val="28"/>
          <w:szCs w:val="28"/>
        </w:rPr>
        <w:t xml:space="preserve">» </w:t>
      </w:r>
      <w:r w:rsidRPr="00814544">
        <w:rPr>
          <w:rFonts w:ascii="Times New Roman" w:hAnsi="Times New Roman" w:cs="Times New Roman"/>
          <w:color w:val="000000"/>
          <w:sz w:val="28"/>
          <w:szCs w:val="28"/>
        </w:rPr>
        <w:t>в первую очередь имеет целью проверку лексических</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и грамматических умений и навыков участников Олимпиады, их способности узнавать</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и понимать основные лексико-грамматические единицы немецкого языка в письменном</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тексте, а также умения выбирать, распознавать и использовать нужные </w:t>
      </w:r>
      <w:proofErr w:type="spellStart"/>
      <w:r w:rsidRPr="00814544">
        <w:rPr>
          <w:rFonts w:ascii="Times New Roman" w:hAnsi="Times New Roman" w:cs="Times New Roman"/>
          <w:color w:val="000000"/>
          <w:sz w:val="28"/>
          <w:szCs w:val="28"/>
        </w:rPr>
        <w:t>лексикограмматические</w:t>
      </w:r>
      <w:proofErr w:type="spellEnd"/>
      <w:r w:rsidRPr="00814544">
        <w:rPr>
          <w:rFonts w:ascii="Times New Roman" w:hAnsi="Times New Roman" w:cs="Times New Roman"/>
          <w:color w:val="000000"/>
          <w:sz w:val="28"/>
          <w:szCs w:val="28"/>
        </w:rPr>
        <w:t xml:space="preserve"> единицы, адекватные коммуникативной задаче (или ситуации общения).</w:t>
      </w:r>
      <w:proofErr w:type="gramEnd"/>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Эти </w:t>
      </w:r>
      <w:r w:rsidRPr="00814544">
        <w:rPr>
          <w:rFonts w:ascii="Times New Roman" w:hAnsi="Times New Roman" w:cs="Times New Roman"/>
          <w:color w:val="000000"/>
          <w:sz w:val="28"/>
          <w:szCs w:val="28"/>
        </w:rPr>
        <w:lastRenderedPageBreak/>
        <w:t>компетенции проверяются непременно на целостных текстах, в которые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при составлении задания вносятся пропуски. При этом следует обратить особое внимание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на возможные варианты ответов, проверить их с привлечением носителей языка. Кроме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того, мы рекомендовали бы привлекать носителей языка к проверке этого задания,</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поскольку по опыту участники олимпиады иногда предлагают неожиданные варианты,</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не предусмотренные ключами, но вполне допустимые, с точки зрения норм немецкого</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языка. Формат этого задания предполагает два этапа работы с текстом задания: на первом</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этапе участникам предлагается выбрать из списка вариантов одну лексему для каждого</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пропуска, обозначенного цифрами 1-8 (в списке задается избыточное количество</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вариантов, рекомендуем на муниципальном этапе ограничиться 6-8 вариантами</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в зависимости от возрастной группы участников); на втором этапе нужно вставить</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по смыслу грамматический элемент (союз, глагол в правильной форме, предлог, артикль и</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т.п.), в пробелы, обозначенные буквами A-L, однако варианты для </w:t>
      </w:r>
      <w:proofErr w:type="gramStart"/>
      <w:r w:rsidRPr="00814544">
        <w:rPr>
          <w:rFonts w:ascii="Times New Roman" w:hAnsi="Times New Roman" w:cs="Times New Roman"/>
          <w:color w:val="000000"/>
          <w:sz w:val="28"/>
          <w:szCs w:val="28"/>
        </w:rPr>
        <w:t>данного</w:t>
      </w:r>
      <w:proofErr w:type="gramEnd"/>
      <w:r w:rsidRPr="00814544">
        <w:rPr>
          <w:rFonts w:ascii="Times New Roman" w:hAnsi="Times New Roman" w:cs="Times New Roman"/>
          <w:color w:val="000000"/>
          <w:sz w:val="28"/>
          <w:szCs w:val="28"/>
        </w:rPr>
        <w:t xml:space="preserve"> этапа уже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не предлагаются, а должны быть найдены участниками самостоятельно. Соотношение</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между двумя частями задания предметно-методические комиссии устанавливают</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самостоятельно, к примеру, 10/10. В целом предлагается заполнить 20 пропусков</w:t>
      </w:r>
      <w:r>
        <w:rPr>
          <w:rFonts w:ascii="Times New Roman" w:hAnsi="Times New Roman" w:cs="Times New Roman"/>
          <w:color w:val="000000"/>
          <w:sz w:val="28"/>
          <w:szCs w:val="28"/>
        </w:rPr>
        <w:t xml:space="preserve"> </w:t>
      </w:r>
      <w:r w:rsidRPr="00814544">
        <w:rPr>
          <w:rFonts w:ascii="Times New Roman" w:hAnsi="Times New Roman" w:cs="Times New Roman"/>
          <w:color w:val="000000"/>
          <w:sz w:val="28"/>
          <w:szCs w:val="28"/>
        </w:rPr>
        <w:t xml:space="preserve">в оригинальном тексте. </w:t>
      </w:r>
    </w:p>
    <w:p w:rsidR="00814544" w:rsidRPr="00E11FC9" w:rsidRDefault="00814544">
      <w:pPr>
        <w:spacing w:after="0" w:line="360" w:lineRule="auto"/>
        <w:ind w:firstLine="709"/>
        <w:jc w:val="both"/>
        <w:rPr>
          <w:rFonts w:ascii="Times New Roman" w:eastAsia="Times New Roman" w:hAnsi="Times New Roman" w:cs="Times New Roman"/>
          <w:i/>
          <w:iCs/>
          <w:color w:val="000000"/>
          <w:sz w:val="28"/>
          <w:szCs w:val="28"/>
          <w:u w:val="single"/>
          <w:lang w:eastAsia="ru-RU"/>
        </w:rPr>
      </w:pPr>
      <w:r w:rsidRPr="00E11FC9">
        <w:rPr>
          <w:rFonts w:ascii="Times New Roman" w:hAnsi="Times New Roman" w:cs="Times New Roman"/>
          <w:i/>
          <w:color w:val="000000"/>
          <w:sz w:val="28"/>
          <w:szCs w:val="28"/>
          <w:u w:val="single"/>
        </w:rPr>
        <w:t>Это задание может быть оценено максимально в 20 баллов.</w:t>
      </w:r>
    </w:p>
    <w:p w:rsidR="00E11FC9" w:rsidRDefault="00BF033F" w:rsidP="00A56A15">
      <w:pP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b/>
          <w:bCs/>
          <w:color w:val="000000"/>
          <w:sz w:val="28"/>
          <w:szCs w:val="28"/>
          <w:lang w:eastAsia="ru-RU"/>
        </w:rPr>
        <w:t>письменно</w:t>
      </w:r>
      <w:r w:rsidR="00E11FC9">
        <w:rPr>
          <w:rFonts w:ascii="Times New Roman" w:eastAsia="Times New Roman" w:hAnsi="Times New Roman" w:cs="Times New Roman"/>
          <w:b/>
          <w:bCs/>
          <w:color w:val="000000"/>
          <w:sz w:val="28"/>
          <w:szCs w:val="28"/>
          <w:lang w:eastAsia="ru-RU"/>
        </w:rPr>
        <w:t>е</w:t>
      </w:r>
      <w:r>
        <w:rPr>
          <w:rFonts w:ascii="Times New Roman" w:eastAsia="Times New Roman" w:hAnsi="Times New Roman" w:cs="Times New Roman"/>
          <w:b/>
          <w:bCs/>
          <w:color w:val="000000"/>
          <w:sz w:val="28"/>
          <w:szCs w:val="28"/>
          <w:lang w:eastAsia="ru-RU"/>
        </w:rPr>
        <w:t xml:space="preserve"> сочинени</w:t>
      </w:r>
      <w:r w:rsidR="00E11FC9">
        <w:rPr>
          <w:rFonts w:ascii="Times New Roman" w:eastAsia="Times New Roman" w:hAnsi="Times New Roman" w:cs="Times New Roman"/>
          <w:b/>
          <w:bCs/>
          <w:color w:val="000000"/>
          <w:sz w:val="28"/>
          <w:szCs w:val="28"/>
          <w:lang w:eastAsia="ru-RU"/>
        </w:rPr>
        <w:t>е</w:t>
      </w:r>
      <w:r w:rsidR="00A56A1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spellStart"/>
      <w:r w:rsidR="00A56A15" w:rsidRPr="00A56A15">
        <w:rPr>
          <w:rFonts w:ascii="Times New Roman" w:eastAsia="Times New Roman" w:hAnsi="Times New Roman" w:cs="Times New Roman"/>
          <w:b/>
          <w:bCs/>
          <w:i/>
          <w:color w:val="000000"/>
          <w:sz w:val="28"/>
          <w:szCs w:val="28"/>
          <w:lang w:eastAsia="ru-RU"/>
        </w:rPr>
        <w:t>Schreiben</w:t>
      </w:r>
      <w:proofErr w:type="spellEnd"/>
      <w:r w:rsidR="00A56A15">
        <w:rPr>
          <w:rFonts w:ascii="Times New Roman" w:eastAsia="Times New Roman" w:hAnsi="Times New Roman" w:cs="Times New Roman"/>
          <w:b/>
          <w:bCs/>
          <w:i/>
          <w:color w:val="000000"/>
          <w:sz w:val="28"/>
          <w:szCs w:val="28"/>
          <w:lang w:eastAsia="ru-RU"/>
        </w:rPr>
        <w:t xml:space="preserve"> </w:t>
      </w:r>
      <w:proofErr w:type="spellStart"/>
      <w:r w:rsidR="00E11FC9" w:rsidRPr="00E11FC9">
        <w:rPr>
          <w:rFonts w:ascii="Times New Roman" w:eastAsia="Times New Roman" w:hAnsi="Times New Roman" w:cs="Times New Roman"/>
          <w:bCs/>
          <w:color w:val="000000"/>
          <w:sz w:val="28"/>
          <w:szCs w:val="28"/>
          <w:lang w:eastAsia="ru-RU"/>
        </w:rPr>
        <w:t>предпологает</w:t>
      </w:r>
      <w:proofErr w:type="spellEnd"/>
      <w:r w:rsidR="00E11FC9" w:rsidRPr="00E11FC9">
        <w:rPr>
          <w:rFonts w:ascii="Times New Roman" w:eastAsia="Times New Roman" w:hAnsi="Times New Roman" w:cs="Times New Roman"/>
          <w:bCs/>
          <w:color w:val="000000"/>
          <w:sz w:val="28"/>
          <w:szCs w:val="28"/>
          <w:lang w:eastAsia="ru-RU"/>
        </w:rPr>
        <w:t xml:space="preserve">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w:t>
      </w:r>
      <w:r w:rsidR="00E11FC9" w:rsidRPr="00E11FC9">
        <w:rPr>
          <w:rFonts w:ascii="Times New Roman" w:hAnsi="Times New Roman" w:cs="Times New Roman"/>
          <w:color w:val="000000"/>
          <w:sz w:val="28"/>
          <w:szCs w:val="28"/>
        </w:rPr>
        <w:t xml:space="preserve">и креативно решить поставленную перед ними </w:t>
      </w:r>
      <w:r w:rsidR="00E11FC9">
        <w:rPr>
          <w:rFonts w:ascii="Times New Roman" w:hAnsi="Times New Roman" w:cs="Times New Roman"/>
          <w:color w:val="000000"/>
          <w:sz w:val="28"/>
          <w:szCs w:val="28"/>
        </w:rPr>
        <w:t>з</w:t>
      </w:r>
      <w:r w:rsidR="00E11FC9" w:rsidRPr="00E11FC9">
        <w:rPr>
          <w:rFonts w:ascii="Times New Roman" w:hAnsi="Times New Roman" w:cs="Times New Roman"/>
          <w:color w:val="000000"/>
          <w:sz w:val="28"/>
          <w:szCs w:val="28"/>
        </w:rPr>
        <w:t>адачу. Одновременно проверяется умение</w:t>
      </w:r>
      <w:r w:rsidR="00E11FC9">
        <w:rPr>
          <w:rFonts w:ascii="Times New Roman" w:hAnsi="Times New Roman" w:cs="Times New Roman"/>
          <w:color w:val="000000"/>
          <w:sz w:val="28"/>
          <w:szCs w:val="28"/>
        </w:rPr>
        <w:t xml:space="preserve"> </w:t>
      </w:r>
      <w:r w:rsidR="00E11FC9" w:rsidRPr="00E11FC9">
        <w:rPr>
          <w:rFonts w:ascii="Times New Roman" w:hAnsi="Times New Roman" w:cs="Times New Roman"/>
          <w:color w:val="000000"/>
          <w:sz w:val="28"/>
          <w:szCs w:val="28"/>
        </w:rPr>
        <w:t>участников анализировать прочитанное и аргументировать свою точку зрения</w:t>
      </w:r>
      <w:r w:rsidR="00E11FC9">
        <w:rPr>
          <w:rFonts w:ascii="Times New Roman" w:hAnsi="Times New Roman" w:cs="Times New Roman"/>
          <w:color w:val="000000"/>
          <w:sz w:val="28"/>
          <w:szCs w:val="28"/>
        </w:rPr>
        <w:t xml:space="preserve"> </w:t>
      </w:r>
      <w:r w:rsidR="00E11FC9" w:rsidRPr="00E11FC9">
        <w:rPr>
          <w:rFonts w:ascii="Times New Roman" w:hAnsi="Times New Roman" w:cs="Times New Roman"/>
          <w:color w:val="000000"/>
          <w:sz w:val="28"/>
          <w:szCs w:val="28"/>
        </w:rPr>
        <w:t>по предложенной тематике. Традиционно это задание выглядит как необычная,</w:t>
      </w:r>
      <w:r w:rsidR="00E11FC9">
        <w:rPr>
          <w:rFonts w:ascii="Times New Roman" w:hAnsi="Times New Roman" w:cs="Times New Roman"/>
          <w:color w:val="000000"/>
          <w:sz w:val="28"/>
          <w:szCs w:val="28"/>
        </w:rPr>
        <w:t xml:space="preserve"> </w:t>
      </w:r>
      <w:r w:rsidR="00E11FC9" w:rsidRPr="00E11FC9">
        <w:rPr>
          <w:rFonts w:ascii="Times New Roman" w:hAnsi="Times New Roman" w:cs="Times New Roman"/>
          <w:color w:val="000000"/>
          <w:sz w:val="28"/>
          <w:szCs w:val="28"/>
        </w:rPr>
        <w:t>оригинальная история, в которой опущена середина. Минимальный объем сочинения</w:t>
      </w:r>
      <w:r w:rsidR="00E11FC9">
        <w:rPr>
          <w:rFonts w:ascii="Times New Roman" w:hAnsi="Times New Roman" w:cs="Times New Roman"/>
          <w:color w:val="000000"/>
          <w:sz w:val="28"/>
          <w:szCs w:val="28"/>
        </w:rPr>
        <w:t xml:space="preserve"> </w:t>
      </w:r>
      <w:r w:rsidR="00E11FC9" w:rsidRPr="00E11FC9">
        <w:rPr>
          <w:rFonts w:ascii="Times New Roman" w:hAnsi="Times New Roman" w:cs="Times New Roman"/>
          <w:color w:val="000000"/>
          <w:sz w:val="28"/>
          <w:szCs w:val="28"/>
        </w:rPr>
        <w:t xml:space="preserve">на муниципальном этапе – 250 слов. </w:t>
      </w:r>
    </w:p>
    <w:p w:rsidR="00E11FC9" w:rsidRPr="00E11FC9" w:rsidRDefault="00E11FC9" w:rsidP="00A56A15">
      <w:pPr>
        <w:spacing w:after="0" w:line="360" w:lineRule="auto"/>
        <w:ind w:firstLine="709"/>
        <w:jc w:val="both"/>
        <w:rPr>
          <w:rFonts w:ascii="Times New Roman" w:hAnsi="Times New Roman" w:cs="Times New Roman"/>
          <w:i/>
          <w:color w:val="000000"/>
          <w:sz w:val="28"/>
          <w:szCs w:val="28"/>
          <w:u w:val="single"/>
        </w:rPr>
      </w:pPr>
      <w:r w:rsidRPr="00E11FC9">
        <w:rPr>
          <w:rFonts w:ascii="Times New Roman" w:hAnsi="Times New Roman" w:cs="Times New Roman"/>
          <w:i/>
          <w:color w:val="000000"/>
          <w:sz w:val="28"/>
          <w:szCs w:val="28"/>
          <w:u w:val="single"/>
        </w:rPr>
        <w:lastRenderedPageBreak/>
        <w:t>Это задание может быть оценено  максимально в 20 баллов.</w:t>
      </w:r>
    </w:p>
    <w:p w:rsidR="00E11FC9" w:rsidRDefault="00E11FC9" w:rsidP="00A56A15">
      <w:pPr>
        <w:spacing w:after="0" w:line="360" w:lineRule="auto"/>
        <w:ind w:firstLine="709"/>
        <w:jc w:val="both"/>
        <w:rPr>
          <w:rFonts w:ascii="Times New Roman" w:hAnsi="Times New Roman" w:cs="Times New Roman"/>
          <w:color w:val="000000"/>
          <w:sz w:val="28"/>
          <w:szCs w:val="28"/>
        </w:rPr>
      </w:pPr>
      <w:r w:rsidRPr="00E11FC9">
        <w:rPr>
          <w:rFonts w:ascii="Times New Roman" w:hAnsi="Times New Roman" w:cs="Times New Roman"/>
          <w:color w:val="000000"/>
          <w:sz w:val="28"/>
          <w:szCs w:val="28"/>
        </w:rPr>
        <w:t>Составление этого задания осложняется именно тем обстоятельством, что обычная,</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незатейливая или известная участникам история (сказка, </w:t>
      </w:r>
      <w:r>
        <w:rPr>
          <w:rFonts w:ascii="Times New Roman" w:hAnsi="Times New Roman" w:cs="Times New Roman"/>
          <w:color w:val="000000"/>
          <w:sz w:val="28"/>
          <w:szCs w:val="28"/>
        </w:rPr>
        <w:t>а</w:t>
      </w:r>
      <w:r w:rsidRPr="00E11FC9">
        <w:rPr>
          <w:rFonts w:ascii="Times New Roman" w:hAnsi="Times New Roman" w:cs="Times New Roman"/>
          <w:color w:val="000000"/>
          <w:sz w:val="28"/>
          <w:szCs w:val="28"/>
        </w:rPr>
        <w:t>некдот и пр.) приведет</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к шаблонности вписываемого участником текста, </w:t>
      </w:r>
      <w:r>
        <w:rPr>
          <w:rFonts w:ascii="Times New Roman" w:hAnsi="Times New Roman" w:cs="Times New Roman"/>
          <w:color w:val="000000"/>
          <w:sz w:val="28"/>
          <w:szCs w:val="28"/>
        </w:rPr>
        <w:t>и</w:t>
      </w:r>
      <w:r w:rsidRPr="00E11FC9">
        <w:rPr>
          <w:rFonts w:ascii="Times New Roman" w:hAnsi="Times New Roman" w:cs="Times New Roman"/>
          <w:color w:val="000000"/>
          <w:sz w:val="28"/>
          <w:szCs w:val="28"/>
        </w:rPr>
        <w:t>спользованию тривиальных речевых</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средств, в то время как это задание нацелено на проявление фантазии, оригинальности</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мышления, умения принимать быстрые решения в нестандартной ситуации.</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Опыт проведения олимпиад показал, впрочем, что учащиеся часто склонны переносить</w:t>
      </w:r>
      <w:r w:rsidRPr="00E11FC9">
        <w:rPr>
          <w:color w:val="000000"/>
          <w:sz w:val="28"/>
          <w:szCs w:val="28"/>
        </w:rPr>
        <w:br/>
      </w:r>
      <w:r w:rsidRPr="00E11FC9">
        <w:rPr>
          <w:rFonts w:ascii="Times New Roman" w:hAnsi="Times New Roman" w:cs="Times New Roman"/>
          <w:color w:val="000000"/>
          <w:sz w:val="28"/>
          <w:szCs w:val="28"/>
        </w:rPr>
        <w:t>известные им проблемы нашей жизни на ситуации, связанные с бытом в немецкоязычных</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странах (к примеру, описывать очереди на остановках общественного транспорта</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или недостаток товаров в магазинах). Это обстоятельство не должно быть определяющим</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при оценке задания, </w:t>
      </w:r>
      <w:r>
        <w:rPr>
          <w:rFonts w:ascii="Times New Roman" w:hAnsi="Times New Roman" w:cs="Times New Roman"/>
          <w:color w:val="000000"/>
          <w:sz w:val="28"/>
          <w:szCs w:val="28"/>
        </w:rPr>
        <w:t xml:space="preserve"> п</w:t>
      </w:r>
      <w:r w:rsidRPr="00E11FC9">
        <w:rPr>
          <w:rFonts w:ascii="Times New Roman" w:hAnsi="Times New Roman" w:cs="Times New Roman"/>
          <w:color w:val="000000"/>
          <w:sz w:val="28"/>
          <w:szCs w:val="28"/>
        </w:rPr>
        <w:t>оскольку основная масса наших обучающихся, к сожалению,</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не имеет возможности побывать в странах немецкого языка и наблюдать их жителей</w:t>
      </w:r>
      <w:r w:rsidRPr="00E11FC9">
        <w:rPr>
          <w:color w:val="000000"/>
          <w:sz w:val="28"/>
          <w:szCs w:val="28"/>
        </w:rPr>
        <w:br/>
      </w:r>
      <w:r w:rsidRPr="00E11FC9">
        <w:rPr>
          <w:rFonts w:ascii="Times New Roman" w:hAnsi="Times New Roman" w:cs="Times New Roman"/>
          <w:color w:val="000000"/>
          <w:sz w:val="28"/>
          <w:szCs w:val="28"/>
        </w:rPr>
        <w:t>в естественной обстановке.</w:t>
      </w:r>
    </w:p>
    <w:p w:rsidR="00E11FC9" w:rsidRPr="00AE509E" w:rsidRDefault="00E11FC9" w:rsidP="00A56A15">
      <w:pPr>
        <w:spacing w:after="0" w:line="360" w:lineRule="auto"/>
        <w:ind w:firstLine="709"/>
        <w:jc w:val="both"/>
        <w:rPr>
          <w:rFonts w:ascii="Times New Roman" w:hAnsi="Times New Roman" w:cs="Times New Roman"/>
          <w:color w:val="000000"/>
          <w:sz w:val="28"/>
          <w:szCs w:val="28"/>
        </w:rPr>
      </w:pPr>
      <w:r w:rsidRPr="00E11FC9">
        <w:rPr>
          <w:rFonts w:ascii="Times New Roman" w:hAnsi="Times New Roman" w:cs="Times New Roman"/>
          <w:b/>
          <w:bCs/>
          <w:color w:val="000000"/>
          <w:sz w:val="28"/>
          <w:szCs w:val="28"/>
        </w:rPr>
        <w:t xml:space="preserve">Лингвострановедческая викторина </w:t>
      </w:r>
      <w:r w:rsidRPr="00E11FC9">
        <w:rPr>
          <w:rFonts w:ascii="Times New Roman" w:hAnsi="Times New Roman" w:cs="Times New Roman"/>
          <w:color w:val="000000"/>
          <w:sz w:val="28"/>
          <w:szCs w:val="28"/>
        </w:rPr>
        <w:t>(</w:t>
      </w:r>
      <w:proofErr w:type="spellStart"/>
      <w:r w:rsidRPr="00E11FC9">
        <w:rPr>
          <w:rFonts w:ascii="Times New Roman" w:hAnsi="Times New Roman" w:cs="Times New Roman"/>
          <w:color w:val="000000"/>
          <w:sz w:val="28"/>
          <w:szCs w:val="28"/>
        </w:rPr>
        <w:t>Landeskunde</w:t>
      </w:r>
      <w:proofErr w:type="spellEnd"/>
      <w:r w:rsidRPr="00E11FC9">
        <w:rPr>
          <w:rFonts w:ascii="Times New Roman" w:hAnsi="Times New Roman" w:cs="Times New Roman"/>
          <w:color w:val="000000"/>
          <w:sz w:val="28"/>
          <w:szCs w:val="28"/>
        </w:rPr>
        <w:t>) предусматривает выбор</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одного из нескольких вариантов ответов на 20 вопросов. Это задание может быть оценено</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максимально в 20 баллов. Хотелось бы обратить особое внимание на то, что с 2014 года</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ежегодно заранее объявляется тема лингвострановедческого задания. В 2019/2020</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учебном году задание по </w:t>
      </w:r>
      <w:proofErr w:type="spellStart"/>
      <w:r w:rsidRPr="00E11FC9">
        <w:rPr>
          <w:rFonts w:ascii="Times New Roman" w:hAnsi="Times New Roman" w:cs="Times New Roman"/>
          <w:color w:val="000000"/>
          <w:sz w:val="28"/>
          <w:szCs w:val="28"/>
        </w:rPr>
        <w:t>лингвострановедению</w:t>
      </w:r>
      <w:proofErr w:type="spellEnd"/>
      <w:r w:rsidRPr="00E11FC9">
        <w:rPr>
          <w:rFonts w:ascii="Times New Roman" w:hAnsi="Times New Roman" w:cs="Times New Roman"/>
          <w:color w:val="000000"/>
          <w:sz w:val="28"/>
          <w:szCs w:val="28"/>
        </w:rPr>
        <w:t xml:space="preserve"> будет включать две части. Первый блок</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заданий посвящен теме «Театр», а именно немецким драматургам, режиссерам</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и постановщикам, внесшим существенный вклад в развитие мирового </w:t>
      </w:r>
      <w:r>
        <w:rPr>
          <w:rFonts w:ascii="Times New Roman" w:hAnsi="Times New Roman" w:cs="Times New Roman"/>
          <w:color w:val="000000"/>
          <w:sz w:val="28"/>
          <w:szCs w:val="28"/>
        </w:rPr>
        <w:t>т</w:t>
      </w:r>
      <w:r w:rsidRPr="00E11FC9">
        <w:rPr>
          <w:rFonts w:ascii="Times New Roman" w:hAnsi="Times New Roman" w:cs="Times New Roman"/>
          <w:color w:val="000000"/>
          <w:sz w:val="28"/>
          <w:szCs w:val="28"/>
        </w:rPr>
        <w:t>еатрального</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искусства. Следует обратить особое внимание на биографические данные, сведения</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о творчестве и культурно-исторический контекст. Второй блок посвящен юбилейным</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датам – 200-летию экспедиции Ф.Ф. </w:t>
      </w:r>
      <w:proofErr w:type="spellStart"/>
      <w:r w:rsidRPr="00E11FC9">
        <w:rPr>
          <w:rFonts w:ascii="Times New Roman" w:hAnsi="Times New Roman" w:cs="Times New Roman"/>
          <w:color w:val="000000"/>
          <w:sz w:val="28"/>
          <w:szCs w:val="28"/>
        </w:rPr>
        <w:t>Беллингсгаузена</w:t>
      </w:r>
      <w:proofErr w:type="spellEnd"/>
      <w:r w:rsidRPr="00E11FC9">
        <w:rPr>
          <w:rFonts w:ascii="Times New Roman" w:hAnsi="Times New Roman" w:cs="Times New Roman"/>
          <w:color w:val="000000"/>
          <w:sz w:val="28"/>
          <w:szCs w:val="28"/>
        </w:rPr>
        <w:t xml:space="preserve"> и М. П. Лазарева; 250-летию со дня</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рождения И. Ф. Крузенштерна и его кругосветному путешествию. Особое внимание</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следует также обратить на роль и значение упомянутых экспедиций в </w:t>
      </w:r>
      <w:proofErr w:type="spellStart"/>
      <w:r w:rsidRPr="00E11FC9">
        <w:rPr>
          <w:rFonts w:ascii="Times New Roman" w:hAnsi="Times New Roman" w:cs="Times New Roman"/>
          <w:color w:val="000000"/>
          <w:sz w:val="28"/>
          <w:szCs w:val="28"/>
        </w:rPr>
        <w:lastRenderedPageBreak/>
        <w:t>научноисторическом</w:t>
      </w:r>
      <w:proofErr w:type="spellEnd"/>
      <w:r w:rsidRPr="00E11FC9">
        <w:rPr>
          <w:rFonts w:ascii="Times New Roman" w:hAnsi="Times New Roman" w:cs="Times New Roman"/>
          <w:color w:val="000000"/>
          <w:sz w:val="28"/>
          <w:szCs w:val="28"/>
        </w:rPr>
        <w:t xml:space="preserve"> аспекте. Подобный тематический подход призван, как сфокусировать</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подготовку участников на определенном круге вопросов, обусловленном историей</w:t>
      </w:r>
      <w:r>
        <w:rPr>
          <w:rFonts w:ascii="Times New Roman" w:hAnsi="Times New Roman" w:cs="Times New Roman"/>
          <w:color w:val="000000"/>
          <w:sz w:val="28"/>
          <w:szCs w:val="28"/>
        </w:rPr>
        <w:t xml:space="preserve"> </w:t>
      </w:r>
      <w:r w:rsidRPr="00E11FC9">
        <w:rPr>
          <w:rFonts w:ascii="Times New Roman" w:hAnsi="Times New Roman" w:cs="Times New Roman"/>
          <w:color w:val="000000"/>
          <w:sz w:val="28"/>
          <w:szCs w:val="28"/>
        </w:rPr>
        <w:t xml:space="preserve">развития российско-германских отношений и </w:t>
      </w:r>
      <w:r w:rsidRPr="00AE509E">
        <w:rPr>
          <w:rFonts w:ascii="Times New Roman" w:hAnsi="Times New Roman" w:cs="Times New Roman"/>
          <w:color w:val="000000"/>
          <w:sz w:val="28"/>
          <w:szCs w:val="28"/>
        </w:rPr>
        <w:t>отношений с другими немецкоязычными странами, так и мотивировать школьников к исследовательской и поисковой работе, связанной с изучением конкретных фактов и событий.</w:t>
      </w:r>
    </w:p>
    <w:p w:rsidR="00AE509E" w:rsidRDefault="00AE509E" w:rsidP="00A56A15">
      <w:pPr>
        <w:spacing w:after="0" w:line="360" w:lineRule="auto"/>
        <w:ind w:firstLine="709"/>
        <w:jc w:val="both"/>
        <w:rPr>
          <w:rFonts w:ascii="Times New Roman" w:hAnsi="Times New Roman" w:cs="Times New Roman"/>
          <w:color w:val="000000"/>
          <w:sz w:val="28"/>
          <w:szCs w:val="28"/>
        </w:rPr>
      </w:pPr>
      <w:proofErr w:type="gramStart"/>
      <w:r w:rsidRPr="00AE509E">
        <w:rPr>
          <w:rFonts w:ascii="Times New Roman" w:hAnsi="Times New Roman" w:cs="Times New Roman"/>
          <w:color w:val="000000"/>
          <w:sz w:val="28"/>
          <w:szCs w:val="28"/>
        </w:rPr>
        <w:t>Первый блок вопросов предполагает разработку 10 вопросов, к которым нужно</w:t>
      </w:r>
      <w:r>
        <w:rPr>
          <w:rFonts w:ascii="Times New Roman" w:hAnsi="Times New Roman" w:cs="Times New Roman"/>
          <w:color w:val="000000"/>
          <w:sz w:val="28"/>
          <w:szCs w:val="28"/>
        </w:rPr>
        <w:t xml:space="preserve"> </w:t>
      </w:r>
      <w:r w:rsidRPr="00AE509E">
        <w:rPr>
          <w:rFonts w:ascii="Times New Roman" w:hAnsi="Times New Roman" w:cs="Times New Roman"/>
          <w:color w:val="000000"/>
          <w:sz w:val="28"/>
          <w:szCs w:val="28"/>
        </w:rPr>
        <w:t>подобрать один из трех предлагаемых вариантов ответа; во втором блоке также должны</w:t>
      </w:r>
      <w:r>
        <w:rPr>
          <w:rFonts w:ascii="Times New Roman" w:hAnsi="Times New Roman" w:cs="Times New Roman"/>
          <w:color w:val="000000"/>
          <w:sz w:val="28"/>
          <w:szCs w:val="28"/>
        </w:rPr>
        <w:t xml:space="preserve"> </w:t>
      </w:r>
      <w:r w:rsidRPr="00AE509E">
        <w:rPr>
          <w:rFonts w:ascii="Times New Roman" w:hAnsi="Times New Roman" w:cs="Times New Roman"/>
          <w:color w:val="000000"/>
          <w:sz w:val="28"/>
          <w:szCs w:val="28"/>
        </w:rPr>
        <w:t>быть даны по три варианта ответа к 10 вопросам.</w:t>
      </w:r>
      <w:proofErr w:type="gramEnd"/>
      <w:r w:rsidRPr="00AE509E">
        <w:rPr>
          <w:rFonts w:ascii="Times New Roman" w:hAnsi="Times New Roman" w:cs="Times New Roman"/>
          <w:color w:val="000000"/>
          <w:sz w:val="28"/>
          <w:szCs w:val="28"/>
        </w:rPr>
        <w:t xml:space="preserve"> Каждому вопросу должен</w:t>
      </w:r>
      <w:r>
        <w:rPr>
          <w:rFonts w:ascii="Times New Roman" w:hAnsi="Times New Roman" w:cs="Times New Roman"/>
          <w:color w:val="000000"/>
          <w:sz w:val="28"/>
          <w:szCs w:val="28"/>
        </w:rPr>
        <w:t xml:space="preserve"> </w:t>
      </w:r>
      <w:r w:rsidRPr="00AE509E">
        <w:rPr>
          <w:rFonts w:ascii="Times New Roman" w:hAnsi="Times New Roman" w:cs="Times New Roman"/>
          <w:color w:val="000000"/>
          <w:sz w:val="28"/>
          <w:szCs w:val="28"/>
        </w:rPr>
        <w:t>соответствовать только один однозначный ответ.</w:t>
      </w:r>
    </w:p>
    <w:p w:rsidR="00E11FC9" w:rsidRPr="00AE509E" w:rsidRDefault="00AE509E" w:rsidP="00A56A15">
      <w:pPr>
        <w:spacing w:after="0" w:line="360" w:lineRule="auto"/>
        <w:ind w:firstLine="709"/>
        <w:jc w:val="both"/>
        <w:rPr>
          <w:rFonts w:ascii="Times New Roman" w:hAnsi="Times New Roman" w:cs="Times New Roman"/>
          <w:color w:val="000000"/>
          <w:sz w:val="28"/>
          <w:szCs w:val="28"/>
        </w:rPr>
      </w:pPr>
      <w:r w:rsidRPr="00AE509E">
        <w:rPr>
          <w:rFonts w:ascii="Times New Roman" w:hAnsi="Times New Roman" w:cs="Times New Roman"/>
          <w:color w:val="000000"/>
          <w:sz w:val="28"/>
          <w:szCs w:val="28"/>
        </w:rPr>
        <w:t>Для подготовки рекомендуется использовать немецкие верифицированные</w:t>
      </w:r>
      <w:r>
        <w:rPr>
          <w:rFonts w:ascii="Times New Roman" w:hAnsi="Times New Roman" w:cs="Times New Roman"/>
          <w:color w:val="000000"/>
          <w:sz w:val="28"/>
          <w:szCs w:val="28"/>
        </w:rPr>
        <w:t xml:space="preserve"> </w:t>
      </w:r>
      <w:r w:rsidRPr="00AE509E">
        <w:rPr>
          <w:rFonts w:ascii="Times New Roman" w:hAnsi="Times New Roman" w:cs="Times New Roman"/>
          <w:color w:val="000000"/>
          <w:sz w:val="28"/>
          <w:szCs w:val="28"/>
        </w:rPr>
        <w:t>источники, такие как специализированная литература по заданным тематикам и/или</w:t>
      </w:r>
      <w:r>
        <w:rPr>
          <w:rFonts w:ascii="Times New Roman" w:hAnsi="Times New Roman" w:cs="Times New Roman"/>
          <w:color w:val="000000"/>
          <w:sz w:val="28"/>
          <w:szCs w:val="28"/>
        </w:rPr>
        <w:t xml:space="preserve"> </w:t>
      </w:r>
      <w:proofErr w:type="gramStart"/>
      <w:r w:rsidRPr="00AE509E">
        <w:rPr>
          <w:rFonts w:ascii="Times New Roman" w:hAnsi="Times New Roman" w:cs="Times New Roman"/>
          <w:color w:val="000000"/>
          <w:sz w:val="28"/>
          <w:szCs w:val="28"/>
        </w:rPr>
        <w:t>интернет-порталы</w:t>
      </w:r>
      <w:proofErr w:type="gramEnd"/>
      <w:r w:rsidRPr="00AE509E">
        <w:rPr>
          <w:rFonts w:ascii="Times New Roman" w:hAnsi="Times New Roman" w:cs="Times New Roman"/>
          <w:color w:val="000000"/>
          <w:sz w:val="28"/>
          <w:szCs w:val="28"/>
        </w:rPr>
        <w:t>, посвященные им.</w:t>
      </w:r>
    </w:p>
    <w:p w:rsidR="003D2FCD" w:rsidRDefault="00BF033F">
      <w:pPr>
        <w:spacing w:after="0" w:line="360" w:lineRule="auto"/>
        <w:ind w:firstLine="709"/>
        <w:jc w:val="both"/>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i/>
          <w:iCs/>
          <w:color w:val="000000"/>
          <w:sz w:val="28"/>
          <w:szCs w:val="28"/>
          <w:lang w:eastAsia="ru-RU"/>
        </w:rPr>
        <w:t xml:space="preserve">Таким образом, </w:t>
      </w:r>
      <w:r>
        <w:rPr>
          <w:rFonts w:ascii="Times New Roman" w:eastAsia="Times New Roman" w:hAnsi="Times New Roman" w:cs="Times New Roman"/>
          <w:b/>
          <w:i/>
          <w:iCs/>
          <w:color w:val="000000"/>
          <w:sz w:val="28"/>
          <w:szCs w:val="28"/>
          <w:lang w:eastAsia="ru-RU"/>
        </w:rPr>
        <w:t>максимальное количество баллов за письменный тур составит 95 баллов.</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Когда письменный тур завершается, продолжается проверка выполненных заданий членами жюри. Крайне желательно, чтобы один из членов жюри фиксировал результаты в компьютере для ускорения объявления результатов и подсчета баллов по всему этапу. Тем временем для участников Олимпиады можно организовать культурно-развлекательную программу. </w:t>
      </w:r>
    </w:p>
    <w:p w:rsidR="003D2FCD" w:rsidRDefault="00BF033F">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Второй день </w:t>
      </w:r>
      <w:r>
        <w:rPr>
          <w:rFonts w:ascii="Times New Roman" w:eastAsia="Times New Roman" w:hAnsi="Times New Roman" w:cs="Times New Roman"/>
          <w:color w:val="000000"/>
          <w:sz w:val="28"/>
          <w:szCs w:val="28"/>
          <w:lang w:eastAsia="ru-RU"/>
        </w:rPr>
        <w:t xml:space="preserve">– день устного тура и подведения итогов. Этот тур начинается утром с общего инструктажа участников и организуется как задание в группах. </w:t>
      </w:r>
    </w:p>
    <w:p w:rsidR="003D2FCD" w:rsidRDefault="00BF033F">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Формат задания: Устные </w:t>
      </w:r>
      <w:r>
        <w:rPr>
          <w:rFonts w:ascii="Times New Roman" w:eastAsia="Times New Roman" w:hAnsi="Times New Roman" w:cs="Times New Roman"/>
          <w:color w:val="000000"/>
          <w:sz w:val="28"/>
          <w:szCs w:val="28"/>
          <w:lang w:eastAsia="ru-RU"/>
        </w:rPr>
        <w:t xml:space="preserve">презентации в группах по 3 - 4 человека, но не более 5 человек по определенной теме. </w:t>
      </w:r>
    </w:p>
    <w:p w:rsidR="003D2FCD" w:rsidRDefault="00BF033F">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Процедура: </w:t>
      </w:r>
      <w:r>
        <w:rPr>
          <w:rFonts w:ascii="Times New Roman" w:eastAsia="Times New Roman" w:hAnsi="Times New Roman" w:cs="Times New Roman"/>
          <w:color w:val="000000"/>
          <w:sz w:val="28"/>
          <w:szCs w:val="28"/>
          <w:lang w:eastAsia="ru-RU"/>
        </w:rPr>
        <w:t xml:space="preserve">Участники разбиваются на группы по три или четыре, но не более пяти человек. Группы формируются организаторами Олимпиады </w:t>
      </w:r>
      <w:r>
        <w:rPr>
          <w:rFonts w:ascii="Times New Roman" w:eastAsia="Times New Roman" w:hAnsi="Times New Roman" w:cs="Times New Roman"/>
          <w:color w:val="000000"/>
          <w:sz w:val="28"/>
          <w:szCs w:val="28"/>
          <w:lang w:eastAsia="ru-RU"/>
        </w:rPr>
        <w:lastRenderedPageBreak/>
        <w:t xml:space="preserve">произвольно или по итогам письменного тура. Каждой группе присуждается номер. Группа располагает 60 мин. Для подготовки ток-шоу, ролевой игры, дискуссии, театральной постановки и др. по предложенной теме. Группы могут готовиться в одном большом помещении, в котором они не мешают друг другу. Во время подготовки презентации в помещении находится учитель немецкого языка, который наблюдает за процессом подготовки. Важно, чтобы это не был учитель одного из присутствующих участников. Учителя-наблюдатели распределяются по помещениям организаторами Олимпиады. Участникам объясняется задание (это может быть информационный листок, вывешенный накануне устного тура) и указываются следующие важные моменты: </w:t>
      </w:r>
    </w:p>
    <w:p w:rsidR="003D2FCD" w:rsidRDefault="00BF03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презентация ток-шоу длится не более 10-12 мин., но не менее 8 мин.; </w:t>
      </w:r>
    </w:p>
    <w:p w:rsidR="003D2FCD" w:rsidRDefault="00BF03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члены группы могут выступать в предлагаемых в задании ролях или подобрать для себя другие роли, при этом роль ведущего нельзя з</w:t>
      </w:r>
      <w:r w:rsidR="00E36CAE">
        <w:rPr>
          <w:rFonts w:ascii="Times New Roman" w:eastAsia="Times New Roman" w:hAnsi="Times New Roman" w:cs="Times New Roman"/>
          <w:color w:val="000000"/>
          <w:sz w:val="28"/>
          <w:szCs w:val="28"/>
          <w:lang w:eastAsia="ru-RU"/>
        </w:rPr>
        <w:t xml:space="preserve">аменить </w:t>
      </w:r>
      <w:proofErr w:type="gramStart"/>
      <w:r w:rsidR="00E36CAE">
        <w:rPr>
          <w:rFonts w:ascii="Times New Roman" w:eastAsia="Times New Roman" w:hAnsi="Times New Roman" w:cs="Times New Roman"/>
          <w:color w:val="000000"/>
          <w:sz w:val="28"/>
          <w:szCs w:val="28"/>
          <w:lang w:eastAsia="ru-RU"/>
        </w:rPr>
        <w:t>на</w:t>
      </w:r>
      <w:proofErr w:type="gramEnd"/>
      <w:r w:rsidR="00E36CAE">
        <w:rPr>
          <w:rFonts w:ascii="Times New Roman" w:eastAsia="Times New Roman" w:hAnsi="Times New Roman" w:cs="Times New Roman"/>
          <w:color w:val="000000"/>
          <w:sz w:val="28"/>
          <w:szCs w:val="28"/>
          <w:lang w:eastAsia="ru-RU"/>
        </w:rPr>
        <w:t xml:space="preserve"> другую; </w:t>
      </w:r>
    </w:p>
    <w:p w:rsidR="003D2FCD" w:rsidRDefault="00BF03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решение о распределении ролей принимается всеми участниками группы; </w:t>
      </w:r>
    </w:p>
    <w:p w:rsidR="003C4641" w:rsidRDefault="00BF033F">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все члены группы должны высказаться приблизительно в равном объеме;</w:t>
      </w:r>
    </w:p>
    <w:p w:rsidR="003D2FCD" w:rsidRDefault="00BF033F">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оценивается как индивидуальный, так и групповой результат. </w:t>
      </w:r>
    </w:p>
    <w:p w:rsidR="003D2FCD" w:rsidRDefault="00BF033F">
      <w:pPr>
        <w:tabs>
          <w:tab w:val="left" w:pos="0"/>
        </w:tabs>
        <w:spacing w:after="0" w:line="360" w:lineRule="auto"/>
        <w:ind w:firstLine="709"/>
        <w:jc w:val="both"/>
      </w:pPr>
      <w:r>
        <w:rPr>
          <w:rFonts w:ascii="Times New Roman" w:eastAsia="Times New Roman" w:hAnsi="Times New Roman" w:cs="Times New Roman"/>
          <w:color w:val="000000"/>
          <w:sz w:val="28"/>
          <w:szCs w:val="28"/>
          <w:lang w:eastAsia="ru-RU"/>
        </w:rPr>
        <w:t xml:space="preserve">Участникам заранее объясняются критерии оценки устного задания. </w:t>
      </w:r>
    </w:p>
    <w:p w:rsidR="00AE509E" w:rsidRDefault="00BF03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Группы приглашаются на подготовку в соответствии с разработанным графиком работы комиссий жюри. По истечении времени на подготовку презентаций группы приглашаются на презентацию результата работы в один из кабинетов. Все выступления записываются на диктофон или на кассету для повторного прослушивания в случае апелляций. Жюри в каждом кабинете состоит из 3 человек. Каждый член жюри оценивает каждого участника и группу в целом, фиксируя грамматические, лексические и фонетические ошибки, которые привели к снижению соответствующих </w:t>
      </w:r>
      <w:r>
        <w:rPr>
          <w:rFonts w:ascii="Times New Roman" w:eastAsia="Times New Roman" w:hAnsi="Times New Roman" w:cs="Times New Roman"/>
          <w:color w:val="000000"/>
          <w:sz w:val="28"/>
          <w:szCs w:val="28"/>
          <w:lang w:eastAsia="ru-RU"/>
        </w:rPr>
        <w:lastRenderedPageBreak/>
        <w:t>баллов. Баллы в протоколе выставляются по согласованию между членами жюри как среднее арифметическое всех выставленных ими баллов. Баллы каждого участника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являются суммой оценки результата всей группы и оценки индивидуального результата данного участника. </w:t>
      </w:r>
    </w:p>
    <w:p w:rsidR="003D2FCD" w:rsidRDefault="00BF033F">
      <w:pPr>
        <w:spacing w:after="0" w:line="360" w:lineRule="auto"/>
        <w:ind w:firstLine="709"/>
        <w:jc w:val="both"/>
      </w:pPr>
      <w:r w:rsidRPr="00AE509E">
        <w:rPr>
          <w:rFonts w:ascii="Times New Roman" w:eastAsia="Times New Roman" w:hAnsi="Times New Roman" w:cs="Times New Roman"/>
          <w:bCs/>
          <w:i/>
          <w:color w:val="000000"/>
          <w:sz w:val="28"/>
          <w:szCs w:val="28"/>
          <w:u w:val="single"/>
          <w:lang w:eastAsia="ru-RU"/>
        </w:rPr>
        <w:t xml:space="preserve">Максимальное количество баллов за устный тур – 25 баллов. </w:t>
      </w:r>
      <w:r>
        <w:rPr>
          <w:rFonts w:ascii="Times New Roman" w:eastAsia="Times New Roman" w:hAnsi="Times New Roman" w:cs="Times New Roman"/>
          <w:b/>
          <w:bCs/>
          <w:color w:val="000000"/>
          <w:sz w:val="28"/>
          <w:szCs w:val="28"/>
          <w:lang w:eastAsia="ru-RU"/>
        </w:rPr>
        <w:t>Максимальное общее коли</w:t>
      </w:r>
      <w:r w:rsidR="00E36CAE">
        <w:rPr>
          <w:rFonts w:ascii="Times New Roman" w:eastAsia="Times New Roman" w:hAnsi="Times New Roman" w:cs="Times New Roman"/>
          <w:b/>
          <w:bCs/>
          <w:color w:val="000000"/>
          <w:sz w:val="28"/>
          <w:szCs w:val="28"/>
          <w:lang w:eastAsia="ru-RU"/>
        </w:rPr>
        <w:t xml:space="preserve">чество баллов за </w:t>
      </w:r>
      <w:proofErr w:type="gramStart"/>
      <w:r w:rsidR="00E36CAE">
        <w:rPr>
          <w:rFonts w:ascii="Times New Roman" w:eastAsia="Times New Roman" w:hAnsi="Times New Roman" w:cs="Times New Roman"/>
          <w:b/>
          <w:bCs/>
          <w:color w:val="000000"/>
          <w:sz w:val="28"/>
          <w:szCs w:val="28"/>
          <w:lang w:eastAsia="ru-RU"/>
        </w:rPr>
        <w:t>муниципальный</w:t>
      </w:r>
      <w:proofErr w:type="gramEnd"/>
      <w:r w:rsidR="00E36CA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этап – 120 баллов.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По опыту организации предыдущих Олимпиад желательно установить особый порядок перемещения участников Олимпиады по корпусу после окончания устного тура. Этот маршрут предполагает </w:t>
      </w:r>
      <w:r>
        <w:rPr>
          <w:rFonts w:ascii="Times New Roman" w:eastAsia="Times New Roman" w:hAnsi="Times New Roman" w:cs="Times New Roman"/>
          <w:b/>
          <w:bCs/>
          <w:color w:val="000000"/>
          <w:sz w:val="28"/>
          <w:szCs w:val="28"/>
          <w:lang w:eastAsia="ru-RU"/>
        </w:rPr>
        <w:t xml:space="preserve">ознакомление с результатами письменного тура </w:t>
      </w:r>
      <w:r>
        <w:rPr>
          <w:rFonts w:ascii="Times New Roman" w:eastAsia="Times New Roman" w:hAnsi="Times New Roman" w:cs="Times New Roman"/>
          <w:color w:val="000000"/>
          <w:sz w:val="28"/>
          <w:szCs w:val="28"/>
          <w:lang w:eastAsia="ru-RU"/>
        </w:rPr>
        <w:t xml:space="preserve">только по завершении устного тура, чтобы исключить негативное воздействие этой информации на настроение участников и их готовность приложить все усилия к победе в устном туре.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Во время конкурсов участникам </w:t>
      </w:r>
      <w:r>
        <w:rPr>
          <w:rFonts w:ascii="Times New Roman" w:eastAsia="Times New Roman" w:hAnsi="Times New Roman" w:cs="Times New Roman"/>
          <w:b/>
          <w:bCs/>
          <w:color w:val="000000"/>
          <w:sz w:val="28"/>
          <w:szCs w:val="28"/>
          <w:lang w:eastAsia="ru-RU"/>
        </w:rPr>
        <w:t xml:space="preserve">запрещается </w:t>
      </w:r>
      <w:r>
        <w:rPr>
          <w:rFonts w:ascii="Times New Roman" w:eastAsia="Times New Roman" w:hAnsi="Times New Roman" w:cs="Times New Roman"/>
          <w:color w:val="000000"/>
          <w:sz w:val="28"/>
          <w:szCs w:val="28"/>
          <w:lang w:eastAsia="ru-RU"/>
        </w:rPr>
        <w:t>пользоваться любой справочной литературой, собственной бумагой, электронными вычислительными средствами и любыми средствами связи</w:t>
      </w:r>
      <w:r>
        <w:rPr>
          <w:rFonts w:ascii="Times New Roman" w:eastAsia="Times New Roman" w:hAnsi="Times New Roman" w:cs="Times New Roman"/>
          <w:b/>
          <w:bCs/>
          <w:color w:val="000000"/>
          <w:sz w:val="28"/>
          <w:szCs w:val="28"/>
          <w:lang w:eastAsia="ru-RU"/>
        </w:rPr>
        <w:t xml:space="preserve">.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Во время проведения конкурсов (как письменных, так и устного) участники могут задавать вопросы, касающиеся процедуры проведения конкретного конкурса, только до его начала (на русском или на немецком языке).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w:t>
      </w:r>
      <w:r>
        <w:rPr>
          <w:rFonts w:ascii="Times New Roman" w:eastAsia="Times New Roman" w:hAnsi="Times New Roman" w:cs="Times New Roman"/>
          <w:b/>
          <w:bCs/>
          <w:color w:val="000000"/>
          <w:sz w:val="28"/>
          <w:szCs w:val="28"/>
          <w:lang w:eastAsia="ru-RU"/>
        </w:rPr>
        <w:t xml:space="preserve">Выходить из аудитории во время прослушивания аудиозаписи не разрешается.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 Принесенные с </w:t>
      </w:r>
      <w:r>
        <w:rPr>
          <w:rFonts w:ascii="Times New Roman" w:eastAsia="Times New Roman" w:hAnsi="Times New Roman" w:cs="Times New Roman"/>
          <w:color w:val="000000"/>
          <w:sz w:val="28"/>
          <w:szCs w:val="28"/>
          <w:lang w:eastAsia="ru-RU"/>
        </w:rPr>
        <w:lastRenderedPageBreak/>
        <w:t xml:space="preserve">собой сумки, портфели, папки и пр. участники олимпиады складывают у входа в аудиторию на специальный стол и не пользуются ими во время выполнения заданий. </w:t>
      </w:r>
    </w:p>
    <w:p w:rsidR="003D2FCD" w:rsidRDefault="003D2FCD">
      <w:pPr>
        <w:spacing w:after="0" w:line="360" w:lineRule="auto"/>
        <w:ind w:firstLine="709"/>
        <w:jc w:val="both"/>
        <w:rPr>
          <w:rFonts w:ascii="Times New Roman" w:eastAsia="Times New Roman" w:hAnsi="Times New Roman" w:cs="Times New Roman"/>
          <w:color w:val="000000"/>
          <w:sz w:val="28"/>
          <w:szCs w:val="28"/>
          <w:lang w:eastAsia="ru-RU"/>
        </w:rPr>
      </w:pPr>
    </w:p>
    <w:p w:rsidR="003D2FCD" w:rsidRDefault="00BF033F">
      <w:pPr>
        <w:pStyle w:val="1"/>
        <w:numPr>
          <w:ilvl w:val="0"/>
          <w:numId w:val="2"/>
        </w:numPr>
        <w:rPr>
          <w:rFonts w:cs="Times New Roman"/>
          <w:szCs w:val="28"/>
        </w:rPr>
      </w:pPr>
      <w:bookmarkStart w:id="3" w:name="_Toc19114349"/>
      <w:r>
        <w:t xml:space="preserve">4. ПЕРЕЧЕНЬ СПРАВОЧНЫХ МАТЕРИАЛОВ, СРЕДСТВ СВЯЗИ И </w:t>
      </w:r>
      <w:proofErr w:type="gramStart"/>
      <w:r>
        <w:t>ЭЛЕКТРОННО- ВЫЧИСЛИТЕЛЬНОЙ</w:t>
      </w:r>
      <w:proofErr w:type="gramEnd"/>
      <w:r>
        <w:t xml:space="preserve"> ТЕХНИКИ, РАЗРЕШЕННЫХ К ИСПОЛЬЗОВАНИЮ</w:t>
      </w:r>
      <w:bookmarkEnd w:id="3"/>
    </w:p>
    <w:p w:rsidR="003D2FCD" w:rsidRDefault="00BF033F">
      <w:pPr>
        <w:spacing w:after="0" w:line="360" w:lineRule="auto"/>
        <w:ind w:firstLine="709"/>
        <w:jc w:val="both"/>
      </w:pPr>
      <w:r>
        <w:rPr>
          <w:rFonts w:ascii="Times New Roman" w:hAnsi="Times New Roman" w:cs="Times New Roman"/>
          <w:sz w:val="28"/>
          <w:szCs w:val="28"/>
        </w:rPr>
        <w:t xml:space="preserve">Во время конкурсов, показа работ и апелляций участникам </w:t>
      </w:r>
      <w:r>
        <w:rPr>
          <w:rFonts w:ascii="Times New Roman" w:hAnsi="Times New Roman" w:cs="Times New Roman"/>
          <w:bCs/>
          <w:sz w:val="28"/>
          <w:szCs w:val="28"/>
        </w:rPr>
        <w:t>запрещается</w:t>
      </w:r>
      <w:r>
        <w:rPr>
          <w:rFonts w:ascii="Times New Roman" w:hAnsi="Times New Roman" w:cs="Times New Roman"/>
          <w:b/>
          <w:bCs/>
          <w:sz w:val="28"/>
          <w:szCs w:val="28"/>
        </w:rPr>
        <w:t xml:space="preserve"> </w:t>
      </w:r>
      <w:r>
        <w:rPr>
          <w:rFonts w:ascii="Times New Roman" w:hAnsi="Times New Roman" w:cs="Times New Roman"/>
          <w:sz w:val="28"/>
          <w:szCs w:val="28"/>
        </w:rPr>
        <w:t>пользоваться любой справочной литературой, собственной бумагой, электронными вычислительными средствами и любыми средствами связи</w:t>
      </w:r>
      <w:r>
        <w:rPr>
          <w:rFonts w:ascii="Times New Roman" w:hAnsi="Times New Roman" w:cs="Times New Roman"/>
          <w:b/>
          <w:bCs/>
          <w:sz w:val="28"/>
          <w:szCs w:val="28"/>
        </w:rPr>
        <w:t xml:space="preserve">. </w:t>
      </w:r>
      <w:r>
        <w:rPr>
          <w:rFonts w:ascii="Times New Roman" w:hAnsi="Times New Roman" w:cs="Times New Roman"/>
          <w:bCs/>
          <w:sz w:val="28"/>
          <w:szCs w:val="28"/>
        </w:rPr>
        <w:t>Участникам запрещается приносить мобильные телефоны,</w:t>
      </w:r>
      <w:r w:rsidR="006C4223">
        <w:rPr>
          <w:rFonts w:ascii="Times New Roman" w:hAnsi="Times New Roman" w:cs="Times New Roman"/>
          <w:bCs/>
          <w:sz w:val="28"/>
          <w:szCs w:val="28"/>
        </w:rPr>
        <w:t xml:space="preserve"> </w:t>
      </w:r>
      <w:r>
        <w:rPr>
          <w:rFonts w:ascii="Times New Roman" w:hAnsi="Times New Roman" w:cs="Times New Roman"/>
          <w:bCs/>
          <w:sz w:val="28"/>
          <w:szCs w:val="28"/>
        </w:rPr>
        <w:t>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апелляции</w:t>
      </w:r>
      <w:r>
        <w:rPr>
          <w:rFonts w:ascii="Times New Roman" w:hAnsi="Times New Roman" w:cs="Times New Roman"/>
          <w:sz w:val="28"/>
          <w:szCs w:val="28"/>
        </w:rPr>
        <w:t>. Если представителем оргкомитета или членом жюри у участника будут найдены любые справочные материалы или любые электронные средства для приема</w:t>
      </w:r>
      <w:r w:rsidR="006C4223">
        <w:rPr>
          <w:rFonts w:ascii="Times New Roman" w:hAnsi="Times New Roman" w:cs="Times New Roman"/>
          <w:sz w:val="28"/>
          <w:szCs w:val="28"/>
        </w:rPr>
        <w:t xml:space="preserve"> </w:t>
      </w:r>
      <w:r>
        <w:rPr>
          <w:rFonts w:ascii="Times New Roman" w:hAnsi="Times New Roman" w:cs="Times New Roman"/>
          <w:sz w:val="28"/>
          <w:szCs w:val="28"/>
        </w:rPr>
        <w:t>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 показ работ участника прерывается, апелляция участника не рассматривается.</w:t>
      </w:r>
    </w:p>
    <w:p w:rsidR="003D2FCD" w:rsidRDefault="003D2FCD">
      <w:pPr>
        <w:spacing w:after="0" w:line="360" w:lineRule="auto"/>
        <w:ind w:firstLine="709"/>
        <w:jc w:val="both"/>
        <w:rPr>
          <w:rFonts w:ascii="Times New Roman" w:hAnsi="Times New Roman" w:cs="Times New Roman"/>
          <w:sz w:val="28"/>
          <w:szCs w:val="28"/>
        </w:rPr>
      </w:pPr>
    </w:p>
    <w:p w:rsidR="003D2FCD" w:rsidRDefault="00BF033F">
      <w:pPr>
        <w:pStyle w:val="1"/>
        <w:numPr>
          <w:ilvl w:val="0"/>
          <w:numId w:val="2"/>
        </w:numPr>
        <w:rPr>
          <w:rFonts w:cs="Times New Roman"/>
          <w:szCs w:val="28"/>
        </w:rPr>
      </w:pPr>
      <w:bookmarkStart w:id="4" w:name="_Toc19114350"/>
      <w:r>
        <w:t>5. КРИТЕРИИ И МЕТОДИКИ ОЦЕНИВАНИЯ ОЛИМПИАДНЫХ ЗАДАНИЙ</w:t>
      </w:r>
      <w:bookmarkEnd w:id="4"/>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Процедура проверки работ зависит от вида речевой деятельности и типа. </w:t>
      </w:r>
      <w:r>
        <w:rPr>
          <w:rFonts w:ascii="Times New Roman" w:eastAsia="Times New Roman" w:hAnsi="Times New Roman" w:cs="Times New Roman"/>
          <w:b/>
          <w:bCs/>
          <w:color w:val="000000"/>
          <w:sz w:val="28"/>
          <w:szCs w:val="28"/>
          <w:lang w:eastAsia="ru-RU"/>
        </w:rPr>
        <w:t xml:space="preserve">При проверке заданий конкурсов письменной и устной речи </w:t>
      </w:r>
      <w:r>
        <w:rPr>
          <w:rFonts w:ascii="Times New Roman" w:eastAsia="Times New Roman" w:hAnsi="Times New Roman" w:cs="Times New Roman"/>
          <w:color w:val="000000"/>
          <w:sz w:val="28"/>
          <w:szCs w:val="28"/>
          <w:lang w:eastAsia="ru-RU"/>
        </w:rPr>
        <w:t xml:space="preserve">объективность оценивания обеспечивается тем, что критерии оценивания разрабатываются в полном соответствии с параметрами задания.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При проверке письменных работ бланки ответов каждого конкурса оцениваются Жюри в соответствии с критериями и методикой оценивания, разработанной РПМК. Жюри рассматривает при этом только бланки ответов. </w:t>
      </w:r>
      <w:r>
        <w:rPr>
          <w:rFonts w:ascii="Times New Roman" w:eastAsia="Times New Roman" w:hAnsi="Times New Roman" w:cs="Times New Roman"/>
          <w:color w:val="000000"/>
          <w:sz w:val="28"/>
          <w:szCs w:val="28"/>
          <w:lang w:eastAsia="ru-RU"/>
        </w:rPr>
        <w:lastRenderedPageBreak/>
        <w:t xml:space="preserve">Черновик и лист заданий проверке не подлежат. Каждый бланк ответов проверяется двумя членами Жюри.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В конкурсах письменного тура Олимпиады используются тестовые задания разного типа. В </w:t>
      </w:r>
      <w:r>
        <w:rPr>
          <w:rFonts w:ascii="Times New Roman" w:eastAsia="Times New Roman" w:hAnsi="Times New Roman" w:cs="Times New Roman"/>
          <w:b/>
          <w:bCs/>
          <w:color w:val="000000"/>
          <w:sz w:val="28"/>
          <w:szCs w:val="28"/>
          <w:lang w:eastAsia="ru-RU"/>
        </w:rPr>
        <w:t xml:space="preserve">лексико-грамматическом тесте, заданиях по страноведению, чтению, </w:t>
      </w:r>
      <w:proofErr w:type="spellStart"/>
      <w:r>
        <w:rPr>
          <w:rFonts w:ascii="Times New Roman" w:eastAsia="Times New Roman" w:hAnsi="Times New Roman" w:cs="Times New Roman"/>
          <w:b/>
          <w:bCs/>
          <w:color w:val="000000"/>
          <w:sz w:val="28"/>
          <w:szCs w:val="28"/>
          <w:lang w:eastAsia="ru-RU"/>
        </w:rPr>
        <w:t>аудированию</w:t>
      </w:r>
      <w:proofErr w:type="spellEnd"/>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 каждый правильный ответ дается 1 балл. </w:t>
      </w:r>
    </w:p>
    <w:p w:rsidR="003D2FCD" w:rsidRDefault="00BF033F">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Оценивание конкурса письменной речи (сочинения) </w:t>
      </w:r>
      <w:r>
        <w:rPr>
          <w:rFonts w:ascii="Times New Roman" w:eastAsia="Times New Roman" w:hAnsi="Times New Roman" w:cs="Times New Roman"/>
          <w:color w:val="000000"/>
          <w:sz w:val="28"/>
          <w:szCs w:val="28"/>
          <w:lang w:eastAsia="ru-RU"/>
        </w:rPr>
        <w:t xml:space="preserve">включает следующие этапы: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фронтальная проверка одной (случайно выбранной и отксерокопированной для всех членов Жюри) работы;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обсуждение выставленных оценок с целью выработки</w:t>
      </w:r>
    </w:p>
    <w:p w:rsidR="003D2FCD" w:rsidRDefault="00BF033F">
      <w:pPr>
        <w:pStyle w:val="ae"/>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сбалансированной модели проверки;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если расхождение в оценках конкретного сочинения у двух проверяющих не превышает трех баллов, то выставляется средний балл, если расхождение в оценках, проверяющих превышает три балла, то назначается еще одна проверка, в этом случае выставляется среднее арифметическое из всех трех оценок;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«спорные» работы (в случае большого – 6 и больше – расхождения баллов) проверяются и обсуждаются коллективно.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сочинение передается проверяющему его члену жюри вместе с небольшим листком писчей бумаги, на котором указывается идентификационный номер автора сочинения, а проверяющий проставляет свой балл за работу.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Кроме того, каждый проверяющий пишет краткую справку по каждой проверяемой работе с пояснением, почему был выставлен тот или иной балл, в соответствии с критериями оценивания и подписывает ее; это необходимо </w:t>
      </w:r>
      <w:r>
        <w:rPr>
          <w:rFonts w:ascii="Times New Roman" w:eastAsia="Times New Roman" w:hAnsi="Times New Roman" w:cs="Times New Roman"/>
          <w:color w:val="000000"/>
          <w:sz w:val="28"/>
          <w:szCs w:val="28"/>
          <w:lang w:eastAsia="ru-RU"/>
        </w:rPr>
        <w:lastRenderedPageBreak/>
        <w:t xml:space="preserve">для предупреждения предвзятости и субъективизма при оценке работы. Справки передаются председателю жюри и не показываются </w:t>
      </w:r>
      <w:proofErr w:type="gramStart"/>
      <w:r>
        <w:rPr>
          <w:rFonts w:ascii="Times New Roman" w:eastAsia="Times New Roman" w:hAnsi="Times New Roman" w:cs="Times New Roman"/>
          <w:color w:val="000000"/>
          <w:sz w:val="28"/>
          <w:szCs w:val="28"/>
          <w:lang w:eastAsia="ru-RU"/>
        </w:rPr>
        <w:t>второму</w:t>
      </w:r>
      <w:proofErr w:type="gramEnd"/>
      <w:r>
        <w:rPr>
          <w:rFonts w:ascii="Times New Roman" w:eastAsia="Times New Roman" w:hAnsi="Times New Roman" w:cs="Times New Roman"/>
          <w:color w:val="000000"/>
          <w:sz w:val="28"/>
          <w:szCs w:val="28"/>
          <w:lang w:eastAsia="ru-RU"/>
        </w:rPr>
        <w:t xml:space="preserve"> проверяющему данную работу; кроме того, это позволит впоследствии целенаправленно распределить членов жюри на показ работ. Никаких отметок (подчеркивания ошибок, исправлений любого рода) и оценок в тексте самой письменного сочинения при этом не производится.</w:t>
      </w:r>
      <w:r w:rsidR="00031E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окончании проверки работы член жюри должен поднять руку, к нему подойдет ассистент (обычно из числа помощников – студентов, учителей), возьмет проверенную работу вместе с листком оценки и справкой и передаст </w:t>
      </w:r>
      <w:r>
        <w:rPr>
          <w:rFonts w:ascii="Times New Roman" w:eastAsia="Times New Roman" w:hAnsi="Times New Roman" w:cs="Times New Roman"/>
          <w:b/>
          <w:bCs/>
          <w:color w:val="000000"/>
          <w:sz w:val="28"/>
          <w:szCs w:val="28"/>
          <w:lang w:eastAsia="ru-RU"/>
        </w:rPr>
        <w:t>контролеру</w:t>
      </w:r>
      <w:r>
        <w:rPr>
          <w:rFonts w:ascii="Times New Roman" w:eastAsia="Times New Roman" w:hAnsi="Times New Roman" w:cs="Times New Roman"/>
          <w:color w:val="000000"/>
          <w:sz w:val="28"/>
          <w:szCs w:val="28"/>
          <w:lang w:eastAsia="ru-RU"/>
        </w:rPr>
        <w:t xml:space="preserve">. Контролер - отдельный член жюри – отвечает за перенос поставленных баллов после каждой проверки в таблицу результатов. Затем </w:t>
      </w:r>
      <w:r>
        <w:rPr>
          <w:rFonts w:ascii="Times New Roman" w:eastAsia="Times New Roman" w:hAnsi="Times New Roman" w:cs="Times New Roman"/>
          <w:b/>
          <w:bCs/>
          <w:color w:val="000000"/>
          <w:sz w:val="28"/>
          <w:szCs w:val="28"/>
          <w:lang w:eastAsia="ru-RU"/>
        </w:rPr>
        <w:t xml:space="preserve">организатор </w:t>
      </w:r>
      <w:r>
        <w:rPr>
          <w:rFonts w:ascii="Times New Roman" w:eastAsia="Times New Roman" w:hAnsi="Times New Roman" w:cs="Times New Roman"/>
          <w:color w:val="000000"/>
          <w:sz w:val="28"/>
          <w:szCs w:val="28"/>
          <w:lang w:eastAsia="ru-RU"/>
        </w:rPr>
        <w:t xml:space="preserve">- специально назначенный член жюри, который регулирует движение сочинений между проверяющими – через ассистента передает однажды проверенное сочинение другому члену жюри для повторной проверки (и вновь вместе с листком бумаги для проставления идентификационного номера и оценки и бланком для краткой справки), описанная выше процедура проверки и сдачи сочинения повторяется. Если в ходе проверки расхождение между поставленными двумя членами жюри баллами составит не более 3, то работа считается проверенной и получает среднее арифметическое из двух оценок. Если же расхождение составит более 3 баллов, то сочинение передается третьему члену жюри, проверяется им тем же образом, что </w:t>
      </w:r>
      <w:proofErr w:type="gramStart"/>
      <w:r>
        <w:rPr>
          <w:rFonts w:ascii="Times New Roman" w:eastAsia="Times New Roman" w:hAnsi="Times New Roman" w:cs="Times New Roman"/>
          <w:color w:val="000000"/>
          <w:sz w:val="28"/>
          <w:szCs w:val="28"/>
          <w:lang w:eastAsia="ru-RU"/>
        </w:rPr>
        <w:t>описан</w:t>
      </w:r>
      <w:proofErr w:type="gramEnd"/>
      <w:r>
        <w:rPr>
          <w:rFonts w:ascii="Times New Roman" w:eastAsia="Times New Roman" w:hAnsi="Times New Roman" w:cs="Times New Roman"/>
          <w:color w:val="000000"/>
          <w:sz w:val="28"/>
          <w:szCs w:val="28"/>
          <w:lang w:eastAsia="ru-RU"/>
        </w:rPr>
        <w:t xml:space="preserve"> выше, а оценка выводится как среднее арифметическое из трех поставленных членами жюри баллов. Несмотря на кажущуюся громоздкость этой процедуры, ее проведение всегда оказывалось весьма эффективным и позволяло оценить работу объективно.</w:t>
      </w:r>
    </w:p>
    <w:p w:rsidR="003D2FCD" w:rsidRDefault="00BF033F">
      <w:pPr>
        <w:pStyle w:val="ae"/>
        <w:spacing w:after="0" w:line="360" w:lineRule="auto"/>
        <w:ind w:left="0" w:firstLine="709"/>
        <w:jc w:val="both"/>
      </w:pPr>
      <w:r>
        <w:rPr>
          <w:rFonts w:ascii="Times New Roman" w:eastAsia="Times New Roman" w:hAnsi="Times New Roman" w:cs="Times New Roman"/>
          <w:b/>
          <w:bCs/>
          <w:color w:val="000000"/>
          <w:sz w:val="28"/>
          <w:szCs w:val="28"/>
          <w:lang w:eastAsia="ru-RU"/>
        </w:rPr>
        <w:t>Оценивание устной речи включает следующие этапы</w:t>
      </w:r>
      <w:r>
        <w:rPr>
          <w:rFonts w:ascii="Times New Roman" w:eastAsia="Times New Roman" w:hAnsi="Times New Roman" w:cs="Times New Roman"/>
          <w:color w:val="000000"/>
          <w:sz w:val="28"/>
          <w:szCs w:val="28"/>
          <w:lang w:eastAsia="ru-RU"/>
        </w:rPr>
        <w:t xml:space="preserve">: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запись подготовленной устной презентации группы на магнитофон \ диктофон (или на компьютер в цифровом формате), </w:t>
      </w:r>
    </w:p>
    <w:p w:rsidR="003D2FCD" w:rsidRDefault="00BF033F">
      <w:pPr>
        <w:pStyle w:val="ae"/>
        <w:numPr>
          <w:ilvl w:val="0"/>
          <w:numId w:val="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обмен мнениями трех членов Жюри в аудитории и выставление сбалансированной оценки в протокол (</w:t>
      </w:r>
      <w:r w:rsidR="00DF34CE">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 xml:space="preserve"> 6);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Результаты проверки всех работ участников Олимпиады члены Жюри заносят в </w:t>
      </w:r>
      <w:proofErr w:type="gramStart"/>
      <w:r>
        <w:rPr>
          <w:rFonts w:ascii="Times New Roman" w:eastAsia="Times New Roman" w:hAnsi="Times New Roman" w:cs="Times New Roman"/>
          <w:color w:val="000000"/>
          <w:sz w:val="28"/>
          <w:szCs w:val="28"/>
          <w:lang w:eastAsia="ru-RU"/>
        </w:rPr>
        <w:t>итоговую</w:t>
      </w:r>
      <w:proofErr w:type="gramEnd"/>
      <w:r>
        <w:rPr>
          <w:rFonts w:ascii="Times New Roman" w:eastAsia="Times New Roman" w:hAnsi="Times New Roman" w:cs="Times New Roman"/>
          <w:color w:val="000000"/>
          <w:sz w:val="28"/>
          <w:szCs w:val="28"/>
          <w:lang w:eastAsia="ru-RU"/>
        </w:rPr>
        <w:t xml:space="preserve"> таблицу ведомости оценивания работ участников Олимпиады (Приложение 1). </w:t>
      </w:r>
    </w:p>
    <w:p w:rsidR="003D2FCD" w:rsidRDefault="00BF033F">
      <w:pPr>
        <w:pStyle w:val="ae"/>
        <w:spacing w:after="0" w:line="36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Критерии оценки выполнения письменных заданий</w:t>
      </w:r>
    </w:p>
    <w:p w:rsidR="003D2FCD" w:rsidRDefault="00BF033F">
      <w:pPr>
        <w:pStyle w:val="ae"/>
        <w:spacing w:after="0" w:line="36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Максимальное количество баллов: 20</w:t>
      </w:r>
    </w:p>
    <w:tbl>
      <w:tblPr>
        <w:tblW w:w="9339" w:type="dxa"/>
        <w:tblInd w:w="124" w:type="dxa"/>
        <w:tblLook w:val="04A0" w:firstRow="1" w:lastRow="0" w:firstColumn="1" w:lastColumn="0" w:noHBand="0" w:noVBand="1"/>
      </w:tblPr>
      <w:tblGrid>
        <w:gridCol w:w="1827"/>
        <w:gridCol w:w="7512"/>
      </w:tblGrid>
      <w:tr w:rsidR="003D2FCD" w:rsidTr="00C73989">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AE" w:rsidRPr="00C73989" w:rsidRDefault="00BF033F" w:rsidP="00E36CAE">
            <w:pPr>
              <w:spacing w:after="0" w:line="240" w:lineRule="auto"/>
              <w:jc w:val="both"/>
              <w:rPr>
                <w:rFonts w:ascii="Times New Roman" w:eastAsia="Times New Roman" w:hAnsi="Times New Roman" w:cs="Times New Roman"/>
                <w:b/>
                <w:bCs/>
                <w:i/>
                <w:iCs/>
                <w:color w:val="000000"/>
                <w:sz w:val="24"/>
                <w:szCs w:val="24"/>
                <w:lang w:eastAsia="ru-RU"/>
              </w:rPr>
            </w:pPr>
            <w:r w:rsidRPr="00C73989">
              <w:rPr>
                <w:rFonts w:ascii="Times New Roman" w:eastAsia="Times New Roman" w:hAnsi="Times New Roman" w:cs="Times New Roman"/>
                <w:b/>
                <w:bCs/>
                <w:i/>
                <w:iCs/>
                <w:color w:val="000000"/>
                <w:sz w:val="24"/>
                <w:szCs w:val="24"/>
                <w:lang w:eastAsia="ru-RU"/>
              </w:rPr>
              <w:t>БАЛЛЫ</w:t>
            </w:r>
          </w:p>
          <w:p w:rsidR="003D2FCD" w:rsidRPr="00C73989" w:rsidRDefault="00BF033F" w:rsidP="00E36CAE">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i/>
                <w:iCs/>
                <w:color w:val="000000"/>
                <w:sz w:val="24"/>
                <w:szCs w:val="24"/>
                <w:lang w:eastAsia="ru-RU"/>
              </w:rPr>
              <w:t>за содержание</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СОДЕРЖАНИЕ Максимум 10 баллов</w:t>
            </w:r>
          </w:p>
        </w:tc>
      </w:tr>
      <w:tr w:rsidR="003D2FCD" w:rsidTr="00C73989">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9-10 баллов </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 заданному жанру и стилю. Рассказ передает чувства и эмоции автора и/или героев.</w:t>
            </w:r>
          </w:p>
        </w:tc>
      </w:tr>
      <w:tr w:rsidR="003D2FCD" w:rsidTr="00C73989">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8-7 баллов </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Середина текста полностью вписываются в сюжет и соответствуют заданному жанру и стилю. Передает чувства и эмоции автора и/или героев.</w:t>
            </w:r>
          </w:p>
        </w:tc>
      </w:tr>
      <w:tr w:rsidR="003D2FCD" w:rsidTr="00C73989">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6-5 баллов </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в целом выполнена, однако имеются отдельные нарушения целостности содержания рассказа. Сюжет понятен, но не имеет динамики развития. Середина написанного рассказа не совсем сочетается с началом и концовкой. Рассказ не передает чувства и эмоции автора и/или героев. Рассказ соответствует заданному жанру и стилю.</w:t>
            </w:r>
          </w:p>
        </w:tc>
      </w:tr>
      <w:tr w:rsidR="003D2FCD" w:rsidTr="00C73989">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4-3 балла </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Коммуникативная задача выполнена частично. Содержание </w:t>
            </w:r>
            <w:proofErr w:type="gramStart"/>
            <w:r w:rsidRPr="00C73989">
              <w:rPr>
                <w:rFonts w:ascii="Times New Roman" w:eastAsia="Times New Roman" w:hAnsi="Times New Roman" w:cs="Times New Roman"/>
                <w:color w:val="000000"/>
                <w:sz w:val="24"/>
                <w:szCs w:val="24"/>
                <w:lang w:eastAsia="ru-RU"/>
              </w:rPr>
              <w:t>письменного</w:t>
            </w:r>
            <w:proofErr w:type="gramEnd"/>
            <w:r w:rsidRPr="00C73989">
              <w:rPr>
                <w:rFonts w:ascii="Times New Roman" w:eastAsia="Times New Roman" w:hAnsi="Times New Roman" w:cs="Times New Roman"/>
                <w:color w:val="000000"/>
                <w:sz w:val="24"/>
                <w:szCs w:val="24"/>
                <w:lang w:eastAsia="ru-RU"/>
              </w:rPr>
              <w:t xml:space="preserve">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Рассказ не полностью соответствует заданному жанру и стилю.</w:t>
            </w:r>
          </w:p>
        </w:tc>
      </w:tr>
      <w:tr w:rsidR="003D2FCD" w:rsidTr="00C73989">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2-1 </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Предпринята попытка выполнения задания, но содержание текста </w:t>
            </w:r>
            <w:r w:rsidRPr="00C73989">
              <w:rPr>
                <w:rFonts w:ascii="Times New Roman" w:eastAsia="Times New Roman" w:hAnsi="Times New Roman" w:cs="Times New Roman"/>
                <w:bCs/>
                <w:color w:val="000000"/>
                <w:sz w:val="24"/>
                <w:szCs w:val="24"/>
                <w:lang w:eastAsia="ru-RU"/>
              </w:rPr>
              <w:t>не</w:t>
            </w:r>
            <w:r w:rsidRPr="00C73989">
              <w:rPr>
                <w:rFonts w:ascii="Times New Roman" w:eastAsia="Times New Roman" w:hAnsi="Times New Roman" w:cs="Times New Roman"/>
                <w:b/>
                <w:bCs/>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отвечает заданным параметрам. Рассказ не соответствует заданному жанру и стилю.</w:t>
            </w:r>
          </w:p>
        </w:tc>
      </w:tr>
      <w:tr w:rsidR="003D2FCD" w:rsidTr="00C73989">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0 </w:t>
            </w:r>
          </w:p>
        </w:tc>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не решена. Рассказ не получился, цель не достигнута.</w:t>
            </w:r>
          </w:p>
        </w:tc>
      </w:tr>
    </w:tbl>
    <w:p w:rsidR="003D2FCD" w:rsidRDefault="00BF033F">
      <w:pPr>
        <w:spacing w:after="0" w:line="360" w:lineRule="auto"/>
        <w:jc w:val="center"/>
      </w:pPr>
      <w:r>
        <w:rPr>
          <w:rFonts w:ascii="Times New Roman" w:eastAsia="Times New Roman" w:hAnsi="Times New Roman" w:cs="Times New Roman"/>
          <w:b/>
          <w:sz w:val="28"/>
          <w:szCs w:val="28"/>
          <w:lang w:eastAsia="ru-RU"/>
        </w:rPr>
        <w:lastRenderedPageBreak/>
        <w:t>ОРГАНИЗАЦИЯ ТЕКСТА И ЯЗЫКОВОЕ ОФОРМЛЕНИЕ</w:t>
      </w:r>
    </w:p>
    <w:p w:rsidR="003D2FCD" w:rsidRDefault="00BF033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МАКСИМУМ 10 БАЛЛОВ</w:t>
      </w:r>
    </w:p>
    <w:p w:rsidR="003D2FCD" w:rsidRDefault="00BF033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Общая итоговая оценка выводится на основании критериев, приведенных в таблице: композиция, лексика, грамматика, орфография и пунктуация</w:t>
      </w:r>
    </w:p>
    <w:tbl>
      <w:tblPr>
        <w:tblW w:w="9406" w:type="dxa"/>
        <w:tblInd w:w="57" w:type="dxa"/>
        <w:tblLook w:val="04A0" w:firstRow="1" w:lastRow="0" w:firstColumn="1" w:lastColumn="0" w:noHBand="0" w:noVBand="1"/>
      </w:tblPr>
      <w:tblGrid>
        <w:gridCol w:w="2209"/>
        <w:gridCol w:w="2385"/>
        <w:gridCol w:w="2414"/>
        <w:gridCol w:w="2398"/>
      </w:tblGrid>
      <w:tr w:rsidR="00031ED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Композиция (максимум 2 балла)</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Лексика (максимум 3 балла)</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Грамматика</w:t>
            </w:r>
          </w:p>
          <w:p w:rsidR="003D2FCD" w:rsidRPr="00C73989" w:rsidRDefault="00BF033F" w:rsidP="00E971AF">
            <w:pPr>
              <w:spacing w:after="0" w:line="240" w:lineRule="auto"/>
              <w:jc w:val="center"/>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(максимум 3 балла)</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Орфография и пунктуация (максимум 2 балла)</w:t>
            </w:r>
          </w:p>
        </w:tc>
      </w:tr>
      <w:tr w:rsidR="00031ED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2 балла </w:t>
            </w:r>
          </w:p>
          <w:p w:rsidR="003D2FCD" w:rsidRPr="00C73989" w:rsidRDefault="00BF033F" w:rsidP="00E971AF">
            <w:pPr>
              <w:spacing w:after="0" w:line="240" w:lineRule="auto"/>
              <w:rPr>
                <w:rFonts w:ascii="Times New Roman" w:eastAsia="Times New Roman" w:hAnsi="Times New Roman" w:cs="Times New Roman"/>
                <w:color w:val="000000"/>
                <w:sz w:val="24"/>
                <w:szCs w:val="24"/>
                <w:lang w:eastAsia="ru-RU"/>
              </w:rPr>
            </w:pPr>
            <w:r w:rsidRPr="00C73989">
              <w:rPr>
                <w:rFonts w:ascii="Times New Roman" w:eastAsia="Times New Roman" w:hAnsi="Times New Roman" w:cs="Times New Roman"/>
                <w:color w:val="000000"/>
                <w:sz w:val="24"/>
                <w:szCs w:val="24"/>
                <w:lang w:eastAsia="ru-RU"/>
              </w:rPr>
              <w:t>Работа не имеет ошибок с точки зрения композиции.</w:t>
            </w:r>
          </w:p>
          <w:p w:rsidR="003D2FCD" w:rsidRPr="00C73989" w:rsidRDefault="00BF033F" w:rsidP="00DF34CE">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Соблюдена логика высказывания. Средства логической связи присутствуют.</w:t>
            </w:r>
            <w:r w:rsidR="00DF34C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Те</w:t>
            </w:r>
            <w:proofErr w:type="gramStart"/>
            <w:r w:rsidRPr="00C73989">
              <w:rPr>
                <w:rFonts w:ascii="Times New Roman" w:eastAsia="Times New Roman" w:hAnsi="Times New Roman" w:cs="Times New Roman"/>
                <w:color w:val="000000"/>
                <w:sz w:val="24"/>
                <w:szCs w:val="24"/>
                <w:lang w:eastAsia="ru-RU"/>
              </w:rPr>
              <w:t>кст пр</w:t>
            </w:r>
            <w:proofErr w:type="gramEnd"/>
            <w:r w:rsidRPr="00C73989">
              <w:rPr>
                <w:rFonts w:ascii="Times New Roman" w:eastAsia="Times New Roman" w:hAnsi="Times New Roman" w:cs="Times New Roman"/>
                <w:color w:val="000000"/>
                <w:sz w:val="24"/>
                <w:szCs w:val="24"/>
                <w:lang w:eastAsia="ru-RU"/>
              </w:rPr>
              <w:t>авильно разделен на абзацы.</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3 балла </w:t>
            </w:r>
          </w:p>
          <w:p w:rsidR="003D2FCD" w:rsidRPr="00C73989" w:rsidRDefault="00BF033F" w:rsidP="00031EDC">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Участник демонстрирует богатый лексический запас, необходимый для раскрытия темы, точный выбор слов и адекватное владение лексической сочетаемостью.</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Работа практически не содержит ошибок с точки зрения лексического оформления (допускается не более 1 ошибки).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3 балла </w:t>
            </w:r>
          </w:p>
          <w:p w:rsidR="003D2FCD" w:rsidRPr="00C73989" w:rsidRDefault="00BF033F" w:rsidP="00E971AF">
            <w:pPr>
              <w:spacing w:after="0" w:line="240" w:lineRule="auto"/>
              <w:rPr>
                <w:rFonts w:ascii="Times New Roman" w:eastAsia="Times New Roman" w:hAnsi="Times New Roman" w:cs="Times New Roman"/>
                <w:color w:val="000000"/>
                <w:sz w:val="24"/>
                <w:szCs w:val="24"/>
                <w:lang w:eastAsia="ru-RU"/>
              </w:rPr>
            </w:pPr>
            <w:r w:rsidRPr="00C73989">
              <w:rPr>
                <w:rFonts w:ascii="Times New Roman" w:eastAsia="Times New Roman" w:hAnsi="Times New Roman" w:cs="Times New Roman"/>
                <w:color w:val="000000"/>
                <w:sz w:val="24"/>
                <w:szCs w:val="24"/>
                <w:lang w:eastAsia="ru-RU"/>
              </w:rPr>
              <w:t>Участник</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демонстрирует грамотное и уместное употребление грамматических структур в соответствии с</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коммуникативной</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 xml:space="preserve">задачей. </w:t>
            </w:r>
          </w:p>
          <w:p w:rsidR="003D2FCD" w:rsidRPr="00C73989" w:rsidRDefault="00BF033F" w:rsidP="00031EDC">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Работа практически не содержит ошибок с точки зрения грамматического оформления (допускается не более 1 ошибки, не затрудняющей</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понимания).</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2 балла</w:t>
            </w:r>
          </w:p>
          <w:p w:rsidR="003D2FCD" w:rsidRPr="00C73989" w:rsidRDefault="00BF033F" w:rsidP="00E971AF">
            <w:pPr>
              <w:spacing w:after="0" w:line="240" w:lineRule="auto"/>
              <w:rPr>
                <w:rFonts w:ascii="Times New Roman" w:eastAsia="Times New Roman" w:hAnsi="Times New Roman" w:cs="Times New Roman"/>
                <w:color w:val="000000"/>
                <w:sz w:val="24"/>
                <w:szCs w:val="24"/>
                <w:lang w:eastAsia="ru-RU"/>
              </w:rPr>
            </w:pPr>
            <w:r w:rsidRPr="00C73989">
              <w:rPr>
                <w:rFonts w:ascii="Times New Roman" w:eastAsia="Times New Roman" w:hAnsi="Times New Roman" w:cs="Times New Roman"/>
                <w:color w:val="000000"/>
                <w:sz w:val="24"/>
                <w:szCs w:val="24"/>
                <w:lang w:eastAsia="ru-RU"/>
              </w:rPr>
              <w:t>Участник</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демонстрирует уверенное</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владение навыками орфографии и</w:t>
            </w:r>
          </w:p>
          <w:p w:rsidR="003D2FCD" w:rsidRPr="00C73989" w:rsidRDefault="00BF033F" w:rsidP="00031EDC">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пунктуации.</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Работа не имеет ошибок с точки зрения</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орфографии. В</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работе имеются 1-2 пунктуационные ошибки, не</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затрудняющие</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понимание</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высказывания.</w:t>
            </w:r>
          </w:p>
        </w:tc>
      </w:tr>
      <w:tr w:rsidR="00031ED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E971AF"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1 балл </w:t>
            </w:r>
          </w:p>
          <w:p w:rsidR="003D2FCD" w:rsidRPr="00C73989" w:rsidRDefault="00BF033F" w:rsidP="00E971AF">
            <w:pPr>
              <w:spacing w:after="0" w:line="240" w:lineRule="auto"/>
              <w:rPr>
                <w:rFonts w:ascii="Times New Roman" w:eastAsia="Times New Roman" w:hAnsi="Times New Roman" w:cs="Times New Roman"/>
                <w:color w:val="000000"/>
                <w:sz w:val="24"/>
                <w:szCs w:val="24"/>
                <w:lang w:eastAsia="ru-RU"/>
              </w:rPr>
            </w:pPr>
            <w:r w:rsidRPr="00C73989">
              <w:rPr>
                <w:rFonts w:ascii="Times New Roman" w:eastAsia="Times New Roman" w:hAnsi="Times New Roman" w:cs="Times New Roman"/>
                <w:color w:val="000000"/>
                <w:sz w:val="24"/>
                <w:szCs w:val="24"/>
                <w:lang w:eastAsia="ru-RU"/>
              </w:rPr>
              <w:t>В целом текст имеет четкую структуру. Текст разделен на абзацы. В тексте присутствуют связующие элементы.</w:t>
            </w:r>
          </w:p>
          <w:p w:rsidR="003D2FCD" w:rsidRPr="00C73989" w:rsidRDefault="00BF033F" w:rsidP="00E971AF">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Наблюдаются незначительные нарушения в  и/или логике и / или</w:t>
            </w:r>
            <w:r w:rsidRPr="00C73989">
              <w:rPr>
                <w:rFonts w:ascii="Times New Roman" w:eastAsia="Times New Roman" w:hAnsi="Times New Roman" w:cs="Times New Roman"/>
                <w:color w:val="000000"/>
                <w:sz w:val="24"/>
                <w:szCs w:val="24"/>
                <w:lang w:eastAsia="ru-RU"/>
              </w:rPr>
              <w:br/>
              <w:t>связности текста.</w:t>
            </w:r>
          </w:p>
        </w:tc>
        <w:tc>
          <w:tcPr>
            <w:tcW w:w="2385" w:type="dxa"/>
            <w:tcBorders>
              <w:top w:val="single" w:sz="4" w:space="0" w:color="000000"/>
              <w:left w:val="single" w:sz="4" w:space="0" w:color="000000"/>
              <w:bottom w:val="single" w:sz="4" w:space="0" w:color="000000"/>
              <w:right w:val="single" w:sz="4" w:space="0" w:color="000000"/>
            </w:tcBorders>
            <w:shd w:val="clear" w:color="auto" w:fill="auto"/>
          </w:tcPr>
          <w:p w:rsidR="00E971AF"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2 балла </w:t>
            </w:r>
          </w:p>
          <w:p w:rsidR="003D2FCD" w:rsidRPr="00C73989" w:rsidRDefault="00BF033F" w:rsidP="00DF34CE">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Участник</w:t>
            </w:r>
            <w:r w:rsidR="0036202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демонстрирует  лексический</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запас, необходимый для раскрытия темы, точный выбор слов и адекватное  владение лексической сочетаемостью.</w:t>
            </w:r>
            <w:r w:rsidR="00DF34C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В работе имеются 2-3  лексические ошибки.</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971AF"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2 балла </w:t>
            </w:r>
          </w:p>
          <w:p w:rsidR="003D2FCD" w:rsidRPr="00C73989" w:rsidRDefault="00BF033F" w:rsidP="00524BB8">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Участник демонстрирует грамотное и уместное употребление грамматических структур.</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В работе имеются 2-4 грамматические</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ошибки, не</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затрудняющие</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понимание.</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971AF"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1 балл </w:t>
            </w:r>
          </w:p>
          <w:p w:rsidR="003D2FCD" w:rsidRPr="00C73989" w:rsidRDefault="00BF033F" w:rsidP="00524BB8">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В тексте присутствуют орфографические</w:t>
            </w:r>
            <w:r w:rsidR="00031EDC"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(1-4) и/или</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пунктуационные</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ошибки (3-4), которые не затрудняют общего понимания текста.</w:t>
            </w:r>
          </w:p>
        </w:tc>
      </w:tr>
    </w:tbl>
    <w:p w:rsidR="003D2FCD" w:rsidRDefault="003D2FCD">
      <w:pPr>
        <w:spacing w:after="0" w:line="360" w:lineRule="auto"/>
        <w:jc w:val="both"/>
        <w:rPr>
          <w:rFonts w:ascii="Times New Roman" w:eastAsia="Times New Roman" w:hAnsi="Times New Roman" w:cs="Times New Roman"/>
          <w:sz w:val="28"/>
          <w:szCs w:val="28"/>
          <w:lang w:eastAsia="ru-RU"/>
        </w:rPr>
      </w:pPr>
    </w:p>
    <w:p w:rsidR="00C73989" w:rsidRDefault="00C73989">
      <w:pPr>
        <w:spacing w:after="0" w:line="360" w:lineRule="auto"/>
        <w:jc w:val="both"/>
        <w:rPr>
          <w:rFonts w:ascii="Times New Roman" w:eastAsia="Times New Roman" w:hAnsi="Times New Roman" w:cs="Times New Roman"/>
          <w:sz w:val="28"/>
          <w:szCs w:val="28"/>
          <w:lang w:eastAsia="ru-RU"/>
        </w:rPr>
      </w:pPr>
    </w:p>
    <w:tbl>
      <w:tblPr>
        <w:tblW w:w="9379" w:type="dxa"/>
        <w:tblInd w:w="84" w:type="dxa"/>
        <w:tblLook w:val="04A0" w:firstRow="1" w:lastRow="0" w:firstColumn="1" w:lastColumn="0" w:noHBand="0" w:noVBand="1"/>
      </w:tblPr>
      <w:tblGrid>
        <w:gridCol w:w="2425"/>
        <w:gridCol w:w="2222"/>
        <w:gridCol w:w="2365"/>
        <w:gridCol w:w="2367"/>
      </w:tblGrid>
      <w:tr w:rsidR="003D2FCD">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lastRenderedPageBreak/>
              <w:t xml:space="preserve">0 баллов </w:t>
            </w:r>
          </w:p>
          <w:p w:rsidR="003D2FCD" w:rsidRPr="00C73989" w:rsidRDefault="00BF033F" w:rsidP="00DF34CE">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Текст не имеет четкой логической структуры.</w:t>
            </w:r>
            <w:r w:rsidR="00DF34C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Отсутствует или</w:t>
            </w:r>
            <w:r w:rsidR="00DF34C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неправильно выполнено абзацное членение</w:t>
            </w:r>
            <w:r w:rsidR="00DF34C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текста. Имеются серьезные нарушения связности текста и/или многочисленные ошибки в употреблении логических сре</w:t>
            </w:r>
            <w:proofErr w:type="gramStart"/>
            <w:r w:rsidRPr="00C73989">
              <w:rPr>
                <w:rFonts w:ascii="Times New Roman" w:eastAsia="Times New Roman" w:hAnsi="Times New Roman" w:cs="Times New Roman"/>
                <w:color w:val="000000"/>
                <w:sz w:val="24"/>
                <w:szCs w:val="24"/>
                <w:lang w:eastAsia="ru-RU"/>
              </w:rPr>
              <w:t>дств св</w:t>
            </w:r>
            <w:proofErr w:type="gramEnd"/>
            <w:r w:rsidRPr="00C73989">
              <w:rPr>
                <w:rFonts w:ascii="Times New Roman" w:eastAsia="Times New Roman" w:hAnsi="Times New Roman" w:cs="Times New Roman"/>
                <w:color w:val="000000"/>
                <w:sz w:val="24"/>
                <w:szCs w:val="24"/>
                <w:lang w:eastAsia="ru-RU"/>
              </w:rPr>
              <w:t>язи.</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1 балл  </w:t>
            </w:r>
          </w:p>
          <w:p w:rsidR="003D2FCD" w:rsidRPr="00C73989" w:rsidRDefault="00BF033F" w:rsidP="00DF34CE">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color w:val="000000"/>
                <w:sz w:val="24"/>
                <w:szCs w:val="24"/>
                <w:lang w:eastAsia="ru-RU"/>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 / или использует стандартную,</w:t>
            </w:r>
            <w:r w:rsidR="00DF34C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однообразную</w:t>
            </w:r>
            <w:r w:rsidR="00DF34CE"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лексику.</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1 балл </w:t>
            </w:r>
          </w:p>
          <w:p w:rsidR="003D2FCD" w:rsidRPr="00C73989" w:rsidRDefault="00BF033F" w:rsidP="00E971AF">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В тексте присутствуют несколько (4-7) грамматических ошибок, не затрудняющих общего понимания текста.</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 xml:space="preserve">0 баллов </w:t>
            </w:r>
          </w:p>
          <w:p w:rsidR="003D2FCD" w:rsidRPr="00C73989" w:rsidRDefault="00BF033F" w:rsidP="00524BB8">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В тексте присутствуют многочисленные орфографические (более 4) и/или</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пунктуационные</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ошибки (более 4), в том числе</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затрудняющие его понимание.</w:t>
            </w:r>
          </w:p>
        </w:tc>
      </w:tr>
      <w:tr w:rsidR="003D2FCD">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3D2FCD" w:rsidP="00E971AF">
            <w:pPr>
              <w:spacing w:after="0" w:line="240" w:lineRule="auto"/>
              <w:jc w:val="both"/>
              <w:rPr>
                <w:rFonts w:ascii="Times New Roman" w:eastAsia="Times New Roman" w:hAnsi="Times New Roman" w:cs="Times New Roman"/>
                <w:sz w:val="24"/>
                <w:szCs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0 баллов</w:t>
            </w:r>
          </w:p>
          <w:p w:rsidR="003D2FCD" w:rsidRPr="00C73989" w:rsidRDefault="00BF033F" w:rsidP="00524BB8">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Участник</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демонстрирует крайне ограниченный</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словарный запас и / или в работ</w:t>
            </w:r>
            <w:r w:rsidR="00DF34CE" w:rsidRPr="00C73989">
              <w:rPr>
                <w:rFonts w:ascii="Times New Roman" w:eastAsia="Times New Roman" w:hAnsi="Times New Roman" w:cs="Times New Roman"/>
                <w:color w:val="000000"/>
                <w:sz w:val="24"/>
                <w:szCs w:val="24"/>
                <w:lang w:eastAsia="ru-RU"/>
              </w:rPr>
              <w:t xml:space="preserve">е имеются многочисленные ошибки (7 и более) </w:t>
            </w:r>
            <w:r w:rsidRPr="00C73989">
              <w:rPr>
                <w:rFonts w:ascii="Times New Roman" w:eastAsia="Times New Roman" w:hAnsi="Times New Roman" w:cs="Times New Roman"/>
                <w:color w:val="000000"/>
                <w:sz w:val="24"/>
                <w:szCs w:val="24"/>
                <w:lang w:eastAsia="ru-RU"/>
              </w:rPr>
              <w:t>в употреблении лексики.</w:t>
            </w:r>
          </w:p>
        </w:tc>
        <w:tc>
          <w:tcPr>
            <w:tcW w:w="2365" w:type="dxa"/>
            <w:tcBorders>
              <w:top w:val="single" w:sz="6" w:space="0" w:color="000000"/>
              <w:left w:val="single" w:sz="6" w:space="0" w:color="000000"/>
              <w:bottom w:val="single" w:sz="6" w:space="0" w:color="000000"/>
              <w:right w:val="single" w:sz="6" w:space="0" w:color="000000"/>
            </w:tcBorders>
            <w:shd w:val="clear" w:color="auto" w:fill="auto"/>
          </w:tcPr>
          <w:p w:rsidR="003D2FCD" w:rsidRPr="00C73989" w:rsidRDefault="00BF033F" w:rsidP="00E971AF">
            <w:pPr>
              <w:spacing w:after="0" w:line="240" w:lineRule="auto"/>
              <w:rPr>
                <w:rFonts w:ascii="Times New Roman" w:eastAsia="Times New Roman" w:hAnsi="Times New Roman" w:cs="Times New Roman"/>
                <w:b/>
                <w:bCs/>
                <w:color w:val="000000"/>
                <w:sz w:val="24"/>
                <w:szCs w:val="24"/>
                <w:lang w:eastAsia="ru-RU"/>
              </w:rPr>
            </w:pPr>
            <w:r w:rsidRPr="00C73989">
              <w:rPr>
                <w:rFonts w:ascii="Times New Roman" w:eastAsia="Times New Roman" w:hAnsi="Times New Roman" w:cs="Times New Roman"/>
                <w:b/>
                <w:bCs/>
                <w:color w:val="000000"/>
                <w:sz w:val="24"/>
                <w:szCs w:val="24"/>
                <w:lang w:eastAsia="ru-RU"/>
              </w:rPr>
              <w:t>0 баллов</w:t>
            </w:r>
          </w:p>
          <w:p w:rsidR="003D2FCD" w:rsidRPr="00C73989" w:rsidRDefault="00BF033F" w:rsidP="00524BB8">
            <w:pPr>
              <w:spacing w:after="0" w:line="240" w:lineRule="auto"/>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В тексте присутствуют многочисленные ошибки (8 и более) в</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разных разделах</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грамматики, в том</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числе затрудняющие</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его понимание.</w:t>
            </w:r>
          </w:p>
        </w:tc>
        <w:tc>
          <w:tcPr>
            <w:tcW w:w="23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Pr="00C73989" w:rsidRDefault="003D2FCD" w:rsidP="00E971AF">
            <w:pPr>
              <w:spacing w:after="0" w:line="240" w:lineRule="auto"/>
              <w:jc w:val="both"/>
              <w:rPr>
                <w:rFonts w:ascii="Times New Roman" w:eastAsia="Times New Roman" w:hAnsi="Times New Roman" w:cs="Times New Roman"/>
                <w:sz w:val="24"/>
                <w:szCs w:val="24"/>
                <w:lang w:eastAsia="ru-RU"/>
              </w:rPr>
            </w:pPr>
          </w:p>
        </w:tc>
      </w:tr>
    </w:tbl>
    <w:p w:rsidR="003D2FCD" w:rsidRDefault="00BF033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балл может быть снят </w:t>
      </w:r>
      <w:proofErr w:type="gramStart"/>
      <w:r>
        <w:rPr>
          <w:rFonts w:ascii="Times New Roman" w:eastAsia="Times New Roman" w:hAnsi="Times New Roman" w:cs="Times New Roman"/>
          <w:bCs/>
          <w:color w:val="000000"/>
          <w:sz w:val="28"/>
          <w:szCs w:val="28"/>
          <w:lang w:eastAsia="ru-RU"/>
        </w:rPr>
        <w:t>за</w:t>
      </w:r>
      <w:proofErr w:type="gramEnd"/>
      <w:r>
        <w:rPr>
          <w:rFonts w:ascii="Times New Roman" w:eastAsia="Times New Roman" w:hAnsi="Times New Roman" w:cs="Times New Roman"/>
          <w:bCs/>
          <w:color w:val="000000"/>
          <w:sz w:val="28"/>
          <w:szCs w:val="28"/>
          <w:lang w:eastAsia="ru-RU"/>
        </w:rPr>
        <w:t>:</w:t>
      </w:r>
    </w:p>
    <w:p w:rsidR="003D2FCD" w:rsidRDefault="00E971A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F033F">
        <w:rPr>
          <w:rFonts w:ascii="Times New Roman" w:eastAsia="Times New Roman" w:hAnsi="Times New Roman" w:cs="Times New Roman"/>
          <w:bCs/>
          <w:color w:val="000000"/>
          <w:sz w:val="28"/>
          <w:szCs w:val="28"/>
          <w:lang w:eastAsia="ru-RU"/>
        </w:rPr>
        <w:t xml:space="preserve">орфографические ошибки в словах </w:t>
      </w:r>
      <w:proofErr w:type="gramStart"/>
      <w:r w:rsidR="00BF033F">
        <w:rPr>
          <w:rFonts w:ascii="Times New Roman" w:eastAsia="Times New Roman" w:hAnsi="Times New Roman" w:cs="Times New Roman"/>
          <w:bCs/>
          <w:color w:val="000000"/>
          <w:sz w:val="28"/>
          <w:szCs w:val="28"/>
          <w:lang w:eastAsia="ru-RU"/>
        </w:rPr>
        <w:t>активного</w:t>
      </w:r>
      <w:proofErr w:type="gramEnd"/>
      <w:r w:rsidR="00BF033F">
        <w:rPr>
          <w:rFonts w:ascii="Times New Roman" w:eastAsia="Times New Roman" w:hAnsi="Times New Roman" w:cs="Times New Roman"/>
          <w:bCs/>
          <w:color w:val="000000"/>
          <w:sz w:val="28"/>
          <w:szCs w:val="28"/>
          <w:lang w:eastAsia="ru-RU"/>
        </w:rPr>
        <w:t xml:space="preserve"> </w:t>
      </w:r>
      <w:proofErr w:type="spellStart"/>
      <w:r w:rsidR="00BF033F">
        <w:rPr>
          <w:rFonts w:ascii="Times New Roman" w:eastAsia="Times New Roman" w:hAnsi="Times New Roman" w:cs="Times New Roman"/>
          <w:bCs/>
          <w:color w:val="000000"/>
          <w:sz w:val="28"/>
          <w:szCs w:val="28"/>
          <w:lang w:eastAsia="ru-RU"/>
        </w:rPr>
        <w:t>вокабуляра</w:t>
      </w:r>
      <w:proofErr w:type="spellEnd"/>
      <w:r w:rsidR="00BF033F">
        <w:rPr>
          <w:rFonts w:ascii="Times New Roman" w:eastAsia="Times New Roman" w:hAnsi="Times New Roman" w:cs="Times New Roman"/>
          <w:bCs/>
          <w:color w:val="000000"/>
          <w:sz w:val="28"/>
          <w:szCs w:val="28"/>
          <w:lang w:eastAsia="ru-RU"/>
        </w:rPr>
        <w:t xml:space="preserve"> или в простых словах;</w:t>
      </w:r>
    </w:p>
    <w:p w:rsidR="003D2FCD" w:rsidRDefault="00E971A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F033F">
        <w:rPr>
          <w:rFonts w:ascii="Times New Roman" w:eastAsia="Times New Roman" w:hAnsi="Times New Roman" w:cs="Times New Roman"/>
          <w:bCs/>
          <w:color w:val="000000"/>
          <w:sz w:val="28"/>
          <w:szCs w:val="28"/>
          <w:lang w:eastAsia="ru-RU"/>
        </w:rPr>
        <w:t>небрежное оформление рукописи;</w:t>
      </w:r>
    </w:p>
    <w:p w:rsidR="003D2FCD" w:rsidRDefault="00E971A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F033F">
        <w:rPr>
          <w:rFonts w:ascii="Times New Roman" w:eastAsia="Times New Roman" w:hAnsi="Times New Roman" w:cs="Times New Roman"/>
          <w:bCs/>
          <w:color w:val="000000"/>
          <w:sz w:val="28"/>
          <w:szCs w:val="28"/>
          <w:lang w:eastAsia="ru-RU"/>
        </w:rPr>
        <w:t>недостаточный объем письменного сочинения (менее 200 слов).</w:t>
      </w:r>
    </w:p>
    <w:p w:rsidR="003D2FCD" w:rsidRDefault="00BF033F">
      <w:pPr>
        <w:spacing w:after="0" w:line="360" w:lineRule="auto"/>
        <w:ind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1 балл может быть добавлен за творческий подход к выполнению поставленной задачи.</w:t>
      </w:r>
      <w:proofErr w:type="gramEnd"/>
    </w:p>
    <w:p w:rsidR="003D2FCD" w:rsidRPr="00E971AF" w:rsidRDefault="00BF033F" w:rsidP="00E971AF">
      <w:pPr>
        <w:spacing w:after="0" w:line="360" w:lineRule="auto"/>
        <w:ind w:firstLine="709"/>
        <w:jc w:val="center"/>
        <w:rPr>
          <w:rFonts w:ascii="Times New Roman" w:eastAsia="Times New Roman" w:hAnsi="Times New Roman" w:cs="Times New Roman"/>
          <w:b/>
          <w:bCs/>
          <w:color w:val="000000"/>
          <w:sz w:val="28"/>
          <w:szCs w:val="28"/>
          <w:lang w:eastAsia="ru-RU"/>
        </w:rPr>
      </w:pPr>
      <w:r w:rsidRPr="00E971AF">
        <w:rPr>
          <w:rFonts w:ascii="Times New Roman" w:eastAsia="Times New Roman" w:hAnsi="Times New Roman" w:cs="Times New Roman"/>
          <w:b/>
          <w:bCs/>
          <w:color w:val="000000"/>
          <w:sz w:val="28"/>
          <w:szCs w:val="28"/>
          <w:lang w:eastAsia="ru-RU"/>
        </w:rPr>
        <w:t>Устный тур</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Для работы жюри целесообразно заготовить бланки в количестве, трижды превышающем число участников этапа. В бланках следует указать название критериев и максимальный балл за каждый критерий для удобства </w:t>
      </w:r>
      <w:r>
        <w:rPr>
          <w:rFonts w:ascii="Times New Roman" w:eastAsia="Times New Roman" w:hAnsi="Times New Roman" w:cs="Times New Roman"/>
          <w:color w:val="000000"/>
          <w:sz w:val="28"/>
          <w:szCs w:val="28"/>
          <w:lang w:eastAsia="ru-RU"/>
        </w:rPr>
        <w:lastRenderedPageBreak/>
        <w:t>работы жюри. После выступления каждой группы жюри в аудитории следует делать перерыв на несколько минут для проставления баллов и подсчета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среднего арифметического балла для каждого участника, для чего целесообразно предусмотреть калькуляторы. Кроме того, жюри обязательно ведет аудио- или видеозапись презентации каждой группы с обязательным оглашением ее номера для записи. Каждый участник перед началом презентации должен прикрепить свой идентификационный номер на одежду, поскольку никаких иных способов идентификации (к примеру, путем оглашения имени и фамилии, номера школы и пр.) не допускается. </w:t>
      </w:r>
    </w:p>
    <w:p w:rsidR="003D2FCD" w:rsidRDefault="003D2FCD">
      <w:pPr>
        <w:spacing w:after="0" w:line="360" w:lineRule="auto"/>
        <w:ind w:firstLine="709"/>
        <w:jc w:val="both"/>
        <w:rPr>
          <w:rFonts w:ascii="Times New Roman" w:eastAsia="Times New Roman" w:hAnsi="Times New Roman" w:cs="Times New Roman"/>
          <w:b/>
          <w:bCs/>
          <w:color w:val="000000"/>
          <w:sz w:val="28"/>
          <w:szCs w:val="28"/>
          <w:lang w:eastAsia="ru-RU"/>
        </w:rPr>
      </w:pPr>
    </w:p>
    <w:p w:rsidR="003D2FCD" w:rsidRDefault="00BF033F">
      <w:pPr>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Критерии оценки выполнения устного задания</w:t>
      </w:r>
    </w:p>
    <w:p w:rsidR="003D2FCD" w:rsidRDefault="00BF033F">
      <w:pPr>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Максимальное количество баллов – 25</w:t>
      </w:r>
    </w:p>
    <w:p w:rsidR="003D2FCD" w:rsidRDefault="00BF03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Оценка результата группы (всего 10 баллов):</w:t>
      </w:r>
    </w:p>
    <w:tbl>
      <w:tblPr>
        <w:tblW w:w="9463" w:type="dxa"/>
        <w:tblLook w:val="04A0" w:firstRow="1" w:lastRow="0" w:firstColumn="1" w:lastColumn="0" w:noHBand="0" w:noVBand="1"/>
      </w:tblPr>
      <w:tblGrid>
        <w:gridCol w:w="1164"/>
        <w:gridCol w:w="8299"/>
      </w:tblGrid>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Баллы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Содержание презентации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5</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полностью выполнена. Тема раскрыта в нескольких аспектах. Смысл презентации ясен, содержание интересно, оригинально.</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4</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полностью выполнена. Тема раскрыта. Смысл выступления вполне понятен, однако содержание отчасти скучно и ординарно, присутствуют стереотипы и повторения</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3</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выполнена не полностью. Тема раскрыта в ограниченном объеме. Содержание презентации не претендует на оригинальность.</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2</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выполнена частично, тема раскрыта очень узко, содержание презентации банально.</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1</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выполнена частично. Смысл презентации узнаваем, но тема практически не раскрыта. Содержание неинтересно.</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0</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Коммуникативная задача не выполнена. Смысл презентации неясен, содержание отсутствует, тема не раскрыта.</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Баллы</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Работа в команде / взаимодействие участников</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36CAE">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5</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Распределение ролей соответствует содержанию и форме презентации. Участники слаженно взаимодействуют друг с другом, реагируют и опираются на предыдущее высказывание, высказываются в равном объеме.</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36CAE">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4</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color w:val="000000"/>
                <w:sz w:val="24"/>
                <w:szCs w:val="24"/>
                <w:lang w:eastAsia="ru-RU"/>
              </w:rPr>
            </w:pPr>
            <w:r w:rsidRPr="00C73989">
              <w:rPr>
                <w:rFonts w:ascii="Times New Roman" w:eastAsia="Times New Roman" w:hAnsi="Times New Roman" w:cs="Times New Roman"/>
                <w:color w:val="000000"/>
                <w:sz w:val="24"/>
                <w:szCs w:val="24"/>
                <w:lang w:eastAsia="ru-RU"/>
              </w:rPr>
              <w:t>Распределение ролей соответствует содержанию и форме презентации. Участники в основном взаимодействуют друг с другом, однако равный объем высказывания не всегда соблюдается, не всегда реагируют и опираются на предыдущее</w:t>
            </w:r>
          </w:p>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высказывание.</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36CAE">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3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Распределение ролей соответствует содержанию и форме презентации.</w:t>
            </w:r>
            <w:r w:rsidR="00E971AF"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Взаимодействие участников ограничивается в основном соблюдением очередности</w:t>
            </w:r>
            <w:r w:rsidR="00E971AF"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 xml:space="preserve">высказывания или отсутствует связь между отдельными </w:t>
            </w:r>
            <w:r w:rsidRPr="00C73989">
              <w:rPr>
                <w:rFonts w:ascii="Times New Roman" w:eastAsia="Times New Roman" w:hAnsi="Times New Roman" w:cs="Times New Roman"/>
                <w:color w:val="000000"/>
                <w:sz w:val="24"/>
                <w:szCs w:val="24"/>
                <w:lang w:eastAsia="ru-RU"/>
              </w:rPr>
              <w:lastRenderedPageBreak/>
              <w:t>высказываниями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36CAE">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lastRenderedPageBreak/>
              <w:t xml:space="preserve">2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sz w:val="24"/>
                <w:szCs w:val="24"/>
              </w:rPr>
            </w:pPr>
            <w:r w:rsidRPr="00C73989">
              <w:rPr>
                <w:rFonts w:ascii="Times New Roman" w:eastAsia="Times New Roman" w:hAnsi="Times New Roman" w:cs="Times New Roman"/>
                <w:color w:val="000000"/>
                <w:sz w:val="24"/>
                <w:szCs w:val="24"/>
                <w:lang w:eastAsia="ru-RU"/>
              </w:rPr>
              <w:t>Все члены группы высказываются, но распределение ролей не оптимально. Взаимодействуют не все участники группы.</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36CAE">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1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Высказываются лишь некоторые участники, смена высказываний недостаточно продумана.</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36CAE">
            <w:pPr>
              <w:spacing w:after="0" w:line="240" w:lineRule="auto"/>
              <w:jc w:val="center"/>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0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Некоторые участники высказываются, но взаимодействие отсутствует.</w:t>
            </w:r>
          </w:p>
        </w:tc>
      </w:tr>
    </w:tbl>
    <w:p w:rsidR="003D2FCD" w:rsidRDefault="003D2FCD">
      <w:pPr>
        <w:spacing w:after="0" w:line="360" w:lineRule="auto"/>
        <w:jc w:val="both"/>
        <w:rPr>
          <w:rFonts w:ascii="Times New Roman" w:eastAsia="Times New Roman" w:hAnsi="Times New Roman" w:cs="Times New Roman"/>
          <w:sz w:val="28"/>
          <w:szCs w:val="28"/>
          <w:lang w:eastAsia="ru-RU"/>
        </w:rPr>
      </w:pPr>
    </w:p>
    <w:p w:rsidR="003D2FCD" w:rsidRDefault="00BF033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Оценка индивидуальных результатов участника (всего 15 баллов):</w:t>
      </w:r>
    </w:p>
    <w:tbl>
      <w:tblPr>
        <w:tblW w:w="9463" w:type="dxa"/>
        <w:tblLook w:val="04A0" w:firstRow="1" w:lastRow="0" w:firstColumn="1" w:lastColumn="0" w:noHBand="0" w:noVBand="1"/>
      </w:tblPr>
      <w:tblGrid>
        <w:gridCol w:w="1164"/>
        <w:gridCol w:w="8299"/>
      </w:tblGrid>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Баллы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Убедительность, наглядность изложения</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3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Высказывания аргументированы, аргументация сильная, сопряжена с высказываниями других членов группы.</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2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Аргументация в целом убедительна и логична.</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1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Излагает свою позицию неубедительно, не аргументируя.</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0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Не излагает своей позиции, не аргументирует высказываний.</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Баллы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Выразительность, артистизм</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3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Демонстрирует артистизм, сценическую убедительность, органичность жестов, пластики и речи, выразительность в полном соответствии с выбранной ролью</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2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Присутствуют отдельные проявления выразительности, однако жесты и пластика не всегда естественны и оправданы выбранной ролью.</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1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Предпринимает отдельные попытки выразить эмоции, в том числе с помощью жестов и пластики.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0 </w:t>
            </w:r>
          </w:p>
        </w:tc>
        <w:tc>
          <w:tcPr>
            <w:tcW w:w="8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Не демонстрирует сопричастности происходящему, пластика и жестикуляция отсутствуют.</w:t>
            </w:r>
          </w:p>
        </w:tc>
      </w:tr>
    </w:tbl>
    <w:tbl>
      <w:tblPr>
        <w:tblpPr w:leftFromText="180" w:rightFromText="180" w:vertAnchor="text" w:horzAnchor="margin" w:tblpY="237"/>
        <w:tblW w:w="9355" w:type="dxa"/>
        <w:tblInd w:w="108" w:type="dxa"/>
        <w:tblLook w:val="04A0" w:firstRow="1" w:lastRow="0" w:firstColumn="1" w:lastColumn="0" w:noHBand="0" w:noVBand="1"/>
      </w:tblPr>
      <w:tblGrid>
        <w:gridCol w:w="1164"/>
        <w:gridCol w:w="8191"/>
      </w:tblGrid>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Баллы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Лексическое оформление речи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3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Владеет широким </w:t>
            </w:r>
            <w:proofErr w:type="spellStart"/>
            <w:r w:rsidRPr="00C73989">
              <w:rPr>
                <w:rFonts w:ascii="Times New Roman" w:eastAsia="Times New Roman" w:hAnsi="Times New Roman" w:cs="Times New Roman"/>
                <w:color w:val="000000"/>
                <w:sz w:val="24"/>
                <w:szCs w:val="24"/>
                <w:lang w:eastAsia="ru-RU"/>
              </w:rPr>
              <w:t>вокабуляром</w:t>
            </w:r>
            <w:proofErr w:type="spellEnd"/>
            <w:r w:rsidRPr="00C73989">
              <w:rPr>
                <w:rFonts w:ascii="Times New Roman" w:eastAsia="Times New Roman" w:hAnsi="Times New Roman" w:cs="Times New Roman"/>
                <w:color w:val="000000"/>
                <w:sz w:val="24"/>
                <w:szCs w:val="24"/>
                <w:lang w:eastAsia="ru-RU"/>
              </w:rPr>
              <w:t xml:space="preserve">, достаточным для решения поставленной задачи, использует его в соответствии с правилами лексической сочетаемости. </w:t>
            </w:r>
            <w:proofErr w:type="gramStart"/>
            <w:r w:rsidRPr="00C73989">
              <w:rPr>
                <w:rFonts w:ascii="Times New Roman" w:eastAsia="Times New Roman" w:hAnsi="Times New Roman" w:cs="Times New Roman"/>
                <w:color w:val="000000"/>
                <w:sz w:val="24"/>
                <w:szCs w:val="24"/>
                <w:lang w:eastAsia="ru-RU"/>
              </w:rPr>
              <w:t>Выбранный</w:t>
            </w:r>
            <w:proofErr w:type="gramEnd"/>
            <w:r w:rsidRPr="00C73989">
              <w:rPr>
                <w:rFonts w:ascii="Times New Roman" w:eastAsia="Times New Roman" w:hAnsi="Times New Roman" w:cs="Times New Roman"/>
                <w:color w:val="000000"/>
                <w:sz w:val="24"/>
                <w:szCs w:val="24"/>
                <w:lang w:eastAsia="ru-RU"/>
              </w:rPr>
              <w:t xml:space="preserve"> </w:t>
            </w:r>
            <w:proofErr w:type="spellStart"/>
            <w:r w:rsidRPr="00C73989">
              <w:rPr>
                <w:rFonts w:ascii="Times New Roman" w:eastAsia="Times New Roman" w:hAnsi="Times New Roman" w:cs="Times New Roman"/>
                <w:color w:val="000000"/>
                <w:sz w:val="24"/>
                <w:szCs w:val="24"/>
                <w:lang w:eastAsia="ru-RU"/>
              </w:rPr>
              <w:t>вокабуляр</w:t>
            </w:r>
            <w:proofErr w:type="spellEnd"/>
            <w:r w:rsidRPr="00C73989">
              <w:rPr>
                <w:rFonts w:ascii="Times New Roman" w:eastAsia="Times New Roman" w:hAnsi="Times New Roman" w:cs="Times New Roman"/>
                <w:color w:val="000000"/>
                <w:sz w:val="24"/>
                <w:szCs w:val="24"/>
                <w:lang w:eastAsia="ru-RU"/>
              </w:rPr>
              <w:t xml:space="preserve"> соответствует роли.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2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Демонстрирует достаточный словарный запас, однако в некоторых случаях испытывает трудности в подборе и правильном использовании лексических единиц, которые не всегда соответствуют выбранной роли.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1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proofErr w:type="spellStart"/>
            <w:r w:rsidRPr="00C73989">
              <w:rPr>
                <w:rFonts w:ascii="Times New Roman" w:eastAsia="Times New Roman" w:hAnsi="Times New Roman" w:cs="Times New Roman"/>
                <w:color w:val="000000"/>
                <w:sz w:val="24"/>
                <w:szCs w:val="24"/>
                <w:lang w:eastAsia="ru-RU"/>
              </w:rPr>
              <w:t>Вокабуляр</w:t>
            </w:r>
            <w:proofErr w:type="spellEnd"/>
            <w:r w:rsidRPr="00C73989">
              <w:rPr>
                <w:rFonts w:ascii="Times New Roman" w:eastAsia="Times New Roman" w:hAnsi="Times New Roman" w:cs="Times New Roman"/>
                <w:color w:val="000000"/>
                <w:sz w:val="24"/>
                <w:szCs w:val="24"/>
                <w:lang w:eastAsia="ru-RU"/>
              </w:rPr>
              <w:t xml:space="preserve"> ограничен, в </w:t>
            </w:r>
            <w:proofErr w:type="gramStart"/>
            <w:r w:rsidRPr="00C73989">
              <w:rPr>
                <w:rFonts w:ascii="Times New Roman" w:eastAsia="Times New Roman" w:hAnsi="Times New Roman" w:cs="Times New Roman"/>
                <w:color w:val="000000"/>
                <w:sz w:val="24"/>
                <w:szCs w:val="24"/>
                <w:lang w:eastAsia="ru-RU"/>
              </w:rPr>
              <w:t>связи</w:t>
            </w:r>
            <w:proofErr w:type="gramEnd"/>
            <w:r w:rsidRPr="00C73989">
              <w:rPr>
                <w:rFonts w:ascii="Times New Roman" w:eastAsia="Times New Roman" w:hAnsi="Times New Roman" w:cs="Times New Roman"/>
                <w:color w:val="000000"/>
                <w:sz w:val="24"/>
                <w:szCs w:val="24"/>
                <w:lang w:eastAsia="ru-RU"/>
              </w:rPr>
              <w:t xml:space="preserve"> с чем задача выполняется лишь частично.</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0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Словарный запас недостаточен для выполнения </w:t>
            </w:r>
            <w:proofErr w:type="gramStart"/>
            <w:r w:rsidRPr="00C73989">
              <w:rPr>
                <w:rFonts w:ascii="Times New Roman" w:eastAsia="Times New Roman" w:hAnsi="Times New Roman" w:cs="Times New Roman"/>
                <w:color w:val="000000"/>
                <w:sz w:val="24"/>
                <w:szCs w:val="24"/>
                <w:lang w:eastAsia="ru-RU"/>
              </w:rPr>
              <w:t>поставленной</w:t>
            </w:r>
            <w:proofErr w:type="gramEnd"/>
            <w:r w:rsidRPr="00C73989">
              <w:rPr>
                <w:rFonts w:ascii="Times New Roman" w:eastAsia="Times New Roman" w:hAnsi="Times New Roman" w:cs="Times New Roman"/>
                <w:color w:val="000000"/>
                <w:sz w:val="24"/>
                <w:szCs w:val="24"/>
                <w:lang w:eastAsia="ru-RU"/>
              </w:rPr>
              <w:t xml:space="preserve"> задачи.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Баллы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Грамматическое оформление речи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3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Демонстрирует владение разнообразными грамматическими структурами, грамматические ошибки немногочисленны и не препятствуют решению задачи.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2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Грамматические структуры используются адекватно, допущенные ошибки не оказывают сильного негативного воздействия на решение задачи.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1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Многочисленные грамматические ошибки частично затрудняют решение задачи.</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0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proofErr w:type="gramStart"/>
            <w:r w:rsidRPr="00C73989">
              <w:rPr>
                <w:rFonts w:ascii="Times New Roman" w:eastAsia="Times New Roman" w:hAnsi="Times New Roman" w:cs="Times New Roman"/>
                <w:color w:val="000000"/>
                <w:sz w:val="24"/>
                <w:szCs w:val="24"/>
                <w:lang w:eastAsia="ru-RU"/>
              </w:rPr>
              <w:t>Неправильное использование грамматических структур делает невозможным выполнение поставленной задачи.</w:t>
            </w:r>
            <w:proofErr w:type="gramEnd"/>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 xml:space="preserve">Баллы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b/>
                <w:bCs/>
                <w:color w:val="000000"/>
                <w:sz w:val="24"/>
                <w:szCs w:val="24"/>
                <w:lang w:eastAsia="ru-RU"/>
              </w:rPr>
              <w:t>Произношение</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3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Соблюдает правильный интонационный рисунок, не допускает грубых</w:t>
            </w:r>
            <w:r w:rsidR="00E971AF"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фонематических ошибок, произношение соответствует языковой норме.</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2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524BB8">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Фонетическое оформление речи в целом адекватно ситуации общения, </w:t>
            </w:r>
            <w:r w:rsidRPr="00C73989">
              <w:rPr>
                <w:rFonts w:ascii="Times New Roman" w:eastAsia="Times New Roman" w:hAnsi="Times New Roman" w:cs="Times New Roman"/>
                <w:color w:val="000000"/>
                <w:sz w:val="24"/>
                <w:szCs w:val="24"/>
                <w:lang w:eastAsia="ru-RU"/>
              </w:rPr>
              <w:lastRenderedPageBreak/>
              <w:t>иногда</w:t>
            </w:r>
            <w:r w:rsidR="00524BB8"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допускаются фонематические ошибки и неточности в интонационном рисунке.</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lastRenderedPageBreak/>
              <w:t xml:space="preserve">1 </w:t>
            </w:r>
          </w:p>
        </w:tc>
        <w:tc>
          <w:tcPr>
            <w:tcW w:w="8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Иногда допускает грубые фонематические ошибки, в интонации и произношении</w:t>
            </w:r>
            <w:r w:rsidR="00E971AF" w:rsidRPr="00C73989">
              <w:rPr>
                <w:rFonts w:ascii="Times New Roman" w:eastAsia="Times New Roman" w:hAnsi="Times New Roman" w:cs="Times New Roman"/>
                <w:color w:val="000000"/>
                <w:sz w:val="24"/>
                <w:szCs w:val="24"/>
                <w:lang w:eastAsia="ru-RU"/>
              </w:rPr>
              <w:t xml:space="preserve"> </w:t>
            </w:r>
            <w:r w:rsidRPr="00C73989">
              <w:rPr>
                <w:rFonts w:ascii="Times New Roman" w:eastAsia="Times New Roman" w:hAnsi="Times New Roman" w:cs="Times New Roman"/>
                <w:color w:val="000000"/>
                <w:sz w:val="24"/>
                <w:szCs w:val="24"/>
                <w:lang w:eastAsia="ru-RU"/>
              </w:rPr>
              <w:t>слишком явно проявляется влияние родного языка.</w:t>
            </w:r>
          </w:p>
        </w:tc>
      </w:tr>
      <w:tr w:rsidR="003D2FCD">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color w:val="000000"/>
                <w:sz w:val="24"/>
                <w:szCs w:val="24"/>
                <w:lang w:eastAsia="ru-RU"/>
              </w:rPr>
              <w:t xml:space="preserve">0 </w:t>
            </w:r>
          </w:p>
        </w:tc>
        <w:tc>
          <w:tcPr>
            <w:tcW w:w="8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Pr="00C73989" w:rsidRDefault="00BF033F" w:rsidP="00E971AF">
            <w:pPr>
              <w:spacing w:after="0" w:line="240" w:lineRule="auto"/>
              <w:jc w:val="both"/>
              <w:rPr>
                <w:rFonts w:ascii="Times New Roman" w:eastAsia="Times New Roman" w:hAnsi="Times New Roman" w:cs="Times New Roman"/>
                <w:sz w:val="24"/>
                <w:szCs w:val="24"/>
                <w:lang w:eastAsia="ru-RU"/>
              </w:rPr>
            </w:pPr>
            <w:r w:rsidRPr="00C73989">
              <w:rPr>
                <w:rFonts w:ascii="Times New Roman" w:eastAsia="Times New Roman" w:hAnsi="Times New Roman" w:cs="Times New Roman"/>
                <w:sz w:val="24"/>
                <w:szCs w:val="24"/>
                <w:lang w:eastAsia="ru-RU"/>
              </w:rPr>
              <w:t>Неправильное произнесение многих звуков и неадекватный интонационный рисунок препятствуют полноценному общению.</w:t>
            </w:r>
          </w:p>
        </w:tc>
      </w:tr>
    </w:tbl>
    <w:p w:rsidR="003C4641" w:rsidRDefault="003C4641" w:rsidP="00A870A3">
      <w:pPr>
        <w:spacing w:after="0" w:line="360" w:lineRule="auto"/>
        <w:jc w:val="both"/>
        <w:rPr>
          <w:rFonts w:ascii="Times New Roman" w:eastAsia="Times New Roman" w:hAnsi="Times New Roman" w:cs="Times New Roman"/>
          <w:color w:val="000000"/>
          <w:sz w:val="28"/>
          <w:szCs w:val="28"/>
          <w:lang w:eastAsia="ru-RU"/>
        </w:rPr>
      </w:pPr>
    </w:p>
    <w:p w:rsidR="003D2FCD" w:rsidRDefault="00BF033F" w:rsidP="003C4641">
      <w:pPr>
        <w:spacing w:after="0" w:line="360" w:lineRule="auto"/>
        <w:ind w:firstLine="709"/>
        <w:jc w:val="both"/>
      </w:pPr>
      <w:proofErr w:type="gramStart"/>
      <w:r>
        <w:rPr>
          <w:rFonts w:ascii="Times New Roman" w:eastAsia="Times New Roman" w:hAnsi="Times New Roman" w:cs="Times New Roman"/>
          <w:color w:val="000000"/>
          <w:sz w:val="28"/>
          <w:szCs w:val="28"/>
          <w:lang w:eastAsia="ru-RU"/>
        </w:rPr>
        <w:t>Критерии оценки письменного и устного туров следует заранее разместить для ознакомления участников.</w:t>
      </w:r>
      <w:proofErr w:type="gramEnd"/>
      <w:r>
        <w:rPr>
          <w:rFonts w:ascii="Times New Roman" w:eastAsia="Times New Roman" w:hAnsi="Times New Roman" w:cs="Times New Roman"/>
          <w:color w:val="000000"/>
          <w:sz w:val="28"/>
          <w:szCs w:val="28"/>
          <w:lang w:eastAsia="ru-RU"/>
        </w:rPr>
        <w:t xml:space="preserve"> При этом тематику </w:t>
      </w:r>
      <w:proofErr w:type="gramStart"/>
      <w:r>
        <w:rPr>
          <w:rFonts w:ascii="Times New Roman" w:eastAsia="Times New Roman" w:hAnsi="Times New Roman" w:cs="Times New Roman"/>
          <w:color w:val="000000"/>
          <w:sz w:val="28"/>
          <w:szCs w:val="28"/>
          <w:lang w:eastAsia="ru-RU"/>
        </w:rPr>
        <w:t>отдельных</w:t>
      </w:r>
      <w:proofErr w:type="gramEnd"/>
      <w:r>
        <w:rPr>
          <w:rFonts w:ascii="Times New Roman" w:eastAsia="Times New Roman" w:hAnsi="Times New Roman" w:cs="Times New Roman"/>
          <w:color w:val="000000"/>
          <w:sz w:val="28"/>
          <w:szCs w:val="28"/>
          <w:lang w:eastAsia="ru-RU"/>
        </w:rPr>
        <w:t xml:space="preserve"> заданий раскрывать категорически не разрешается.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Следует обратить внимание участников </w:t>
      </w:r>
      <w:proofErr w:type="gramStart"/>
      <w:r>
        <w:rPr>
          <w:rFonts w:ascii="Times New Roman" w:eastAsia="Times New Roman" w:hAnsi="Times New Roman" w:cs="Times New Roman"/>
          <w:color w:val="000000"/>
          <w:sz w:val="28"/>
          <w:szCs w:val="28"/>
          <w:lang w:eastAsia="ru-RU"/>
        </w:rPr>
        <w:t>школьного</w:t>
      </w:r>
      <w:proofErr w:type="gramEnd"/>
      <w:r>
        <w:rPr>
          <w:rFonts w:ascii="Times New Roman" w:eastAsia="Times New Roman" w:hAnsi="Times New Roman" w:cs="Times New Roman"/>
          <w:color w:val="000000"/>
          <w:sz w:val="28"/>
          <w:szCs w:val="28"/>
          <w:lang w:eastAsia="ru-RU"/>
        </w:rPr>
        <w:t xml:space="preserve"> и муниципального этапов олимпиады на эти критерии, поскольку основные ошибки связаны с их несоблюдением. Иногда отдельные участники олимпиады пытаются «затмить» других своими познаниями или качеством речи, проигрывая тем самым  по баллам за работу в команде. По этой же причине следует выбирать тему устного тура, позволяющую представить разные мнения, выступить в различных ролях, подискутировать, обменяться мнениями, подвести итоги обсуждения. Не следует задавать темы, слишком привязанные к школьной программе (например, «Моя школа», «Моя семья» и т.п.), так как в результате жюри услышит лишь клишированные фразы и заученные тексты.</w:t>
      </w:r>
    </w:p>
    <w:p w:rsidR="003D2FCD" w:rsidRDefault="003D2FCD">
      <w:pPr>
        <w:spacing w:after="0" w:line="360" w:lineRule="auto"/>
        <w:ind w:firstLine="709"/>
        <w:jc w:val="both"/>
        <w:rPr>
          <w:rFonts w:ascii="Times New Roman" w:eastAsia="Times New Roman" w:hAnsi="Times New Roman" w:cs="Times New Roman"/>
          <w:color w:val="000000"/>
          <w:sz w:val="28"/>
          <w:szCs w:val="28"/>
          <w:lang w:eastAsia="ru-RU"/>
        </w:rPr>
      </w:pPr>
    </w:p>
    <w:p w:rsidR="003D2FCD" w:rsidRDefault="00BF033F">
      <w:pPr>
        <w:pStyle w:val="1"/>
        <w:numPr>
          <w:ilvl w:val="0"/>
          <w:numId w:val="2"/>
        </w:numPr>
      </w:pPr>
      <w:bookmarkStart w:id="5" w:name="_Toc19114351"/>
      <w:r>
        <w:t>6. ПЕРЕЧЕНЬ МАТЕРИАЛЬНО-ТЕХНИЧЕСКОГО ОБЕСПЕЧЕНИЯ ДЛЯ ВЫПОЛНЕНИЯ ОЛИМПИАДНЫХ ЗАДАНИЙ</w:t>
      </w:r>
      <w:bookmarkEnd w:id="5"/>
      <w:r>
        <w:t xml:space="preserve"> </w:t>
      </w:r>
    </w:p>
    <w:p w:rsidR="00C110BE" w:rsidRPr="00C110BE" w:rsidRDefault="00C110BE" w:rsidP="00C110BE">
      <w:pPr>
        <w:pStyle w:val="a1"/>
      </w:pP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Во всех рабочих аудиториях должны быть часы, поскольку выполнение тестов требует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временем.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Для проведения </w:t>
      </w:r>
      <w:r>
        <w:rPr>
          <w:rFonts w:ascii="Times New Roman" w:eastAsia="Times New Roman" w:hAnsi="Times New Roman" w:cs="Times New Roman"/>
          <w:b/>
          <w:bCs/>
          <w:color w:val="000000"/>
          <w:sz w:val="28"/>
          <w:szCs w:val="28"/>
          <w:lang w:eastAsia="ru-RU"/>
        </w:rPr>
        <w:t xml:space="preserve">конкурса на аудирование </w:t>
      </w:r>
      <w:r>
        <w:rPr>
          <w:rFonts w:ascii="Times New Roman" w:eastAsia="Times New Roman" w:hAnsi="Times New Roman" w:cs="Times New Roman"/>
          <w:color w:val="000000"/>
          <w:sz w:val="28"/>
          <w:szCs w:val="28"/>
          <w:lang w:eastAsia="ru-RU"/>
        </w:rPr>
        <w:t xml:space="preserve">требуются CD или DVD проигрыватели и динамики в каждой аудитории. В аудитории должна быть  </w:t>
      </w:r>
      <w:r>
        <w:rPr>
          <w:rFonts w:ascii="Times New Roman" w:eastAsia="Times New Roman" w:hAnsi="Times New Roman" w:cs="Times New Roman"/>
          <w:b/>
          <w:bCs/>
          <w:color w:val="000000"/>
          <w:sz w:val="28"/>
          <w:szCs w:val="28"/>
          <w:lang w:eastAsia="ru-RU"/>
        </w:rPr>
        <w:t>каждой аудитории, где проводится конкурс, должен быть свой диск с записью задания.</w:t>
      </w:r>
      <w:r>
        <w:rPr>
          <w:rFonts w:ascii="Times New Roman" w:eastAsia="Times New Roman" w:hAnsi="Times New Roman" w:cs="Times New Roman"/>
          <w:color w:val="000000"/>
          <w:sz w:val="28"/>
          <w:szCs w:val="28"/>
          <w:lang w:eastAsia="ru-RU"/>
        </w:rPr>
        <w:t xml:space="preserve"> Помимо необходимого количества комплектов заданий и листов ответов, в аудитории должны быть запасные ручки, запасные </w:t>
      </w:r>
      <w:r>
        <w:rPr>
          <w:rFonts w:ascii="Times New Roman" w:eastAsia="Times New Roman" w:hAnsi="Times New Roman" w:cs="Times New Roman"/>
          <w:color w:val="000000"/>
          <w:sz w:val="28"/>
          <w:szCs w:val="28"/>
          <w:lang w:eastAsia="ru-RU"/>
        </w:rPr>
        <w:lastRenderedPageBreak/>
        <w:t xml:space="preserve">комплекты заданий и запасные листы ответов. </w:t>
      </w:r>
      <w:r>
        <w:rPr>
          <w:rFonts w:ascii="Times New Roman" w:eastAsia="Times New Roman" w:hAnsi="Times New Roman" w:cs="Times New Roman"/>
          <w:b/>
          <w:bCs/>
          <w:color w:val="000000"/>
          <w:sz w:val="28"/>
          <w:szCs w:val="28"/>
          <w:lang w:eastAsia="ru-RU"/>
        </w:rPr>
        <w:t>Рекомендуется размножать материалы заданий в формате А</w:t>
      </w:r>
      <w:proofErr w:type="gramStart"/>
      <w:r>
        <w:rPr>
          <w:rFonts w:ascii="Times New Roman" w:eastAsia="Times New Roman" w:hAnsi="Times New Roman" w:cs="Times New Roman"/>
          <w:b/>
          <w:bCs/>
          <w:color w:val="000000"/>
          <w:sz w:val="28"/>
          <w:szCs w:val="28"/>
          <w:lang w:eastAsia="ru-RU"/>
        </w:rPr>
        <w:t>4</w:t>
      </w:r>
      <w:proofErr w:type="gramEnd"/>
      <w:r>
        <w:rPr>
          <w:rFonts w:ascii="Times New Roman" w:eastAsia="Times New Roman" w:hAnsi="Times New Roman" w:cs="Times New Roman"/>
          <w:b/>
          <w:bCs/>
          <w:color w:val="000000"/>
          <w:sz w:val="28"/>
          <w:szCs w:val="28"/>
          <w:lang w:eastAsia="ru-RU"/>
        </w:rPr>
        <w:t xml:space="preserve"> (не уменьшать формат).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Для проведения всех </w:t>
      </w:r>
      <w:r>
        <w:rPr>
          <w:rFonts w:ascii="Times New Roman" w:eastAsia="Times New Roman" w:hAnsi="Times New Roman" w:cs="Times New Roman"/>
          <w:b/>
          <w:bCs/>
          <w:color w:val="000000"/>
          <w:sz w:val="28"/>
          <w:szCs w:val="28"/>
          <w:lang w:eastAsia="ru-RU"/>
        </w:rPr>
        <w:t xml:space="preserve">прочих конкурсов письменного этапа </w:t>
      </w:r>
      <w:r>
        <w:rPr>
          <w:rFonts w:ascii="Times New Roman" w:eastAsia="Times New Roman" w:hAnsi="Times New Roman" w:cs="Times New Roman"/>
          <w:color w:val="000000"/>
          <w:sz w:val="28"/>
          <w:szCs w:val="28"/>
          <w:lang w:eastAsia="ru-RU"/>
        </w:rPr>
        <w:t xml:space="preserve">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В качестве черновиков могут также использоваться сами тестовые материалы, на которых обучающиеся могут делать собственные пометки в ходе работы над тем или иным заданием. </w:t>
      </w:r>
    </w:p>
    <w:p w:rsidR="003D2FCD" w:rsidRDefault="00BF033F">
      <w:pPr>
        <w:spacing w:after="0" w:line="360" w:lineRule="auto"/>
        <w:ind w:firstLine="709"/>
        <w:jc w:val="both"/>
      </w:pPr>
      <w:r>
        <w:rPr>
          <w:rFonts w:ascii="Times New Roman" w:eastAsia="Times New Roman" w:hAnsi="Times New Roman" w:cs="Times New Roman"/>
          <w:b/>
          <w:bCs/>
          <w:color w:val="000000"/>
          <w:sz w:val="28"/>
          <w:szCs w:val="28"/>
          <w:lang w:eastAsia="ru-RU"/>
        </w:rPr>
        <w:t xml:space="preserve">Для проведения конкурса устной речи следует подготовить: </w:t>
      </w:r>
    </w:p>
    <w:p w:rsidR="003D2FCD" w:rsidRDefault="00BF033F">
      <w:pPr>
        <w:pStyle w:val="ae"/>
        <w:numPr>
          <w:ilvl w:val="0"/>
          <w:numId w:val="5"/>
        </w:numPr>
        <w:spacing w:after="0" w:line="360" w:lineRule="auto"/>
        <w:ind w:left="0" w:firstLine="709"/>
        <w:jc w:val="both"/>
        <w:rPr>
          <w:rFonts w:ascii="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большую аудиторию для ожидания</w:t>
      </w:r>
      <w:r>
        <w:rPr>
          <w:rFonts w:ascii="Times New Roman" w:eastAsia="Times New Roman" w:hAnsi="Times New Roman" w:cs="Times New Roman"/>
          <w:color w:val="000000"/>
          <w:sz w:val="28"/>
          <w:szCs w:val="28"/>
          <w:lang w:eastAsia="ru-RU"/>
        </w:rPr>
        <w:t xml:space="preserve">, </w:t>
      </w:r>
    </w:p>
    <w:p w:rsidR="003D2FCD" w:rsidRDefault="00BF033F">
      <w:pPr>
        <w:pStyle w:val="ae"/>
        <w:numPr>
          <w:ilvl w:val="0"/>
          <w:numId w:val="5"/>
        </w:numPr>
        <w:spacing w:after="0" w:line="360" w:lineRule="auto"/>
        <w:ind w:left="0" w:firstLine="709"/>
        <w:jc w:val="both"/>
        <w:rPr>
          <w:rFonts w:ascii="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одну-две аудитории для подготовки</w:t>
      </w:r>
      <w:r>
        <w:rPr>
          <w:rFonts w:ascii="Times New Roman" w:eastAsia="Times New Roman" w:hAnsi="Times New Roman" w:cs="Times New Roman"/>
          <w:color w:val="000000"/>
          <w:sz w:val="28"/>
          <w:szCs w:val="28"/>
          <w:lang w:eastAsia="ru-RU"/>
        </w:rPr>
        <w:t xml:space="preserve">, где конкурсанты выбирают задание и готовят свою устную презентацию в группах. Количество посадочных мест – 20 из расчета один стол на одну группу из 3-4 человек, но не более 5 человек + 1 стол для представителя Оргкомитета и выкладки используемых материалов; </w:t>
      </w:r>
    </w:p>
    <w:p w:rsidR="003D2FCD" w:rsidRDefault="00BF033F">
      <w:pPr>
        <w:pStyle w:val="ae"/>
        <w:numPr>
          <w:ilvl w:val="0"/>
          <w:numId w:val="5"/>
        </w:numPr>
        <w:spacing w:after="0" w:line="360" w:lineRule="auto"/>
        <w:ind w:left="0" w:firstLine="709"/>
        <w:jc w:val="both"/>
        <w:rPr>
          <w:rFonts w:ascii="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 xml:space="preserve">8-10 небольших аудиторий </w:t>
      </w:r>
      <w:r>
        <w:rPr>
          <w:rFonts w:ascii="Times New Roman" w:eastAsia="Times New Roman" w:hAnsi="Times New Roman" w:cs="Times New Roman"/>
          <w:color w:val="000000"/>
          <w:sz w:val="28"/>
          <w:szCs w:val="28"/>
          <w:lang w:eastAsia="ru-RU"/>
        </w:rPr>
        <w:t xml:space="preserve">для работы Жюри с конкурсантами + </w:t>
      </w:r>
      <w:r>
        <w:rPr>
          <w:rFonts w:ascii="Times New Roman" w:eastAsia="Times New Roman" w:hAnsi="Times New Roman" w:cs="Times New Roman"/>
          <w:b/>
          <w:bCs/>
          <w:color w:val="000000"/>
          <w:sz w:val="28"/>
          <w:szCs w:val="28"/>
          <w:lang w:eastAsia="ru-RU"/>
        </w:rPr>
        <w:t>8-10 ноутбуков, диктофонов или магнитофонов</w:t>
      </w:r>
      <w:r>
        <w:rPr>
          <w:rFonts w:ascii="Times New Roman" w:eastAsia="Times New Roman" w:hAnsi="Times New Roman" w:cs="Times New Roman"/>
          <w:color w:val="000000"/>
          <w:sz w:val="28"/>
          <w:szCs w:val="28"/>
          <w:lang w:eastAsia="ru-RU"/>
        </w:rPr>
        <w:t xml:space="preserve">, обеспечивающих качественную запись и воспроизведение речи конкурсантов. Предпочтительна </w:t>
      </w:r>
      <w:r>
        <w:rPr>
          <w:rFonts w:ascii="Times New Roman" w:eastAsia="Times New Roman" w:hAnsi="Times New Roman" w:cs="Times New Roman"/>
          <w:b/>
          <w:bCs/>
          <w:color w:val="000000"/>
          <w:sz w:val="28"/>
          <w:szCs w:val="28"/>
          <w:lang w:eastAsia="ru-RU"/>
        </w:rPr>
        <w:t>компьютерная запись ответов участников</w:t>
      </w:r>
      <w:r>
        <w:rPr>
          <w:rFonts w:ascii="Times New Roman" w:eastAsia="Times New Roman" w:hAnsi="Times New Roman" w:cs="Times New Roman"/>
          <w:color w:val="000000"/>
          <w:sz w:val="28"/>
          <w:szCs w:val="28"/>
          <w:lang w:eastAsia="ru-RU"/>
        </w:rPr>
        <w:t xml:space="preserve">. В этом случае каждая аудитория должна быть оснащена соответствующим оборудованием для записи и воспроизведения ответов участников.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В каждой аудитории у членов Жюри должен быть необходимый комплект материалов:</w:t>
      </w:r>
    </w:p>
    <w:p w:rsidR="003D2FCD" w:rsidRDefault="00BF033F">
      <w:pPr>
        <w:pStyle w:val="ae"/>
        <w:spacing w:after="0" w:line="360" w:lineRule="auto"/>
        <w:ind w:left="0" w:firstLine="709"/>
        <w:jc w:val="both"/>
        <w:rPr>
          <w:rFonts w:ascii="Times New Roman" w:eastAsia="Times New Roman" w:hAnsi="Times New Roman" w:cs="Times New Roman"/>
          <w:color w:val="000000"/>
          <w:sz w:val="28"/>
          <w:szCs w:val="28"/>
          <w:lang w:eastAsia="ru-RU"/>
        </w:rPr>
      </w:pPr>
      <w:r>
        <w:rPr>
          <w:rFonts w:ascii="Wingdings" w:eastAsia="Wingdings" w:hAnsi="Wingdings" w:cs="Wingdings"/>
          <w:sz w:val="28"/>
          <w:szCs w:val="28"/>
          <w:lang w:eastAsia="ru-RU"/>
        </w:rPr>
        <w:t></w:t>
      </w:r>
      <w:r>
        <w:rPr>
          <w:rFonts w:ascii="Times New Roman" w:eastAsia="Times New Roman" w:hAnsi="Times New Roman" w:cs="Times New Roman"/>
          <w:color w:val="000000"/>
          <w:sz w:val="28"/>
          <w:szCs w:val="28"/>
          <w:lang w:eastAsia="ru-RU"/>
        </w:rPr>
        <w:t xml:space="preserve">Задание устного тура (для членов Жюри) </w:t>
      </w:r>
    </w:p>
    <w:p w:rsidR="003D2FCD" w:rsidRDefault="00BF033F">
      <w:pPr>
        <w:pStyle w:val="ae"/>
        <w:spacing w:after="0" w:line="360" w:lineRule="auto"/>
        <w:ind w:left="0" w:firstLine="709"/>
        <w:jc w:val="both"/>
        <w:rPr>
          <w:rFonts w:ascii="Times New Roman" w:eastAsia="Times New Roman" w:hAnsi="Times New Roman" w:cs="Times New Roman"/>
          <w:color w:val="000000"/>
          <w:sz w:val="28"/>
          <w:szCs w:val="28"/>
          <w:lang w:eastAsia="ru-RU"/>
        </w:rPr>
      </w:pPr>
      <w:r>
        <w:rPr>
          <w:rFonts w:ascii="Wingdings" w:eastAsia="Wingdings" w:hAnsi="Wingdings" w:cs="Wingdings"/>
          <w:sz w:val="28"/>
          <w:szCs w:val="28"/>
          <w:lang w:eastAsia="ru-RU"/>
        </w:rPr>
        <w:t></w:t>
      </w:r>
      <w:r>
        <w:rPr>
          <w:rFonts w:ascii="Times New Roman" w:eastAsia="Times New Roman" w:hAnsi="Times New Roman" w:cs="Times New Roman"/>
          <w:color w:val="000000"/>
          <w:sz w:val="28"/>
          <w:szCs w:val="28"/>
          <w:lang w:eastAsia="ru-RU"/>
        </w:rPr>
        <w:t xml:space="preserve">Таблички с номерами 1-5 (для участников) </w:t>
      </w:r>
    </w:p>
    <w:p w:rsidR="003D2FCD" w:rsidRDefault="00BF033F">
      <w:pPr>
        <w:pStyle w:val="ae"/>
        <w:spacing w:after="0" w:line="360" w:lineRule="auto"/>
        <w:ind w:left="0" w:firstLine="709"/>
        <w:jc w:val="both"/>
        <w:rPr>
          <w:rFonts w:ascii="Times New Roman" w:eastAsia="Times New Roman" w:hAnsi="Times New Roman" w:cs="Times New Roman"/>
          <w:color w:val="000000"/>
          <w:sz w:val="28"/>
          <w:szCs w:val="28"/>
          <w:lang w:eastAsia="ru-RU"/>
        </w:rPr>
      </w:pPr>
      <w:r>
        <w:rPr>
          <w:rFonts w:ascii="Wingdings" w:eastAsia="Wingdings" w:hAnsi="Wingdings" w:cs="Wingdings"/>
          <w:sz w:val="28"/>
          <w:szCs w:val="28"/>
          <w:lang w:eastAsia="ru-RU"/>
        </w:rPr>
        <w:t></w:t>
      </w:r>
      <w:r>
        <w:rPr>
          <w:rFonts w:ascii="Times New Roman" w:eastAsia="Times New Roman" w:hAnsi="Times New Roman" w:cs="Times New Roman"/>
          <w:color w:val="000000"/>
          <w:sz w:val="28"/>
          <w:szCs w:val="28"/>
          <w:lang w:eastAsia="ru-RU"/>
        </w:rPr>
        <w:t xml:space="preserve">Протоколы устного ответа (для Жюри) </w:t>
      </w:r>
    </w:p>
    <w:p w:rsidR="003D2FCD" w:rsidRDefault="00BF033F">
      <w:pPr>
        <w:pStyle w:val="ae"/>
        <w:spacing w:after="0" w:line="360" w:lineRule="auto"/>
        <w:ind w:left="0" w:firstLine="709"/>
        <w:jc w:val="both"/>
      </w:pPr>
      <w:r>
        <w:rPr>
          <w:rFonts w:ascii="Wingdings" w:eastAsia="Wingdings" w:hAnsi="Wingdings" w:cs="Wingdings"/>
          <w:sz w:val="28"/>
          <w:szCs w:val="28"/>
          <w:lang w:eastAsia="ru-RU"/>
        </w:rPr>
        <w:t></w:t>
      </w:r>
      <w:r>
        <w:rPr>
          <w:rFonts w:ascii="Times New Roman" w:eastAsia="Times New Roman" w:hAnsi="Times New Roman" w:cs="Times New Roman"/>
          <w:color w:val="000000"/>
          <w:sz w:val="28"/>
          <w:szCs w:val="28"/>
          <w:lang w:eastAsia="ru-RU"/>
        </w:rPr>
        <w:t>Критерии оценивания конкурса устной речи (для Жюри)</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lastRenderedPageBreak/>
        <w:t xml:space="preserve">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 результатов выполнения заданий конкурсов. </w:t>
      </w:r>
    </w:p>
    <w:p w:rsidR="003D2FCD" w:rsidRDefault="00BF033F">
      <w:pPr>
        <w:pStyle w:val="ae"/>
        <w:spacing w:after="0" w:line="360" w:lineRule="auto"/>
        <w:ind w:left="0" w:firstLine="709"/>
        <w:jc w:val="both"/>
      </w:pPr>
      <w:r>
        <w:rPr>
          <w:rFonts w:ascii="Times New Roman" w:eastAsia="Times New Roman" w:hAnsi="Times New Roman" w:cs="Times New Roman"/>
          <w:b/>
          <w:bCs/>
          <w:color w:val="000000"/>
          <w:sz w:val="28"/>
          <w:szCs w:val="28"/>
          <w:lang w:eastAsia="ru-RU"/>
        </w:rPr>
        <w:t xml:space="preserve">Для анализа заданий </w:t>
      </w:r>
      <w:r>
        <w:rPr>
          <w:rFonts w:ascii="Times New Roman" w:eastAsia="Times New Roman" w:hAnsi="Times New Roman" w:cs="Times New Roman"/>
          <w:color w:val="000000"/>
          <w:sz w:val="28"/>
          <w:szCs w:val="28"/>
          <w:lang w:eastAsia="ru-RU"/>
        </w:rPr>
        <w:t xml:space="preserve">необходимы большая аудитория (все </w:t>
      </w:r>
      <w:proofErr w:type="gramStart"/>
      <w:r>
        <w:rPr>
          <w:rFonts w:ascii="Times New Roman" w:eastAsia="Times New Roman" w:hAnsi="Times New Roman" w:cs="Times New Roman"/>
          <w:color w:val="000000"/>
          <w:sz w:val="28"/>
          <w:szCs w:val="28"/>
          <w:lang w:eastAsia="ru-RU"/>
        </w:rPr>
        <w:t>участники</w:t>
      </w:r>
      <w:proofErr w:type="gramEnd"/>
      <w:r>
        <w:rPr>
          <w:rFonts w:ascii="Times New Roman" w:eastAsia="Times New Roman" w:hAnsi="Times New Roman" w:cs="Times New Roman"/>
          <w:color w:val="000000"/>
          <w:sz w:val="28"/>
          <w:szCs w:val="28"/>
          <w:lang w:eastAsia="ru-RU"/>
        </w:rPr>
        <w:t xml:space="preserve"> + сопровождающие лица) и оборудование для проведения презентации (компьютер, слайд-проектор, экран, микрофон). </w:t>
      </w:r>
      <w:proofErr w:type="gramStart"/>
      <w:r>
        <w:rPr>
          <w:rFonts w:ascii="Times New Roman" w:eastAsia="Times New Roman" w:hAnsi="Times New Roman" w:cs="Times New Roman"/>
          <w:color w:val="000000"/>
          <w:sz w:val="28"/>
          <w:szCs w:val="28"/>
          <w:lang w:eastAsia="ru-RU"/>
        </w:rPr>
        <w:t xml:space="preserve">Для проведения </w:t>
      </w:r>
      <w:r>
        <w:rPr>
          <w:rFonts w:ascii="Times New Roman" w:eastAsia="Times New Roman" w:hAnsi="Times New Roman" w:cs="Times New Roman"/>
          <w:b/>
          <w:bCs/>
          <w:color w:val="000000"/>
          <w:sz w:val="28"/>
          <w:szCs w:val="28"/>
          <w:lang w:eastAsia="ru-RU"/>
        </w:rPr>
        <w:t xml:space="preserve">показа работ </w:t>
      </w:r>
      <w:r>
        <w:rPr>
          <w:rFonts w:ascii="Times New Roman" w:eastAsia="Times New Roman" w:hAnsi="Times New Roman" w:cs="Times New Roman"/>
          <w:color w:val="000000"/>
          <w:sz w:val="28"/>
          <w:szCs w:val="28"/>
          <w:lang w:eastAsia="ru-RU"/>
        </w:rPr>
        <w:t>необходимы 8-10 больших аудиторий с 20-25 посадочными местами каждая.</w:t>
      </w:r>
      <w:proofErr w:type="gramEnd"/>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При рассмотрении апелляций оргкомитет обеспечивает техническую возможность </w:t>
      </w:r>
      <w:r>
        <w:rPr>
          <w:rFonts w:ascii="Times New Roman" w:eastAsia="Times New Roman" w:hAnsi="Times New Roman" w:cs="Times New Roman"/>
          <w:b/>
          <w:bCs/>
          <w:color w:val="000000"/>
          <w:sz w:val="28"/>
          <w:szCs w:val="28"/>
          <w:lang w:eastAsia="ru-RU"/>
        </w:rPr>
        <w:t xml:space="preserve">прослушивания записи устных ответов участников </w:t>
      </w:r>
      <w:r>
        <w:rPr>
          <w:rFonts w:ascii="Times New Roman" w:eastAsia="Times New Roman" w:hAnsi="Times New Roman" w:cs="Times New Roman"/>
          <w:color w:val="000000"/>
          <w:sz w:val="28"/>
          <w:szCs w:val="28"/>
          <w:lang w:eastAsia="ru-RU"/>
        </w:rPr>
        <w:t>на конкурсе</w:t>
      </w:r>
      <w:r w:rsidR="005C69A7">
        <w:rPr>
          <w:rFonts w:ascii="Times New Roman" w:eastAsia="Times New Roman" w:hAnsi="Times New Roman" w:cs="Times New Roman"/>
          <w:color w:val="000000"/>
          <w:sz w:val="28"/>
          <w:szCs w:val="28"/>
          <w:lang w:eastAsia="ru-RU"/>
        </w:rPr>
        <w:t xml:space="preserve"> устной речи обеспечивает также</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видеофиксацию</w:t>
      </w:r>
      <w:proofErr w:type="spellEnd"/>
      <w:r>
        <w:rPr>
          <w:rFonts w:ascii="Times New Roman" w:eastAsia="Times New Roman" w:hAnsi="Times New Roman" w:cs="Times New Roman"/>
          <w:b/>
          <w:bCs/>
          <w:color w:val="000000"/>
          <w:sz w:val="28"/>
          <w:szCs w:val="28"/>
          <w:lang w:eastAsia="ru-RU"/>
        </w:rPr>
        <w:t xml:space="preserve"> процедуры апелляции. </w:t>
      </w:r>
    </w:p>
    <w:p w:rsidR="003D2FCD" w:rsidRDefault="00BF033F">
      <w:pPr>
        <w:pStyle w:val="ae"/>
        <w:spacing w:after="0" w:line="360" w:lineRule="auto"/>
        <w:ind w:left="0" w:firstLine="709"/>
        <w:jc w:val="both"/>
      </w:pPr>
      <w:proofErr w:type="gramStart"/>
      <w:r>
        <w:rPr>
          <w:rFonts w:ascii="Times New Roman" w:eastAsia="Times New Roman" w:hAnsi="Times New Roman" w:cs="Times New Roman"/>
          <w:b/>
          <w:bCs/>
          <w:color w:val="000000"/>
          <w:sz w:val="28"/>
          <w:szCs w:val="28"/>
          <w:lang w:eastAsia="ru-RU"/>
        </w:rPr>
        <w:t xml:space="preserve">Для работы Жюри необходимы: </w:t>
      </w:r>
      <w:r>
        <w:rPr>
          <w:rFonts w:ascii="Times New Roman" w:eastAsia="Times New Roman" w:hAnsi="Times New Roman" w:cs="Times New Roman"/>
          <w:color w:val="000000"/>
          <w:sz w:val="28"/>
          <w:szCs w:val="28"/>
          <w:lang w:eastAsia="ru-RU"/>
        </w:rPr>
        <w:t>помещение для работы, кабинет для проверки работ на 25 - 30 столов, сейф для хранения работ участников, технические средства (ноутбук, принтер, ксерокс) и канцелярские принадлежности (4–5 пачек бумаги, ножницы, ручки, карандаши, ластики, точилка, скрепки, степлер и скрепки к нему, антистеплер, клеящий карандаш, стикеры, карточки в количестве 500 шт.).</w:t>
      </w:r>
      <w:proofErr w:type="gramEnd"/>
    </w:p>
    <w:p w:rsidR="003D2FCD" w:rsidRDefault="00BF033F">
      <w:pPr>
        <w:pStyle w:val="ae"/>
        <w:spacing w:after="0" w:line="360" w:lineRule="auto"/>
        <w:ind w:left="0" w:firstLine="709"/>
        <w:jc w:val="both"/>
      </w:pPr>
      <w:r>
        <w:rPr>
          <w:rFonts w:ascii="Times New Roman" w:eastAsia="Times New Roman" w:hAnsi="Times New Roman" w:cs="Times New Roman"/>
          <w:b/>
          <w:bCs/>
          <w:color w:val="000000"/>
          <w:sz w:val="28"/>
          <w:szCs w:val="28"/>
          <w:lang w:eastAsia="ru-RU"/>
        </w:rPr>
        <w:t xml:space="preserve">Для участников с ОВЗ </w:t>
      </w:r>
      <w:r>
        <w:rPr>
          <w:rFonts w:ascii="Times New Roman" w:eastAsia="Times New Roman" w:hAnsi="Times New Roman" w:cs="Times New Roman"/>
          <w:color w:val="000000"/>
          <w:sz w:val="28"/>
          <w:szCs w:val="28"/>
          <w:lang w:eastAsia="ru-RU"/>
        </w:rPr>
        <w:t xml:space="preserve">необходимо подготовить отдельные аудитории, оборудованные в зависимости от их потребностей: </w:t>
      </w:r>
    </w:p>
    <w:p w:rsidR="003D2FCD" w:rsidRDefault="00BF033F">
      <w:pPr>
        <w:pStyle w:val="ae"/>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(см. раздел 3); </w:t>
      </w:r>
    </w:p>
    <w:p w:rsidR="003D2FCD" w:rsidRDefault="00BF033F">
      <w:pPr>
        <w:pStyle w:val="ae"/>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участники с нарушением слуха работают в аудитории с компьютером, оснащенным качественными наушниками; </w:t>
      </w:r>
    </w:p>
    <w:p w:rsidR="003D2FCD" w:rsidRDefault="00BF033F">
      <w:pPr>
        <w:pStyle w:val="ae"/>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rsidR="003D2FCD" w:rsidRDefault="00BF033F">
      <w:pPr>
        <w:pStyle w:val="ae"/>
        <w:spacing w:after="0" w:line="360" w:lineRule="auto"/>
        <w:ind w:left="0" w:firstLine="709"/>
        <w:jc w:val="both"/>
      </w:pPr>
      <w:r>
        <w:rPr>
          <w:rFonts w:ascii="Times New Roman" w:eastAsia="Times New Roman" w:hAnsi="Times New Roman" w:cs="Times New Roman"/>
          <w:b/>
          <w:bCs/>
          <w:color w:val="000000"/>
          <w:sz w:val="28"/>
          <w:szCs w:val="28"/>
          <w:lang w:eastAsia="ru-RU"/>
        </w:rPr>
        <w:t>Необходимо предусмотреть назначение специальных дежурных</w:t>
      </w:r>
      <w:r>
        <w:rPr>
          <w:rFonts w:ascii="Times New Roman" w:eastAsia="Times New Roman" w:hAnsi="Times New Roman" w:cs="Times New Roman"/>
          <w:color w:val="000000"/>
          <w:sz w:val="28"/>
          <w:szCs w:val="28"/>
          <w:lang w:eastAsia="ru-RU"/>
        </w:rPr>
        <w:t>, в обязанность которых входит постоянное сопровождение участников с ОВЗ.</w:t>
      </w:r>
    </w:p>
    <w:p w:rsidR="003D2FCD" w:rsidRDefault="003D2FCD">
      <w:pPr>
        <w:pStyle w:val="ae"/>
        <w:spacing w:after="0" w:line="360" w:lineRule="auto"/>
        <w:ind w:left="0" w:firstLine="709"/>
        <w:jc w:val="both"/>
        <w:rPr>
          <w:rFonts w:ascii="Times New Roman" w:eastAsia="Times New Roman" w:hAnsi="Times New Roman" w:cs="Times New Roman"/>
          <w:color w:val="000000"/>
          <w:sz w:val="28"/>
          <w:szCs w:val="28"/>
          <w:lang w:eastAsia="ru-RU"/>
        </w:rPr>
      </w:pPr>
    </w:p>
    <w:p w:rsidR="003D2FCD" w:rsidRDefault="00BF033F" w:rsidP="00C10EAA">
      <w:pPr>
        <w:pStyle w:val="1"/>
        <w:numPr>
          <w:ilvl w:val="0"/>
          <w:numId w:val="2"/>
        </w:numPr>
      </w:pPr>
      <w:bookmarkStart w:id="6" w:name="_Toc19114352"/>
      <w:r>
        <w:t>7. ОПИСАНИЕ ПРОЦЕДУР АНАЛИЗА ОЛИМПИАДНЫХ ЗАДАНИЙ И ИХ РЕШЕНИЙ, ПОКАЗА РАБОТ, РАССМОТРЕНИЯ АПЕЛЛЯЦИЙ ПО РЕЗУЛЬТАТАМ ПРОВЕРКИ ЖЮРИ ОЛИМПИАДНЫХ ЗАДАНИЙ, ПОДВЕДЕНИЯ ИТОГОВ ОЛИМПИАДЫ</w:t>
      </w:r>
      <w:bookmarkEnd w:id="6"/>
    </w:p>
    <w:p w:rsidR="00C110BE" w:rsidRPr="00C110BE" w:rsidRDefault="00C110BE" w:rsidP="00C110BE">
      <w:pPr>
        <w:pStyle w:val="a1"/>
      </w:pPr>
    </w:p>
    <w:p w:rsidR="003D2FCD" w:rsidRDefault="00BF033F">
      <w:pPr>
        <w:pStyle w:val="ae"/>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7.1. </w:t>
      </w:r>
      <w:r>
        <w:rPr>
          <w:rFonts w:ascii="Times New Roman" w:hAnsi="Times New Roman" w:cs="Times New Roman"/>
          <w:bCs/>
          <w:color w:val="000000"/>
          <w:sz w:val="28"/>
          <w:szCs w:val="28"/>
        </w:rPr>
        <w:t>Порядок разбора олимпиадных заданий и показа работ</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Основная цель процедуры </w:t>
      </w:r>
      <w:r>
        <w:rPr>
          <w:rFonts w:ascii="Times New Roman" w:eastAsia="Times New Roman" w:hAnsi="Times New Roman" w:cs="Times New Roman"/>
          <w:bCs/>
          <w:color w:val="000000"/>
          <w:sz w:val="28"/>
          <w:szCs w:val="28"/>
          <w:lang w:eastAsia="ru-RU"/>
        </w:rPr>
        <w:t>анализа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олимпиадных заданий – проинформировать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w:t>
      </w:r>
      <w:bookmarkStart w:id="7" w:name="_GoBack"/>
      <w:bookmarkEnd w:id="7"/>
      <w:r>
        <w:rPr>
          <w:rFonts w:ascii="Times New Roman" w:eastAsia="Times New Roman" w:hAnsi="Times New Roman" w:cs="Times New Roman"/>
          <w:color w:val="000000"/>
          <w:sz w:val="28"/>
          <w:szCs w:val="28"/>
          <w:lang w:eastAsia="ru-RU"/>
        </w:rPr>
        <w:t xml:space="preserve">системе оценивания.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Анализ олимпиадных заданий проводится после их проверки в отведенное программой время. На анализе заданий могут присутствовать все участники Олимпиады, а также сопровождающие их лица.</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В ходе анализа заданий представляются наиболее удачные варианты выполнения олимпиадных заданий, анализируются типичные ошибки, допущенные участниками Олимпиады.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lastRenderedPageBreak/>
        <w:t xml:space="preserve">Для анализа заданий необходимы большая аудитория (все </w:t>
      </w:r>
      <w:proofErr w:type="gramStart"/>
      <w:r>
        <w:rPr>
          <w:rFonts w:ascii="Times New Roman" w:eastAsia="Times New Roman" w:hAnsi="Times New Roman" w:cs="Times New Roman"/>
          <w:color w:val="000000"/>
          <w:sz w:val="28"/>
          <w:szCs w:val="28"/>
          <w:lang w:eastAsia="ru-RU"/>
        </w:rPr>
        <w:t>участники</w:t>
      </w:r>
      <w:proofErr w:type="gramEnd"/>
      <w:r>
        <w:rPr>
          <w:rFonts w:ascii="Times New Roman" w:eastAsia="Times New Roman" w:hAnsi="Times New Roman" w:cs="Times New Roman"/>
          <w:color w:val="000000"/>
          <w:sz w:val="28"/>
          <w:szCs w:val="28"/>
          <w:lang w:eastAsia="ru-RU"/>
        </w:rPr>
        <w:t xml:space="preserve"> + сопровождающие лица) и оборудование для проведения презентации (компьютер, слайд-проектор, экран, микрофон). Необходимое оборудование и оповещение участников о времени и месте анализа заданий обеспечивает Оргкомитет. После анализа заданий проводится </w:t>
      </w:r>
      <w:r>
        <w:rPr>
          <w:rFonts w:ascii="Times New Roman" w:eastAsia="Times New Roman" w:hAnsi="Times New Roman" w:cs="Times New Roman"/>
          <w:bCs/>
          <w:color w:val="000000"/>
          <w:sz w:val="28"/>
          <w:szCs w:val="28"/>
          <w:lang w:eastAsia="ru-RU"/>
        </w:rPr>
        <w:t xml:space="preserve">показ </w:t>
      </w:r>
      <w:r>
        <w:rPr>
          <w:rFonts w:ascii="Times New Roman" w:eastAsia="Times New Roman" w:hAnsi="Times New Roman" w:cs="Times New Roman"/>
          <w:color w:val="000000"/>
          <w:sz w:val="28"/>
          <w:szCs w:val="28"/>
          <w:lang w:eastAsia="ru-RU"/>
        </w:rPr>
        <w:t xml:space="preserve">работ.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На показ работ допускаются только участники Олимпиады. Для показа работ </w:t>
      </w:r>
      <w:proofErr w:type="gramStart"/>
      <w:r>
        <w:rPr>
          <w:rFonts w:ascii="Times New Roman" w:eastAsia="Times New Roman" w:hAnsi="Times New Roman" w:cs="Times New Roman"/>
          <w:color w:val="000000"/>
          <w:sz w:val="28"/>
          <w:szCs w:val="28"/>
          <w:lang w:eastAsia="ru-RU"/>
        </w:rPr>
        <w:t>необходимы</w:t>
      </w:r>
      <w:proofErr w:type="gramEnd"/>
      <w:r>
        <w:rPr>
          <w:rFonts w:ascii="Times New Roman" w:eastAsia="Times New Roman" w:hAnsi="Times New Roman" w:cs="Times New Roman"/>
          <w:color w:val="000000"/>
          <w:sz w:val="28"/>
          <w:szCs w:val="28"/>
          <w:lang w:eastAsia="ru-RU"/>
        </w:rPr>
        <w:t xml:space="preserve"> 8-10 больших аудиторий. В аудиториях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проводящему показ его работы, вопросы по оценке приведенного им ответа. На самой работе участника членом Жюри, проводившим показ данной работы, делается отметка о времени завершения показа этой работы.</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Для участников с ОВЗ назначается персональный эксперт (или эксперты) для проведения анализа и показа их олимпиадных работ.</w:t>
      </w:r>
      <w:r>
        <w:rPr>
          <w:rFonts w:ascii="Times New Roman" w:eastAsia="Times New Roman" w:hAnsi="Times New Roman" w:cs="Times New Roman"/>
          <w:sz w:val="28"/>
          <w:szCs w:val="28"/>
          <w:lang w:eastAsia="ru-RU"/>
        </w:rPr>
        <w:t xml:space="preserve">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Работы участников хранятся Оргкомитетом Олимпиады в течение одного года с момента ее окончания.</w:t>
      </w:r>
    </w:p>
    <w:p w:rsidR="003D2FCD" w:rsidRDefault="00BF033F">
      <w:pPr>
        <w:pStyle w:val="ae"/>
        <w:spacing w:after="0" w:line="36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 xml:space="preserve">7.2. </w:t>
      </w:r>
      <w:r>
        <w:rPr>
          <w:rFonts w:ascii="Times New Roman" w:hAnsi="Times New Roman" w:cs="Times New Roman"/>
          <w:bCs/>
          <w:color w:val="000000"/>
          <w:sz w:val="28"/>
          <w:szCs w:val="28"/>
        </w:rPr>
        <w:t>Порядок рассмотрения апелляций по результатам проверки жюри олимпиадных заданий</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Апелляция проводится в случаях  аргументированного несогласия участника Олимпиады с результатами оценивания его олимпиадной работы. Апелляции участников Олимпиады рассматриваются членами Жюри (</w:t>
      </w:r>
      <w:proofErr w:type="gramStart"/>
      <w:r>
        <w:rPr>
          <w:rFonts w:ascii="Times New Roman" w:eastAsia="Times New Roman" w:hAnsi="Times New Roman" w:cs="Times New Roman"/>
          <w:color w:val="000000"/>
          <w:sz w:val="28"/>
          <w:szCs w:val="28"/>
          <w:lang w:eastAsia="ru-RU"/>
        </w:rPr>
        <w:t>апелляционная</w:t>
      </w:r>
      <w:proofErr w:type="gramEnd"/>
      <w:r>
        <w:rPr>
          <w:rFonts w:ascii="Times New Roman" w:eastAsia="Times New Roman" w:hAnsi="Times New Roman" w:cs="Times New Roman"/>
          <w:color w:val="000000"/>
          <w:sz w:val="28"/>
          <w:szCs w:val="28"/>
          <w:lang w:eastAsia="ru-RU"/>
        </w:rPr>
        <w:t xml:space="preserve"> комиссия).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lastRenderedPageBreak/>
        <w:t xml:space="preserve">Апелляция участника Олимпиады должна быть рассмотрена не позднее чем через 3 часа с момента подачи соответствующего заявления.  Для проведения апелляции участник Олимпиады подает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(Приложение 2).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По результатам рассмотрения апелляции выносится одно из следующих решений: </w:t>
      </w:r>
    </w:p>
    <w:p w:rsidR="003D2FCD" w:rsidRDefault="00BF033F">
      <w:pPr>
        <w:pStyle w:val="ae"/>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об отклонении апелляции и сохранении выставленных баллов; </w:t>
      </w:r>
    </w:p>
    <w:p w:rsidR="003D2FCD" w:rsidRDefault="00BF033F">
      <w:pPr>
        <w:pStyle w:val="ae"/>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об удовлетворении апелляции и корректировке баллов.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Критерии и методика оценивания олимпиадных заданий не могут быть предметом апелляции и пересмотру не подлежат.</w:t>
      </w:r>
      <w:r>
        <w:rPr>
          <w:rFonts w:ascii="Times New Roman" w:eastAsia="Times New Roman" w:hAnsi="Times New Roman" w:cs="Times New Roman"/>
          <w:sz w:val="28"/>
          <w:szCs w:val="28"/>
          <w:lang w:eastAsia="ru-RU"/>
        </w:rPr>
        <w:t xml:space="preserve">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3D2FCD" w:rsidRDefault="00BF033F">
      <w:pPr>
        <w:pStyle w:val="ae"/>
        <w:spacing w:after="0" w:line="360" w:lineRule="auto"/>
        <w:ind w:left="0" w:firstLine="709"/>
        <w:jc w:val="both"/>
      </w:pPr>
      <w:r>
        <w:rPr>
          <w:rFonts w:ascii="Times New Roman" w:eastAsia="Times New Roman" w:hAnsi="Times New Roman" w:cs="Times New Roman"/>
          <w:bCs/>
          <w:color w:val="000000"/>
          <w:sz w:val="28"/>
          <w:szCs w:val="28"/>
          <w:lang w:eastAsia="ru-RU"/>
        </w:rPr>
        <w:t xml:space="preserve">Решения по апелляции являются окончательными и пересмотру не подлежат. </w:t>
      </w:r>
      <w:r>
        <w:rPr>
          <w:rFonts w:ascii="Times New Roman" w:eastAsia="Times New Roman" w:hAnsi="Times New Roman" w:cs="Times New Roman"/>
          <w:color w:val="000000"/>
          <w:sz w:val="28"/>
          <w:szCs w:val="28"/>
          <w:lang w:eastAsia="ru-RU"/>
        </w:rPr>
        <w:t>Рассмотрение апелляции оформляется протоколом (Приложение 3), который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подписывается членами жюри.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Протоколы рассмотрения апелляции передаются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председателю жюри для внесения соответствующих изменений в протокол и отчетную документацию.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Документами по проведению апелляции являются: </w:t>
      </w:r>
    </w:p>
    <w:p w:rsidR="003D2FCD" w:rsidRDefault="00BF033F">
      <w:pPr>
        <w:pStyle w:val="ae"/>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письменные заявления об апелляциях участников Олимпиады; </w:t>
      </w:r>
    </w:p>
    <w:p w:rsidR="003D2FCD" w:rsidRDefault="00BF033F">
      <w:pPr>
        <w:pStyle w:val="ae"/>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журнал (листы) регистрации апелляций; </w:t>
      </w:r>
    </w:p>
    <w:p w:rsidR="003D2FCD" w:rsidRDefault="00BF033F">
      <w:pPr>
        <w:pStyle w:val="ae"/>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протоколы проведения апелляции, которые вместе с аудио или видеозаписью работы апелляционной комиссии хранятся в оргкомитете в течение 3 лет.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Окончательные итоги Олимпиады утверждаются Жюри с учетом проведения апелляции.</w:t>
      </w:r>
    </w:p>
    <w:p w:rsidR="003D2FCD" w:rsidRDefault="00BF033F">
      <w:pPr>
        <w:pStyle w:val="ae"/>
        <w:spacing w:after="0" w:line="360" w:lineRule="auto"/>
        <w:ind w:left="0" w:firstLine="709"/>
        <w:jc w:val="both"/>
      </w:pPr>
      <w:r>
        <w:rPr>
          <w:rFonts w:ascii="Times New Roman" w:eastAsia="Times New Roman" w:hAnsi="Times New Roman" w:cs="Times New Roman"/>
          <w:b/>
          <w:color w:val="000000"/>
          <w:sz w:val="28"/>
          <w:szCs w:val="28"/>
          <w:lang w:eastAsia="ru-RU"/>
        </w:rPr>
        <w:t xml:space="preserve">7.3 </w:t>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color w:val="000000"/>
          <w:sz w:val="28"/>
          <w:szCs w:val="28"/>
          <w:lang w:eastAsia="ru-RU"/>
        </w:rPr>
        <w:t>Порядок подведения итогов муниципального этапа</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Окончательные итоги муниципального этапа Олимпиады по испанскому языку подводятся на последнем заседании Жюри после завершения процесса рассмотрения всех поданных участниками апелляций.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 xml:space="preserve">Победители и призеры муниципального этапа Олимпиады определяются на основании рейтинга и в соответствии с квотой, установленной организатором муниципального  этапа. </w:t>
      </w:r>
    </w:p>
    <w:p w:rsidR="003D2FCD" w:rsidRDefault="00BF033F">
      <w:pPr>
        <w:pStyle w:val="ae"/>
        <w:spacing w:after="0" w:line="360" w:lineRule="auto"/>
        <w:ind w:left="0" w:firstLine="709"/>
        <w:jc w:val="both"/>
      </w:pPr>
      <w:r>
        <w:rPr>
          <w:rFonts w:ascii="Times New Roman" w:eastAsia="Times New Roman" w:hAnsi="Times New Roman" w:cs="Times New Roman"/>
          <w:color w:val="000000"/>
          <w:sz w:val="28"/>
          <w:szCs w:val="28"/>
          <w:lang w:eastAsia="ru-RU"/>
        </w:rPr>
        <w:t>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w:t>
      </w:r>
      <w:r w:rsidR="003C4641">
        <w:rPr>
          <w:rFonts w:ascii="Times New Roman" w:eastAsia="Times New Roman" w:hAnsi="Times New Roman" w:cs="Times New Roman"/>
          <w:color w:val="000000"/>
          <w:sz w:val="28"/>
          <w:szCs w:val="28"/>
          <w:lang w:eastAsia="ru-RU"/>
        </w:rPr>
        <w:t>ленами жюри (Приложение 4</w:t>
      </w:r>
      <w:r w:rsidR="005C69A7">
        <w:rPr>
          <w:rFonts w:ascii="Times New Roman" w:eastAsia="Times New Roman" w:hAnsi="Times New Roman" w:cs="Times New Roman"/>
          <w:color w:val="000000"/>
          <w:sz w:val="28"/>
          <w:szCs w:val="28"/>
          <w:lang w:eastAsia="ru-RU"/>
        </w:rPr>
        <w:t xml:space="preserve">). </w:t>
      </w:r>
    </w:p>
    <w:p w:rsidR="003D2FCD" w:rsidRDefault="00BF033F">
      <w:pPr>
        <w:spacing w:after="0" w:line="360" w:lineRule="auto"/>
        <w:ind w:firstLine="709"/>
        <w:jc w:val="both"/>
      </w:pPr>
      <w:r>
        <w:rPr>
          <w:rFonts w:ascii="Times New Roman" w:eastAsia="Times New Roman" w:hAnsi="Times New Roman" w:cs="Times New Roman"/>
          <w:color w:val="000000"/>
          <w:sz w:val="28"/>
          <w:szCs w:val="28"/>
          <w:lang w:eastAsia="ru-RU"/>
        </w:rPr>
        <w:t xml:space="preserve">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1D70C8" w:rsidRDefault="00BF03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w:t>
      </w:r>
    </w:p>
    <w:p w:rsidR="003D2FCD" w:rsidRDefault="00BF033F" w:rsidP="005C69A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Победители и призеры муниципального этапа Олимпиады награждаются</w:t>
      </w:r>
      <w:r w:rsidR="001D70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поощрительными грамотами.</w:t>
      </w:r>
    </w:p>
    <w:p w:rsidR="005C69A7" w:rsidRDefault="005C69A7" w:rsidP="005C69A7">
      <w:pPr>
        <w:spacing w:after="0" w:line="360" w:lineRule="auto"/>
        <w:ind w:firstLine="709"/>
        <w:rPr>
          <w:rFonts w:ascii="Times New Roman" w:eastAsia="Times New Roman" w:hAnsi="Times New Roman" w:cs="Times New Roman"/>
          <w:color w:val="000000"/>
          <w:sz w:val="28"/>
          <w:szCs w:val="28"/>
          <w:lang w:eastAsia="ru-RU"/>
        </w:rPr>
      </w:pPr>
    </w:p>
    <w:p w:rsidR="005C69A7" w:rsidRDefault="005C69A7" w:rsidP="005C69A7">
      <w:pPr>
        <w:spacing w:after="0" w:line="360" w:lineRule="auto"/>
        <w:ind w:firstLine="709"/>
        <w:sectPr w:rsidR="005C69A7">
          <w:footerReference w:type="default" r:id="rId9"/>
          <w:footerReference w:type="first" r:id="rId10"/>
          <w:pgSz w:w="11906" w:h="16838"/>
          <w:pgMar w:top="1134" w:right="850" w:bottom="1686" w:left="1701" w:header="0" w:footer="1134" w:gutter="0"/>
          <w:cols w:space="720"/>
          <w:formProt w:val="0"/>
          <w:titlePg/>
          <w:docGrid w:linePitch="360" w:charSpace="4096"/>
        </w:sectPr>
      </w:pPr>
    </w:p>
    <w:p w:rsidR="003D2FCD" w:rsidRDefault="00BF033F" w:rsidP="007C51D4">
      <w:pPr>
        <w:pStyle w:val="1"/>
        <w:numPr>
          <w:ilvl w:val="0"/>
          <w:numId w:val="2"/>
        </w:numPr>
        <w:jc w:val="right"/>
        <w:rPr>
          <w:rFonts w:eastAsia="Times New Roman" w:cs="Times New Roman"/>
          <w:color w:val="000000"/>
          <w:szCs w:val="28"/>
          <w:lang w:eastAsia="ru-RU"/>
        </w:rPr>
      </w:pPr>
      <w:bookmarkStart w:id="8" w:name="_Toc19114353"/>
      <w:r>
        <w:lastRenderedPageBreak/>
        <w:t>Приложение 1</w:t>
      </w:r>
      <w:bookmarkEnd w:id="8"/>
      <w:r>
        <w:t xml:space="preserve"> </w:t>
      </w:r>
    </w:p>
    <w:p w:rsidR="003D2FCD" w:rsidRDefault="00BF033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ФОРМА </w:t>
      </w:r>
      <w:proofErr w:type="gramStart"/>
      <w:r>
        <w:rPr>
          <w:rFonts w:ascii="Times New Roman" w:eastAsia="Times New Roman" w:hAnsi="Times New Roman" w:cs="Times New Roman"/>
          <w:b/>
          <w:bCs/>
          <w:color w:val="000000"/>
          <w:sz w:val="28"/>
          <w:szCs w:val="28"/>
          <w:lang w:eastAsia="ru-RU"/>
        </w:rPr>
        <w:t>ВЕДОМОСТИ ОЦЕНИВАНИЯ РАБОТ УЧАСТНИКОВ ОЛИМПИАДЫ</w:t>
      </w:r>
      <w:proofErr w:type="gramEnd"/>
    </w:p>
    <w:p w:rsidR="003D2FCD" w:rsidRDefault="00BF033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Единый рейтинг учащихся  7-8 / 9–11-х классов</w:t>
      </w:r>
    </w:p>
    <w:tbl>
      <w:tblPr>
        <w:tblW w:w="15276" w:type="dxa"/>
        <w:tblLook w:val="04A0" w:firstRow="1" w:lastRow="0" w:firstColumn="1" w:lastColumn="0" w:noHBand="0" w:noVBand="1"/>
      </w:tblPr>
      <w:tblGrid>
        <w:gridCol w:w="560"/>
        <w:gridCol w:w="1272"/>
        <w:gridCol w:w="707"/>
        <w:gridCol w:w="1275"/>
        <w:gridCol w:w="985"/>
        <w:gridCol w:w="1444"/>
        <w:gridCol w:w="1096"/>
        <w:gridCol w:w="987"/>
        <w:gridCol w:w="848"/>
        <w:gridCol w:w="704"/>
        <w:gridCol w:w="841"/>
        <w:gridCol w:w="730"/>
        <w:gridCol w:w="624"/>
        <w:gridCol w:w="641"/>
        <w:gridCol w:w="1415"/>
        <w:gridCol w:w="1147"/>
      </w:tblGrid>
      <w:tr w:rsidR="003D2FCD">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br/>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Фамилия </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Имя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Отчество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Класс </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Учебное</w:t>
            </w:r>
            <w:r>
              <w:rPr>
                <w:rFonts w:ascii="Times New Roman" w:eastAsia="Times New Roman" w:hAnsi="Times New Roman" w:cs="Times New Roman"/>
                <w:b/>
                <w:bCs/>
                <w:color w:val="000000"/>
                <w:sz w:val="24"/>
                <w:szCs w:val="24"/>
                <w:lang w:eastAsia="ru-RU"/>
              </w:rPr>
              <w:br/>
              <w:t>заведение</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BB8" w:rsidRDefault="00BF033F" w:rsidP="00524BB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Город,</w:t>
            </w:r>
          </w:p>
          <w:p w:rsidR="003D2FCD" w:rsidRDefault="00BF033F" w:rsidP="00524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регион</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Шифр</w:t>
            </w:r>
          </w:p>
        </w:tc>
        <w:tc>
          <w:tcPr>
            <w:tcW w:w="43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Количество баллов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rsidP="00524B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Итоговый</w:t>
            </w:r>
            <w:r w:rsidR="00524BB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балл</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rsidP="00524B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Рейтинг</w:t>
            </w:r>
            <w:r w:rsidR="00524BB8">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(место)</w:t>
            </w:r>
          </w:p>
        </w:tc>
      </w:tr>
      <w:tr w:rsidR="003D2FCD">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6CAE" w:rsidRDefault="00E36CAE" w:rsidP="00E36CA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АУД</w:t>
            </w:r>
            <w:proofErr w:type="gramEnd"/>
          </w:p>
          <w:p w:rsidR="003D2FCD" w:rsidRDefault="003D2FCD" w:rsidP="00E36CA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6CAE" w:rsidRDefault="00BF033F" w:rsidP="00E36C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w:t>
            </w:r>
          </w:p>
          <w:p w:rsidR="003D2FCD" w:rsidRDefault="00BF033F" w:rsidP="00E36C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36CAE" w:rsidRDefault="00BF033F" w:rsidP="00E36C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ЛГ</w:t>
            </w:r>
          </w:p>
          <w:p w:rsidR="003D2FCD" w:rsidRDefault="00BF033F" w:rsidP="00E36C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BF033F" w:rsidP="00E36CA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СТР</w:t>
            </w:r>
            <w:proofErr w:type="gramEnd"/>
          </w:p>
          <w:p w:rsidR="00E36CAE" w:rsidRDefault="00E36CAE" w:rsidP="00E36CAE">
            <w:pPr>
              <w:spacing w:after="0" w:line="240" w:lineRule="auto"/>
              <w:jc w:val="center"/>
              <w:rPr>
                <w:rFonts w:ascii="Times New Roman" w:eastAsia="Times New Roman" w:hAnsi="Times New Roman" w:cs="Times New Roman"/>
                <w:sz w:val="28"/>
                <w:szCs w:val="28"/>
                <w:lang w:eastAsia="ru-RU"/>
              </w:rPr>
            </w:pPr>
          </w:p>
        </w:tc>
        <w:tc>
          <w:tcPr>
            <w:tcW w:w="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BF033F" w:rsidP="00E36CA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p>
          <w:p w:rsidR="00E36CAE" w:rsidRDefault="00E36CAE" w:rsidP="00E36CAE">
            <w:pPr>
              <w:spacing w:after="0" w:line="240" w:lineRule="auto"/>
              <w:jc w:val="center"/>
              <w:rPr>
                <w:rFonts w:ascii="Times New Roman" w:eastAsia="Times New Roman" w:hAnsi="Times New Roman" w:cs="Times New Roman"/>
                <w:sz w:val="28"/>
                <w:szCs w:val="28"/>
                <w:lang w:eastAsia="ru-RU"/>
              </w:rPr>
            </w:pPr>
          </w:p>
        </w:tc>
        <w:tc>
          <w:tcPr>
            <w:tcW w:w="6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BF033F" w:rsidP="00E36C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Pr>
                <w:rStyle w:val="a6"/>
                <w:rFonts w:ascii="Times New Roman" w:eastAsia="Times New Roman" w:hAnsi="Times New Roman" w:cs="Times New Roman"/>
                <w:sz w:val="28"/>
                <w:szCs w:val="28"/>
                <w:lang w:eastAsia="ru-RU"/>
              </w:rPr>
              <w:footnoteReference w:id="1"/>
            </w:r>
          </w:p>
          <w:p w:rsidR="00E36CAE" w:rsidRDefault="00E36CAE" w:rsidP="00E36CAE">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r>
      <w:tr w:rsidR="003D2FCD">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439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sz w:val="28"/>
                <w:szCs w:val="28"/>
                <w:lang w:eastAsia="ru-RU"/>
              </w:rPr>
            </w:pPr>
          </w:p>
        </w:tc>
      </w:tr>
    </w:tbl>
    <w:p w:rsidR="003D2FCD" w:rsidRDefault="003D2FCD">
      <w:pPr>
        <w:pStyle w:val="ae"/>
        <w:spacing w:after="0" w:line="240" w:lineRule="auto"/>
        <w:ind w:left="142" w:hanging="142"/>
        <w:jc w:val="both"/>
        <w:rPr>
          <w:rFonts w:ascii="Times New Roman" w:eastAsia="Times New Roman" w:hAnsi="Times New Roman" w:cs="Times New Roman"/>
          <w:b/>
          <w:bCs/>
          <w:color w:val="000000"/>
          <w:sz w:val="28"/>
          <w:szCs w:val="28"/>
          <w:lang w:eastAsia="ru-RU"/>
        </w:rPr>
      </w:pPr>
    </w:p>
    <w:p w:rsidR="003D2FCD" w:rsidRDefault="00BF033F">
      <w:pPr>
        <w:pStyle w:val="ae"/>
        <w:spacing w:after="0" w:line="240" w:lineRule="auto"/>
        <w:ind w:left="142" w:hanging="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Председатель Жюри</w:t>
      </w:r>
    </w:p>
    <w:p w:rsidR="00E36CAE" w:rsidRDefault="00E36CAE">
      <w:pPr>
        <w:pStyle w:val="ae"/>
        <w:spacing w:after="0" w:line="240" w:lineRule="auto"/>
        <w:ind w:left="142" w:hanging="142"/>
        <w:jc w:val="center"/>
        <w:rPr>
          <w:rFonts w:ascii="Times New Roman" w:eastAsia="Times New Roman" w:hAnsi="Times New Roman" w:cs="Times New Roman"/>
          <w:b/>
          <w:bCs/>
          <w:color w:val="000000"/>
          <w:sz w:val="28"/>
          <w:szCs w:val="28"/>
          <w:lang w:eastAsia="ru-RU"/>
        </w:rPr>
      </w:pPr>
    </w:p>
    <w:p w:rsidR="003D2FCD" w:rsidRDefault="00BF033F">
      <w:pPr>
        <w:pStyle w:val="ae"/>
        <w:spacing w:after="0" w:line="240" w:lineRule="auto"/>
        <w:ind w:left="142" w:hanging="14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                                                                                                                           ________________________</w:t>
      </w:r>
    </w:p>
    <w:p w:rsidR="003D2FCD" w:rsidRDefault="00BF033F">
      <w:pPr>
        <w:pStyle w:val="ae"/>
        <w:spacing w:after="0" w:line="240" w:lineRule="auto"/>
        <w:ind w:left="142" w:hanging="14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Ф.И.О. Подпись</w:t>
      </w:r>
    </w:p>
    <w:p w:rsidR="003D2FCD" w:rsidRDefault="00BF033F">
      <w:pPr>
        <w:pStyle w:val="ae"/>
        <w:spacing w:after="0" w:line="240" w:lineRule="auto"/>
        <w:ind w:left="142" w:hanging="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Члены Жюри</w:t>
      </w:r>
    </w:p>
    <w:p w:rsidR="00E36CAE" w:rsidRDefault="00E36CAE">
      <w:pPr>
        <w:pStyle w:val="ae"/>
        <w:spacing w:after="0" w:line="240" w:lineRule="auto"/>
        <w:ind w:left="142" w:hanging="142"/>
        <w:jc w:val="center"/>
        <w:rPr>
          <w:rFonts w:ascii="Times New Roman" w:eastAsia="Times New Roman" w:hAnsi="Times New Roman" w:cs="Times New Roman"/>
          <w:b/>
          <w:bCs/>
          <w:color w:val="000000"/>
          <w:sz w:val="28"/>
          <w:szCs w:val="28"/>
          <w:lang w:eastAsia="ru-RU"/>
        </w:rPr>
      </w:pPr>
    </w:p>
    <w:p w:rsidR="003D2FCD" w:rsidRDefault="00BF033F">
      <w:pPr>
        <w:pStyle w:val="ae"/>
        <w:spacing w:after="0" w:line="240" w:lineRule="auto"/>
        <w:ind w:left="142"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                                                                                                                      </w:t>
      </w:r>
      <w:r w:rsidR="00E36CAE">
        <w:rPr>
          <w:rFonts w:ascii="Times New Roman" w:eastAsia="Times New Roman" w:hAnsi="Times New Roman" w:cs="Times New Roman"/>
          <w:color w:val="000000"/>
          <w:sz w:val="28"/>
          <w:szCs w:val="28"/>
          <w:lang w:eastAsia="ru-RU"/>
        </w:rPr>
        <w:t>_____________</w:t>
      </w:r>
      <w:r>
        <w:rPr>
          <w:rFonts w:ascii="Times New Roman" w:eastAsia="Times New Roman" w:hAnsi="Times New Roman" w:cs="Times New Roman"/>
          <w:color w:val="000000"/>
          <w:sz w:val="28"/>
          <w:szCs w:val="28"/>
          <w:lang w:eastAsia="ru-RU"/>
        </w:rPr>
        <w:t>Ф.И.О.                                                                                                                                                            Подпись</w:t>
      </w:r>
    </w:p>
    <w:p w:rsidR="003D2FCD" w:rsidRDefault="00BF033F">
      <w:pPr>
        <w:pStyle w:val="ae"/>
        <w:spacing w:after="0" w:line="240" w:lineRule="auto"/>
        <w:ind w:left="142" w:hanging="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Секретарь</w:t>
      </w:r>
    </w:p>
    <w:p w:rsidR="00E36CAE" w:rsidRDefault="00E36CAE">
      <w:pPr>
        <w:pStyle w:val="ae"/>
        <w:spacing w:after="0" w:line="240" w:lineRule="auto"/>
        <w:ind w:left="142" w:hanging="142"/>
        <w:jc w:val="center"/>
        <w:rPr>
          <w:rFonts w:ascii="Times New Roman" w:eastAsia="Times New Roman" w:hAnsi="Times New Roman" w:cs="Times New Roman"/>
          <w:color w:val="000000"/>
          <w:sz w:val="28"/>
          <w:szCs w:val="28"/>
          <w:lang w:eastAsia="ru-RU"/>
        </w:rPr>
      </w:pPr>
    </w:p>
    <w:p w:rsidR="003D2FCD" w:rsidRDefault="003D2FCD">
      <w:pPr>
        <w:pStyle w:val="ae"/>
        <w:spacing w:after="0" w:line="240" w:lineRule="auto"/>
        <w:ind w:left="142" w:hanging="142"/>
        <w:jc w:val="both"/>
        <w:rPr>
          <w:rFonts w:ascii="Times New Roman" w:eastAsia="Times New Roman" w:hAnsi="Times New Roman" w:cs="Times New Roman"/>
          <w:color w:val="000000"/>
          <w:sz w:val="28"/>
          <w:szCs w:val="28"/>
          <w:lang w:eastAsia="ru-RU"/>
        </w:rPr>
      </w:pPr>
    </w:p>
    <w:p w:rsidR="003D2FCD" w:rsidRDefault="00BF033F">
      <w:pPr>
        <w:pStyle w:val="ae"/>
        <w:spacing w:after="0" w:line="240" w:lineRule="auto"/>
        <w:ind w:left="142"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w:t>
      </w:r>
    </w:p>
    <w:p w:rsidR="003D2FCD" w:rsidRDefault="00BF033F">
      <w:pPr>
        <w:pStyle w:val="ae"/>
        <w:spacing w:after="0" w:line="240" w:lineRule="auto"/>
        <w:ind w:left="142" w:hanging="142"/>
        <w:jc w:val="both"/>
        <w:rPr>
          <w:rFonts w:ascii="Times New Roman" w:eastAsia="Times New Roman" w:hAnsi="Times New Roman" w:cs="Times New Roman"/>
          <w:b/>
          <w:bCs/>
          <w:color w:val="000000"/>
          <w:sz w:val="28"/>
          <w:szCs w:val="28"/>
          <w:lang w:eastAsia="ru-RU"/>
        </w:rPr>
        <w:sectPr w:rsidR="003D2FCD">
          <w:footerReference w:type="default" r:id="rId11"/>
          <w:pgSz w:w="16838" w:h="11906" w:orient="landscape"/>
          <w:pgMar w:top="1701" w:right="1134" w:bottom="850" w:left="1134" w:header="0" w:footer="0" w:gutter="0"/>
          <w:cols w:space="720"/>
          <w:formProt w:val="0"/>
          <w:docGrid w:linePitch="360" w:charSpace="4096"/>
        </w:sectPr>
      </w:pPr>
      <w:r>
        <w:rPr>
          <w:rFonts w:ascii="Times New Roman" w:eastAsia="Times New Roman" w:hAnsi="Times New Roman" w:cs="Times New Roman"/>
          <w:color w:val="000000"/>
          <w:sz w:val="28"/>
          <w:szCs w:val="28"/>
          <w:lang w:eastAsia="ru-RU"/>
        </w:rPr>
        <w:t>Ф.И.О. Подпись</w:t>
      </w:r>
    </w:p>
    <w:p w:rsidR="003D2FCD" w:rsidRDefault="00BF033F">
      <w:pPr>
        <w:pStyle w:val="1"/>
        <w:numPr>
          <w:ilvl w:val="0"/>
          <w:numId w:val="2"/>
        </w:numPr>
        <w:jc w:val="right"/>
        <w:rPr>
          <w:rFonts w:cs="Times New Roman"/>
          <w:szCs w:val="28"/>
        </w:rPr>
      </w:pPr>
      <w:bookmarkStart w:id="9" w:name="_Toc19114354"/>
      <w:r>
        <w:lastRenderedPageBreak/>
        <w:t>Приложение 2</w:t>
      </w:r>
      <w:bookmarkEnd w:id="9"/>
    </w:p>
    <w:p w:rsidR="003D2FCD" w:rsidRDefault="00BF033F">
      <w:pPr>
        <w:jc w:val="both"/>
        <w:rPr>
          <w:rFonts w:ascii="Times New Roman" w:hAnsi="Times New Roman" w:cs="Times New Roman"/>
          <w:b/>
          <w:bCs/>
          <w:sz w:val="28"/>
          <w:szCs w:val="28"/>
        </w:rPr>
      </w:pPr>
      <w:r>
        <w:rPr>
          <w:rFonts w:ascii="Times New Roman" w:hAnsi="Times New Roman" w:cs="Times New Roman"/>
          <w:b/>
          <w:bCs/>
          <w:sz w:val="28"/>
          <w:szCs w:val="28"/>
        </w:rPr>
        <w:t>Заявление участника олимпиады по немецкому языку на апелляцию</w:t>
      </w:r>
    </w:p>
    <w:p w:rsidR="003D2FCD" w:rsidRDefault="00BF033F">
      <w:pPr>
        <w:jc w:val="right"/>
        <w:rPr>
          <w:rFonts w:ascii="Times New Roman" w:hAnsi="Times New Roman" w:cs="Times New Roman"/>
          <w:bCs/>
          <w:sz w:val="28"/>
          <w:szCs w:val="28"/>
        </w:rPr>
      </w:pPr>
      <w:r>
        <w:rPr>
          <w:rFonts w:ascii="Times New Roman" w:hAnsi="Times New Roman" w:cs="Times New Roman"/>
          <w:bCs/>
          <w:sz w:val="28"/>
          <w:szCs w:val="28"/>
        </w:rPr>
        <w:t>Председателю жюри муниципального этапа</w:t>
      </w:r>
    </w:p>
    <w:p w:rsidR="003D2FCD" w:rsidRDefault="00BF033F">
      <w:pPr>
        <w:jc w:val="right"/>
        <w:rPr>
          <w:rFonts w:ascii="Times New Roman" w:hAnsi="Times New Roman" w:cs="Times New Roman"/>
          <w:bCs/>
          <w:sz w:val="28"/>
          <w:szCs w:val="28"/>
        </w:rPr>
      </w:pPr>
      <w:proofErr w:type="gramStart"/>
      <w:r>
        <w:rPr>
          <w:rFonts w:ascii="Times New Roman" w:hAnsi="Times New Roman" w:cs="Times New Roman"/>
          <w:bCs/>
          <w:sz w:val="28"/>
          <w:szCs w:val="28"/>
        </w:rPr>
        <w:t>Всероссийской</w:t>
      </w:r>
      <w:proofErr w:type="gramEnd"/>
      <w:r>
        <w:rPr>
          <w:rFonts w:ascii="Times New Roman" w:hAnsi="Times New Roman" w:cs="Times New Roman"/>
          <w:bCs/>
          <w:sz w:val="28"/>
          <w:szCs w:val="28"/>
        </w:rPr>
        <w:t xml:space="preserve"> олимпиады школьников</w:t>
      </w:r>
    </w:p>
    <w:p w:rsidR="003D2FCD" w:rsidRDefault="00BF033F">
      <w:pPr>
        <w:jc w:val="right"/>
        <w:rPr>
          <w:rFonts w:ascii="Times New Roman" w:hAnsi="Times New Roman" w:cs="Times New Roman"/>
          <w:bCs/>
          <w:sz w:val="28"/>
          <w:szCs w:val="28"/>
        </w:rPr>
      </w:pPr>
      <w:r>
        <w:rPr>
          <w:rFonts w:ascii="Times New Roman" w:hAnsi="Times New Roman" w:cs="Times New Roman"/>
          <w:bCs/>
          <w:sz w:val="28"/>
          <w:szCs w:val="28"/>
        </w:rPr>
        <w:t>по немецкому языку ученика ____класса</w:t>
      </w:r>
    </w:p>
    <w:p w:rsidR="00DF34CE" w:rsidRDefault="00BF033F">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 </w:t>
      </w:r>
    </w:p>
    <w:p w:rsidR="003D2FCD" w:rsidRPr="00DF34CE" w:rsidRDefault="00DF34CE" w:rsidP="00DF34CE">
      <w:pPr>
        <w:jc w:val="center"/>
        <w:rPr>
          <w:rFonts w:ascii="Times New Roman" w:hAnsi="Times New Roman" w:cs="Times New Roman"/>
          <w:bCs/>
          <w:sz w:val="24"/>
          <w:szCs w:val="28"/>
        </w:rPr>
      </w:pPr>
      <w:r w:rsidRPr="00DF34CE">
        <w:rPr>
          <w:rFonts w:ascii="Times New Roman" w:hAnsi="Times New Roman" w:cs="Times New Roman"/>
          <w:bCs/>
          <w:sz w:val="24"/>
          <w:szCs w:val="28"/>
        </w:rPr>
        <w:t xml:space="preserve">                                                  </w:t>
      </w:r>
      <w:r w:rsidR="00BF033F" w:rsidRPr="00DF34CE">
        <w:rPr>
          <w:rFonts w:ascii="Times New Roman" w:hAnsi="Times New Roman" w:cs="Times New Roman"/>
          <w:bCs/>
          <w:sz w:val="24"/>
          <w:szCs w:val="28"/>
        </w:rPr>
        <w:t>(полное название</w:t>
      </w:r>
      <w:r w:rsidRPr="00DF34CE">
        <w:rPr>
          <w:rFonts w:ascii="Times New Roman" w:hAnsi="Times New Roman" w:cs="Times New Roman"/>
          <w:bCs/>
          <w:sz w:val="24"/>
          <w:szCs w:val="28"/>
        </w:rPr>
        <w:t xml:space="preserve"> </w:t>
      </w:r>
      <w:r w:rsidR="00BF033F" w:rsidRPr="00DF34CE">
        <w:rPr>
          <w:rFonts w:ascii="Times New Roman" w:hAnsi="Times New Roman" w:cs="Times New Roman"/>
          <w:bCs/>
          <w:sz w:val="24"/>
          <w:szCs w:val="28"/>
        </w:rPr>
        <w:t>образовательного учреждения)</w:t>
      </w:r>
      <w:r w:rsidRPr="00DF34CE">
        <w:rPr>
          <w:rFonts w:ascii="Times New Roman" w:hAnsi="Times New Roman" w:cs="Times New Roman"/>
          <w:bCs/>
          <w:sz w:val="24"/>
          <w:szCs w:val="28"/>
        </w:rPr>
        <w:t xml:space="preserve"> </w:t>
      </w:r>
    </w:p>
    <w:p w:rsidR="00DF34CE" w:rsidRDefault="00BF033F">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 </w:t>
      </w:r>
    </w:p>
    <w:p w:rsidR="003D2FCD" w:rsidRPr="00DF34CE" w:rsidRDefault="00BF033F">
      <w:pPr>
        <w:jc w:val="right"/>
        <w:rPr>
          <w:rFonts w:ascii="Times New Roman" w:hAnsi="Times New Roman" w:cs="Times New Roman"/>
          <w:bCs/>
          <w:sz w:val="24"/>
          <w:szCs w:val="28"/>
        </w:rPr>
      </w:pPr>
      <w:r w:rsidRPr="00DF34CE">
        <w:rPr>
          <w:rFonts w:ascii="Times New Roman" w:hAnsi="Times New Roman" w:cs="Times New Roman"/>
          <w:bCs/>
          <w:sz w:val="24"/>
          <w:szCs w:val="28"/>
        </w:rPr>
        <w:t>(фамилия, имя, отчество)</w:t>
      </w:r>
    </w:p>
    <w:p w:rsidR="003D2FCD" w:rsidRDefault="00BF033F">
      <w:pPr>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3D2FCD" w:rsidRDefault="00BF033F">
      <w:pPr>
        <w:pBdr>
          <w:bottom w:val="single" w:sz="12" w:space="1" w:color="000000"/>
        </w:pBdr>
        <w:jc w:val="both"/>
        <w:rPr>
          <w:rFonts w:ascii="Times New Roman" w:hAnsi="Times New Roman" w:cs="Times New Roman"/>
          <w:bCs/>
          <w:sz w:val="28"/>
          <w:szCs w:val="28"/>
        </w:rPr>
      </w:pPr>
      <w:r>
        <w:rPr>
          <w:rFonts w:ascii="Times New Roman" w:hAnsi="Times New Roman" w:cs="Times New Roman"/>
          <w:bCs/>
          <w:sz w:val="28"/>
          <w:szCs w:val="28"/>
        </w:rPr>
        <w:t>Прошу Вас пересмотреть мою работу, выполненную в конкурсе</w:t>
      </w:r>
    </w:p>
    <w:p w:rsidR="003D2FCD" w:rsidRDefault="003D2FCD">
      <w:pPr>
        <w:pBdr>
          <w:bottom w:val="single" w:sz="12" w:space="1" w:color="000000"/>
        </w:pBdr>
        <w:jc w:val="both"/>
        <w:rPr>
          <w:rFonts w:ascii="Times New Roman" w:hAnsi="Times New Roman" w:cs="Times New Roman"/>
          <w:bCs/>
          <w:sz w:val="28"/>
          <w:szCs w:val="28"/>
        </w:rPr>
      </w:pPr>
    </w:p>
    <w:p w:rsidR="00DF34CE" w:rsidRPr="00DF34CE" w:rsidRDefault="00BF033F" w:rsidP="00DF34CE">
      <w:pPr>
        <w:jc w:val="center"/>
        <w:rPr>
          <w:rFonts w:ascii="Times New Roman" w:hAnsi="Times New Roman" w:cs="Times New Roman"/>
          <w:bCs/>
          <w:sz w:val="24"/>
          <w:szCs w:val="28"/>
        </w:rPr>
      </w:pPr>
      <w:r w:rsidRPr="00DF34CE">
        <w:rPr>
          <w:rFonts w:ascii="Times New Roman" w:hAnsi="Times New Roman" w:cs="Times New Roman"/>
          <w:bCs/>
          <w:sz w:val="24"/>
          <w:szCs w:val="28"/>
        </w:rPr>
        <w:t>(у</w:t>
      </w:r>
      <w:r w:rsidR="00DF34CE" w:rsidRPr="00DF34CE">
        <w:rPr>
          <w:rFonts w:ascii="Times New Roman" w:hAnsi="Times New Roman" w:cs="Times New Roman"/>
          <w:bCs/>
          <w:sz w:val="24"/>
          <w:szCs w:val="28"/>
        </w:rPr>
        <w:t>казывается олимпиадное задание)</w:t>
      </w:r>
    </w:p>
    <w:p w:rsidR="00DF34CE" w:rsidRDefault="00BF033F">
      <w:pPr>
        <w:jc w:val="both"/>
        <w:rPr>
          <w:rFonts w:ascii="Times New Roman" w:hAnsi="Times New Roman" w:cs="Times New Roman"/>
          <w:bCs/>
          <w:sz w:val="28"/>
          <w:szCs w:val="28"/>
        </w:rPr>
      </w:pPr>
      <w:r>
        <w:rPr>
          <w:rFonts w:ascii="Times New Roman" w:hAnsi="Times New Roman" w:cs="Times New Roman"/>
          <w:bCs/>
          <w:sz w:val="28"/>
          <w:szCs w:val="28"/>
        </w:rPr>
        <w:t xml:space="preserve"> так как я не согласен с выставленными мне баллами.</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 xml:space="preserve"> (Участник Олимпиады далее подробно обосновывает свое заявление и пишет, с чем именно он не согласен.)</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3D2FCD">
      <w:pPr>
        <w:jc w:val="both"/>
        <w:rPr>
          <w:rFonts w:ascii="Times New Roman" w:hAnsi="Times New Roman" w:cs="Times New Roman"/>
          <w:bCs/>
          <w:sz w:val="28"/>
          <w:szCs w:val="28"/>
        </w:rPr>
      </w:pP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                                                                  _________________</w:t>
      </w:r>
    </w:p>
    <w:p w:rsidR="003D2FCD" w:rsidRDefault="00BF033F">
      <w:pPr>
        <w:jc w:val="both"/>
        <w:rPr>
          <w:rFonts w:ascii="Times New Roman" w:hAnsi="Times New Roman" w:cs="Times New Roman"/>
          <w:bCs/>
          <w:sz w:val="28"/>
          <w:szCs w:val="28"/>
        </w:rPr>
        <w:sectPr w:rsidR="003D2FCD">
          <w:footerReference w:type="default" r:id="rId12"/>
          <w:pgSz w:w="11906" w:h="16838"/>
          <w:pgMar w:top="1134" w:right="850" w:bottom="1134" w:left="1701" w:header="0" w:footer="0" w:gutter="0"/>
          <w:cols w:space="720"/>
          <w:formProt w:val="0"/>
          <w:docGrid w:linePitch="360" w:charSpace="4096"/>
        </w:sectPr>
      </w:pPr>
      <w:r>
        <w:rPr>
          <w:rFonts w:ascii="Times New Roman" w:hAnsi="Times New Roman" w:cs="Times New Roman"/>
          <w:bCs/>
          <w:sz w:val="28"/>
          <w:szCs w:val="28"/>
        </w:rPr>
        <w:t>Дата                                                                                           Подпись</w:t>
      </w:r>
    </w:p>
    <w:p w:rsidR="003D2FCD" w:rsidRDefault="00BF033F">
      <w:pPr>
        <w:pStyle w:val="1"/>
        <w:numPr>
          <w:ilvl w:val="0"/>
          <w:numId w:val="2"/>
        </w:numPr>
        <w:jc w:val="right"/>
        <w:rPr>
          <w:rFonts w:cs="Times New Roman"/>
          <w:szCs w:val="28"/>
        </w:rPr>
      </w:pPr>
      <w:bookmarkStart w:id="10" w:name="_Toc19114355"/>
      <w:r>
        <w:lastRenderedPageBreak/>
        <w:t>Приложение 3</w:t>
      </w:r>
      <w:bookmarkEnd w:id="10"/>
    </w:p>
    <w:p w:rsidR="003D2FCD" w:rsidRDefault="00BF033F">
      <w:pPr>
        <w:jc w:val="center"/>
        <w:rPr>
          <w:rFonts w:ascii="Times New Roman" w:hAnsi="Times New Roman" w:cs="Times New Roman"/>
          <w:b/>
          <w:bCs/>
          <w:sz w:val="28"/>
          <w:szCs w:val="28"/>
        </w:rPr>
      </w:pPr>
      <w:r>
        <w:rPr>
          <w:rFonts w:ascii="Times New Roman" w:hAnsi="Times New Roman" w:cs="Times New Roman"/>
          <w:b/>
          <w:bCs/>
          <w:sz w:val="28"/>
          <w:szCs w:val="28"/>
        </w:rPr>
        <w:t xml:space="preserve">Протокол № ___ </w:t>
      </w:r>
    </w:p>
    <w:p w:rsidR="003D2FCD" w:rsidRDefault="00BF033F">
      <w:pPr>
        <w:jc w:val="center"/>
        <w:rPr>
          <w:rFonts w:ascii="Times New Roman" w:hAnsi="Times New Roman" w:cs="Times New Roman"/>
          <w:b/>
          <w:bCs/>
          <w:sz w:val="28"/>
          <w:szCs w:val="28"/>
        </w:rPr>
      </w:pPr>
      <w:r>
        <w:rPr>
          <w:rFonts w:ascii="Times New Roman" w:hAnsi="Times New Roman" w:cs="Times New Roman"/>
          <w:b/>
          <w:bCs/>
          <w:sz w:val="28"/>
          <w:szCs w:val="28"/>
        </w:rPr>
        <w:t xml:space="preserve">рассмотрения апелляции участника Олимпиады </w:t>
      </w:r>
      <w:proofErr w:type="gramStart"/>
      <w:r>
        <w:rPr>
          <w:rFonts w:ascii="Times New Roman" w:hAnsi="Times New Roman" w:cs="Times New Roman"/>
          <w:b/>
          <w:bCs/>
          <w:sz w:val="28"/>
          <w:szCs w:val="28"/>
        </w:rPr>
        <w:t>по</w:t>
      </w:r>
      <w:proofErr w:type="gramEnd"/>
      <w:r>
        <w:rPr>
          <w:rFonts w:ascii="Times New Roman" w:hAnsi="Times New Roman" w:cs="Times New Roman"/>
          <w:b/>
          <w:bCs/>
          <w:sz w:val="28"/>
          <w:szCs w:val="28"/>
        </w:rPr>
        <w:t>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Pr="00DF34CE" w:rsidRDefault="00BF033F">
      <w:pPr>
        <w:jc w:val="center"/>
        <w:rPr>
          <w:rFonts w:ascii="Times New Roman" w:hAnsi="Times New Roman" w:cs="Times New Roman"/>
          <w:bCs/>
          <w:sz w:val="24"/>
          <w:szCs w:val="28"/>
        </w:rPr>
      </w:pPr>
      <w:r w:rsidRPr="00DF34CE">
        <w:rPr>
          <w:rFonts w:ascii="Times New Roman" w:hAnsi="Times New Roman" w:cs="Times New Roman"/>
          <w:bCs/>
          <w:sz w:val="24"/>
          <w:szCs w:val="28"/>
        </w:rPr>
        <w:t>(Ф.И.О. полностью)</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Ученика_______класса ______________________________________________</w:t>
      </w:r>
    </w:p>
    <w:p w:rsidR="003D2FCD" w:rsidRPr="00DF34CE" w:rsidRDefault="00BF033F">
      <w:pPr>
        <w:jc w:val="center"/>
        <w:rPr>
          <w:rFonts w:ascii="Times New Roman" w:hAnsi="Times New Roman" w:cs="Times New Roman"/>
          <w:bCs/>
          <w:sz w:val="24"/>
          <w:szCs w:val="28"/>
        </w:rPr>
      </w:pPr>
      <w:r w:rsidRPr="00DF34CE">
        <w:rPr>
          <w:rFonts w:ascii="Times New Roman" w:hAnsi="Times New Roman" w:cs="Times New Roman"/>
          <w:bCs/>
          <w:sz w:val="24"/>
          <w:szCs w:val="28"/>
        </w:rPr>
        <w:t>(полное название образовательного учреждения)</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Место проведения</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Pr="00DF34CE" w:rsidRDefault="00BF033F">
      <w:pPr>
        <w:jc w:val="center"/>
        <w:rPr>
          <w:rFonts w:ascii="Times New Roman" w:hAnsi="Times New Roman" w:cs="Times New Roman"/>
          <w:bCs/>
          <w:sz w:val="24"/>
          <w:szCs w:val="28"/>
        </w:rPr>
      </w:pPr>
      <w:r w:rsidRPr="00DF34CE">
        <w:rPr>
          <w:rFonts w:ascii="Times New Roman" w:hAnsi="Times New Roman" w:cs="Times New Roman"/>
          <w:bCs/>
          <w:sz w:val="24"/>
          <w:szCs w:val="28"/>
        </w:rPr>
        <w:t>(школа, муниципалитет, субъект федерации, город)</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Дата и время</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DF34CE" w:rsidRDefault="00BF033F">
      <w:pPr>
        <w:jc w:val="both"/>
        <w:rPr>
          <w:rFonts w:ascii="Times New Roman" w:hAnsi="Times New Roman" w:cs="Times New Roman"/>
          <w:bCs/>
          <w:sz w:val="28"/>
          <w:szCs w:val="28"/>
        </w:rPr>
      </w:pPr>
      <w:r>
        <w:rPr>
          <w:rFonts w:ascii="Times New Roman" w:hAnsi="Times New Roman" w:cs="Times New Roman"/>
          <w:bCs/>
          <w:sz w:val="28"/>
          <w:szCs w:val="28"/>
        </w:rPr>
        <w:t>Присутствуют члены жюри (список членов жюри с указанием: а) Ф.И.О. - полностью, б) занимаемая должность, в) научное звание).</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 xml:space="preserve"> Члены Оргкомитета (указываются Ф.И.О. полностью).</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Краткая запись разъяснений членов Жюри (по сути апелляции)</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3D2FCD" w:rsidRDefault="00BF033F">
      <w:pPr>
        <w:jc w:val="both"/>
        <w:rPr>
          <w:color w:val="000000"/>
        </w:rPr>
      </w:pPr>
      <w:r>
        <w:rPr>
          <w:rFonts w:ascii="Times New Roman" w:hAnsi="Times New Roman" w:cs="Times New Roman"/>
          <w:color w:val="000000"/>
          <w:sz w:val="24"/>
          <w:szCs w:val="24"/>
        </w:rPr>
        <w:t>Результат апелляции:</w:t>
      </w:r>
    </w:p>
    <w:p w:rsidR="003D2FCD" w:rsidRDefault="00BF033F">
      <w:pPr>
        <w:pStyle w:val="ae"/>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выставленная участнику Олимпиады, оставлена без изменения;</w:t>
      </w:r>
    </w:p>
    <w:p w:rsidR="003D2FCD" w:rsidRDefault="00BF033F">
      <w:pPr>
        <w:pStyle w:val="ae"/>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выставленная участнику Олимпиады, изменена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_____________.</w:t>
      </w:r>
      <w:r>
        <w:rPr>
          <w:color w:val="000000"/>
        </w:rPr>
        <w:br/>
      </w:r>
    </w:p>
    <w:p w:rsidR="003D2FCD" w:rsidRDefault="00BF033F">
      <w:pPr>
        <w:pStyle w:val="ae"/>
        <w:ind w:left="855"/>
        <w:jc w:val="both"/>
        <w:rPr>
          <w:rFonts w:ascii="Times New Roman" w:hAnsi="Times New Roman" w:cs="Times New Roman"/>
          <w:bCs/>
          <w:sz w:val="28"/>
          <w:szCs w:val="28"/>
        </w:rPr>
      </w:pPr>
      <w:r>
        <w:rPr>
          <w:rFonts w:ascii="Times New Roman" w:hAnsi="Times New Roman" w:cs="Times New Roman"/>
          <w:color w:val="000000"/>
          <w:sz w:val="24"/>
          <w:szCs w:val="24"/>
        </w:rPr>
        <w:t xml:space="preserve">С результатом апелляции </w:t>
      </w:r>
      <w:proofErr w:type="gramStart"/>
      <w:r>
        <w:rPr>
          <w:rFonts w:ascii="Times New Roman" w:hAnsi="Times New Roman" w:cs="Times New Roman"/>
          <w:color w:val="000000"/>
          <w:sz w:val="24"/>
          <w:szCs w:val="24"/>
        </w:rPr>
        <w:t>согласен</w:t>
      </w:r>
      <w:proofErr w:type="gramEnd"/>
      <w:r>
        <w:rPr>
          <w:rFonts w:ascii="Times New Roman" w:hAnsi="Times New Roman" w:cs="Times New Roman"/>
          <w:color w:val="000000"/>
          <w:sz w:val="24"/>
          <w:szCs w:val="24"/>
        </w:rPr>
        <w:t xml:space="preserve"> (не согласен) ________ (подпись заявителя).</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Председатель жюри _______________________________     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 xml:space="preserve">                                    ФИО                                                           Подпись</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Члены жюри _______________________________________________________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 xml:space="preserve">                                    ФИО                                                          Подпись</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Члены Оргкомитета_________________________________________________</w:t>
      </w:r>
    </w:p>
    <w:p w:rsidR="003D2FCD" w:rsidRDefault="00BF033F">
      <w:pPr>
        <w:jc w:val="both"/>
        <w:rPr>
          <w:rFonts w:ascii="Times New Roman" w:hAnsi="Times New Roman" w:cs="Times New Roman"/>
          <w:bCs/>
          <w:sz w:val="28"/>
          <w:szCs w:val="28"/>
        </w:rPr>
      </w:pPr>
      <w:r>
        <w:br w:type="page"/>
      </w:r>
    </w:p>
    <w:p w:rsidR="003D2FCD" w:rsidRDefault="00BF033F">
      <w:pPr>
        <w:pStyle w:val="1"/>
        <w:numPr>
          <w:ilvl w:val="0"/>
          <w:numId w:val="2"/>
        </w:numPr>
        <w:jc w:val="right"/>
        <w:rPr>
          <w:rFonts w:cs="Times New Roman"/>
          <w:szCs w:val="28"/>
        </w:rPr>
      </w:pPr>
      <w:bookmarkStart w:id="11" w:name="_Toc19114356"/>
      <w:r>
        <w:lastRenderedPageBreak/>
        <w:t>Приложение 4</w:t>
      </w:r>
      <w:bookmarkEnd w:id="11"/>
    </w:p>
    <w:p w:rsidR="003D2FCD" w:rsidRDefault="00BF033F">
      <w:pPr>
        <w:jc w:val="center"/>
        <w:rPr>
          <w:rFonts w:ascii="Times New Roman" w:hAnsi="Times New Roman" w:cs="Times New Roman"/>
          <w:bCs/>
          <w:sz w:val="28"/>
          <w:szCs w:val="28"/>
        </w:rPr>
      </w:pPr>
      <w:r>
        <w:rPr>
          <w:rFonts w:ascii="Times New Roman" w:hAnsi="Times New Roman" w:cs="Times New Roman"/>
          <w:bCs/>
          <w:sz w:val="28"/>
          <w:szCs w:val="28"/>
        </w:rPr>
        <w:t>ПРОТОКОЛ № ____</w:t>
      </w:r>
    </w:p>
    <w:p w:rsidR="003D2FCD" w:rsidRDefault="00BF033F">
      <w:pPr>
        <w:jc w:val="center"/>
        <w:rPr>
          <w:rFonts w:ascii="Times New Roman" w:hAnsi="Times New Roman" w:cs="Times New Roman"/>
          <w:b/>
          <w:bCs/>
          <w:sz w:val="28"/>
          <w:szCs w:val="28"/>
        </w:rPr>
      </w:pPr>
      <w:r>
        <w:rPr>
          <w:rFonts w:ascii="Times New Roman" w:hAnsi="Times New Roman" w:cs="Times New Roman"/>
          <w:b/>
          <w:bCs/>
          <w:sz w:val="28"/>
          <w:szCs w:val="28"/>
        </w:rPr>
        <w:t>заседания Жюри по определению победителей и призеров Олимпиады</w:t>
      </w:r>
    </w:p>
    <w:p w:rsidR="003D2FCD" w:rsidRDefault="00BF033F" w:rsidP="00DF34CE">
      <w:pPr>
        <w:jc w:val="center"/>
        <w:rPr>
          <w:rFonts w:ascii="Times New Roman" w:hAnsi="Times New Roman" w:cs="Times New Roman"/>
          <w:b/>
          <w:bCs/>
          <w:sz w:val="28"/>
          <w:szCs w:val="28"/>
        </w:rPr>
      </w:pPr>
      <w:r>
        <w:rPr>
          <w:rFonts w:ascii="Times New Roman" w:hAnsi="Times New Roman" w:cs="Times New Roman"/>
          <w:b/>
          <w:bCs/>
          <w:sz w:val="28"/>
          <w:szCs w:val="28"/>
        </w:rPr>
        <w:t>по __________________________от «____» _______________ 201 г.</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На заседании присутствовали ____ членов Жюри.</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Повестка: Подведение итогов Олимпиады по 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утверждение списка победителей и призеров.</w:t>
      </w:r>
    </w:p>
    <w:p w:rsidR="003D2FCD" w:rsidRDefault="00BF033F">
      <w:pPr>
        <w:jc w:val="both"/>
        <w:rPr>
          <w:rFonts w:ascii="Times New Roman" w:hAnsi="Times New Roman" w:cs="Times New Roman"/>
          <w:b/>
          <w:bCs/>
          <w:sz w:val="28"/>
          <w:szCs w:val="28"/>
        </w:rPr>
      </w:pPr>
      <w:r>
        <w:rPr>
          <w:rFonts w:ascii="Times New Roman" w:hAnsi="Times New Roman" w:cs="Times New Roman"/>
          <w:b/>
          <w:bCs/>
          <w:sz w:val="28"/>
          <w:szCs w:val="28"/>
        </w:rPr>
        <w:t>Выступили:</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1. Председатель Жюри 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2. Члены Жюри ____________________________</w:t>
      </w:r>
    </w:p>
    <w:p w:rsidR="003D2FCD" w:rsidRDefault="00BF033F">
      <w:pPr>
        <w:jc w:val="both"/>
        <w:rPr>
          <w:rFonts w:ascii="Times New Roman" w:hAnsi="Times New Roman" w:cs="Times New Roman"/>
          <w:bCs/>
          <w:sz w:val="28"/>
          <w:szCs w:val="28"/>
        </w:rPr>
      </w:pPr>
      <w:r>
        <w:rPr>
          <w:rFonts w:ascii="Times New Roman" w:hAnsi="Times New Roman" w:cs="Times New Roman"/>
          <w:b/>
          <w:bCs/>
          <w:sz w:val="28"/>
          <w:szCs w:val="28"/>
        </w:rPr>
        <w:t>Голосование ч</w:t>
      </w:r>
      <w:r>
        <w:rPr>
          <w:rFonts w:ascii="Times New Roman" w:hAnsi="Times New Roman" w:cs="Times New Roman"/>
          <w:bCs/>
          <w:sz w:val="28"/>
          <w:szCs w:val="28"/>
        </w:rPr>
        <w:t>ленов Жюри:</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«за» 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«против»_____</w:t>
      </w:r>
    </w:p>
    <w:p w:rsidR="003D2FCD" w:rsidRDefault="00BF033F">
      <w:pPr>
        <w:jc w:val="both"/>
        <w:rPr>
          <w:rFonts w:ascii="Times New Roman" w:hAnsi="Times New Roman" w:cs="Times New Roman"/>
          <w:bCs/>
          <w:sz w:val="28"/>
          <w:szCs w:val="28"/>
        </w:rPr>
      </w:pPr>
      <w:r>
        <w:rPr>
          <w:rFonts w:ascii="Times New Roman" w:hAnsi="Times New Roman" w:cs="Times New Roman"/>
          <w:b/>
          <w:bCs/>
          <w:sz w:val="28"/>
          <w:szCs w:val="28"/>
        </w:rPr>
        <w:t>Решение:</w:t>
      </w:r>
      <w:r>
        <w:rPr>
          <w:rFonts w:ascii="Times New Roman" w:hAnsi="Times New Roman" w:cs="Times New Roman"/>
          <w:bCs/>
          <w:sz w:val="28"/>
          <w:szCs w:val="28"/>
        </w:rPr>
        <w:t xml:space="preserve"> утвердить список победителей и призеров Олимпиады </w:t>
      </w:r>
      <w:proofErr w:type="gramStart"/>
      <w:r>
        <w:rPr>
          <w:rFonts w:ascii="Times New Roman" w:hAnsi="Times New Roman" w:cs="Times New Roman"/>
          <w:bCs/>
          <w:sz w:val="28"/>
          <w:szCs w:val="28"/>
        </w:rPr>
        <w:t>по</w:t>
      </w:r>
      <w:proofErr w:type="gramEnd"/>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_________________________ (прилагается).</w:t>
      </w:r>
    </w:p>
    <w:p w:rsidR="003D2FCD" w:rsidRDefault="00BF033F">
      <w:pPr>
        <w:jc w:val="center"/>
        <w:rPr>
          <w:rFonts w:ascii="Times New Roman" w:hAnsi="Times New Roman" w:cs="Times New Roman"/>
          <w:b/>
          <w:bCs/>
          <w:sz w:val="28"/>
          <w:szCs w:val="28"/>
        </w:rPr>
      </w:pPr>
      <w:r>
        <w:rPr>
          <w:rFonts w:ascii="Times New Roman" w:hAnsi="Times New Roman" w:cs="Times New Roman"/>
          <w:b/>
          <w:bCs/>
          <w:sz w:val="28"/>
          <w:szCs w:val="28"/>
        </w:rPr>
        <w:t>Председатель Жюри</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___________________                                                                  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Ф.И.О.                                                                                            Подпись</w:t>
      </w:r>
    </w:p>
    <w:p w:rsidR="003D2FCD" w:rsidRDefault="00BF033F">
      <w:pPr>
        <w:jc w:val="center"/>
        <w:rPr>
          <w:rFonts w:ascii="Times New Roman" w:hAnsi="Times New Roman" w:cs="Times New Roman"/>
          <w:b/>
          <w:bCs/>
          <w:sz w:val="28"/>
          <w:szCs w:val="28"/>
        </w:rPr>
      </w:pPr>
      <w:r>
        <w:rPr>
          <w:rFonts w:ascii="Times New Roman" w:hAnsi="Times New Roman" w:cs="Times New Roman"/>
          <w:b/>
          <w:bCs/>
          <w:sz w:val="28"/>
          <w:szCs w:val="28"/>
        </w:rPr>
        <w:t>Секретарь</w:t>
      </w:r>
    </w:p>
    <w:p w:rsidR="003D2FCD" w:rsidRDefault="00BF033F">
      <w:pPr>
        <w:jc w:val="both"/>
        <w:rPr>
          <w:rFonts w:ascii="Times New Roman" w:hAnsi="Times New Roman" w:cs="Times New Roman"/>
          <w:b/>
          <w:bCs/>
          <w:sz w:val="28"/>
          <w:szCs w:val="28"/>
        </w:rPr>
      </w:pPr>
      <w:r>
        <w:rPr>
          <w:rFonts w:ascii="Times New Roman" w:hAnsi="Times New Roman" w:cs="Times New Roman"/>
          <w:b/>
          <w:bCs/>
          <w:sz w:val="28"/>
          <w:szCs w:val="28"/>
        </w:rPr>
        <w:t>___________________                                                                 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Ф.И.О.                                                                                            Подпись</w:t>
      </w:r>
    </w:p>
    <w:p w:rsidR="003D2FCD" w:rsidRDefault="00BF033F">
      <w:pPr>
        <w:jc w:val="center"/>
        <w:rPr>
          <w:rFonts w:ascii="Times New Roman" w:hAnsi="Times New Roman" w:cs="Times New Roman"/>
          <w:b/>
          <w:bCs/>
          <w:sz w:val="28"/>
          <w:szCs w:val="28"/>
        </w:rPr>
      </w:pPr>
      <w:r>
        <w:rPr>
          <w:rFonts w:ascii="Times New Roman" w:hAnsi="Times New Roman" w:cs="Times New Roman"/>
          <w:b/>
          <w:bCs/>
          <w:sz w:val="28"/>
          <w:szCs w:val="28"/>
        </w:rPr>
        <w:t>Члены Жюри</w:t>
      </w:r>
    </w:p>
    <w:p w:rsidR="003D2FCD" w:rsidRDefault="00BF033F">
      <w:pPr>
        <w:jc w:val="both"/>
        <w:rPr>
          <w:rFonts w:ascii="Times New Roman" w:hAnsi="Times New Roman" w:cs="Times New Roman"/>
          <w:b/>
          <w:bCs/>
          <w:sz w:val="28"/>
          <w:szCs w:val="28"/>
        </w:rPr>
      </w:pPr>
      <w:r>
        <w:rPr>
          <w:rFonts w:ascii="Times New Roman" w:hAnsi="Times New Roman" w:cs="Times New Roman"/>
          <w:b/>
          <w:bCs/>
          <w:sz w:val="28"/>
          <w:szCs w:val="28"/>
        </w:rPr>
        <w:t>____________________                                                              _______________</w:t>
      </w:r>
    </w:p>
    <w:p w:rsidR="003D2FCD" w:rsidRDefault="00BF033F">
      <w:pPr>
        <w:jc w:val="both"/>
        <w:rPr>
          <w:rFonts w:ascii="Times New Roman" w:hAnsi="Times New Roman" w:cs="Times New Roman"/>
          <w:bCs/>
          <w:sz w:val="28"/>
          <w:szCs w:val="28"/>
        </w:rPr>
      </w:pPr>
      <w:r>
        <w:rPr>
          <w:rFonts w:ascii="Times New Roman" w:hAnsi="Times New Roman" w:cs="Times New Roman"/>
          <w:bCs/>
          <w:sz w:val="28"/>
          <w:szCs w:val="28"/>
        </w:rPr>
        <w:t>Ф.И.О.                                                                                            Подпись</w:t>
      </w:r>
      <w:r>
        <w:br w:type="page"/>
      </w:r>
    </w:p>
    <w:p w:rsidR="003D2FCD" w:rsidRDefault="00BF033F">
      <w:pPr>
        <w:pStyle w:val="1"/>
        <w:numPr>
          <w:ilvl w:val="0"/>
          <w:numId w:val="2"/>
        </w:numPr>
        <w:jc w:val="right"/>
        <w:rPr>
          <w:rFonts w:eastAsia="Times New Roman" w:cs="Times New Roman"/>
          <w:color w:val="000000"/>
          <w:szCs w:val="28"/>
          <w:lang w:eastAsia="ru-RU"/>
        </w:rPr>
      </w:pPr>
      <w:bookmarkStart w:id="12" w:name="_Toc19114357"/>
      <w:r>
        <w:lastRenderedPageBreak/>
        <w:t>Приложение 5</w:t>
      </w:r>
      <w:bookmarkEnd w:id="12"/>
    </w:p>
    <w:p w:rsidR="003D2FCD" w:rsidRDefault="00BF033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БЛАНК ОТВЕТОВ</w:t>
      </w:r>
    </w:p>
    <w:p w:rsidR="003D2FCD" w:rsidRDefault="00BF033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ЛЕКСИКА И ГРАММАТИКА</w:t>
      </w:r>
    </w:p>
    <w:p w:rsidR="003D2FCD" w:rsidRDefault="00BF033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ID#</w:t>
      </w:r>
    </w:p>
    <w:tbl>
      <w:tblPr>
        <w:tblStyle w:val="af2"/>
        <w:tblW w:w="3652" w:type="dxa"/>
        <w:tblLook w:val="04A0" w:firstRow="1" w:lastRow="0" w:firstColumn="1" w:lastColumn="0" w:noHBand="0" w:noVBand="1"/>
      </w:tblPr>
      <w:tblGrid>
        <w:gridCol w:w="533"/>
        <w:gridCol w:w="567"/>
        <w:gridCol w:w="567"/>
        <w:gridCol w:w="567"/>
        <w:gridCol w:w="708"/>
        <w:gridCol w:w="710"/>
      </w:tblGrid>
      <w:tr w:rsidR="003D2FCD">
        <w:tc>
          <w:tcPr>
            <w:tcW w:w="532"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708" w:type="dxa"/>
            <w:shd w:val="clear" w:color="auto" w:fill="auto"/>
          </w:tcPr>
          <w:p w:rsidR="003D2FCD" w:rsidRDefault="003D2FCD">
            <w:pPr>
              <w:spacing w:after="0" w:line="240" w:lineRule="auto"/>
              <w:rPr>
                <w:rFonts w:ascii="Times New Roman" w:hAnsi="Times New Roman" w:cs="Times New Roman"/>
                <w:bCs/>
                <w:sz w:val="28"/>
                <w:szCs w:val="28"/>
              </w:rPr>
            </w:pPr>
          </w:p>
        </w:tc>
        <w:tc>
          <w:tcPr>
            <w:tcW w:w="710" w:type="dxa"/>
            <w:shd w:val="clear" w:color="auto" w:fill="auto"/>
          </w:tcPr>
          <w:p w:rsidR="003D2FCD" w:rsidRDefault="003D2FCD">
            <w:pPr>
              <w:spacing w:after="0" w:line="240" w:lineRule="auto"/>
              <w:rPr>
                <w:rFonts w:ascii="Times New Roman" w:hAnsi="Times New Roman" w:cs="Times New Roman"/>
                <w:bCs/>
                <w:sz w:val="28"/>
                <w:szCs w:val="28"/>
              </w:rPr>
            </w:pPr>
          </w:p>
        </w:tc>
      </w:tr>
    </w:tbl>
    <w:p w:rsidR="003D2FCD" w:rsidRDefault="003D2FCD">
      <w:pPr>
        <w:rPr>
          <w:rFonts w:ascii="Times New Roman" w:hAnsi="Times New Roman" w:cs="Times New Roman"/>
          <w:bCs/>
          <w:sz w:val="28"/>
          <w:szCs w:val="28"/>
        </w:rPr>
      </w:pPr>
    </w:p>
    <w:tbl>
      <w:tblPr>
        <w:tblW w:w="2518" w:type="dxa"/>
        <w:tblLook w:val="04A0" w:firstRow="1" w:lastRow="0" w:firstColumn="1" w:lastColumn="0" w:noHBand="0" w:noVBand="1"/>
      </w:tblPr>
      <w:tblGrid>
        <w:gridCol w:w="1100"/>
        <w:gridCol w:w="1418"/>
      </w:tblGrid>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7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F</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r w:rsidR="003D2FCD">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D2FCD" w:rsidRDefault="003D2FCD">
            <w:pPr>
              <w:spacing w:after="0" w:line="240" w:lineRule="auto"/>
              <w:contextualSpacing/>
              <w:rPr>
                <w:rFonts w:ascii="Times New Roman" w:eastAsia="Times New Roman" w:hAnsi="Times New Roman" w:cs="Times New Roman"/>
                <w:b/>
                <w:bCs/>
                <w:color w:val="000000"/>
                <w:sz w:val="28"/>
                <w:szCs w:val="28"/>
                <w:lang w:eastAsia="ru-RU"/>
              </w:rPr>
            </w:pPr>
          </w:p>
        </w:tc>
      </w:tr>
    </w:tbl>
    <w:p w:rsidR="003D2FCD" w:rsidRDefault="003D2FCD">
      <w:pPr>
        <w:jc w:val="both"/>
        <w:rPr>
          <w:rFonts w:ascii="Times New Roman" w:hAnsi="Times New Roman" w:cs="Times New Roman"/>
          <w:bCs/>
          <w:sz w:val="28"/>
          <w:szCs w:val="28"/>
        </w:rPr>
      </w:pPr>
    </w:p>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БЛАНК ОТВЕТОВ</w:t>
      </w:r>
      <w:r>
        <w:rPr>
          <w:rFonts w:ascii="Times New Roman" w:eastAsia="Times New Roman" w:hAnsi="Times New Roman" w:cs="Times New Roman"/>
          <w:b/>
          <w:bCs/>
          <w:color w:val="000000"/>
          <w:sz w:val="28"/>
          <w:szCs w:val="28"/>
          <w:lang w:eastAsia="ru-RU"/>
        </w:rPr>
        <w:br/>
        <w:t>СТРАНОВЕДЕНИЕ</w:t>
      </w:r>
      <w:r>
        <w:rPr>
          <w:rFonts w:ascii="Times New Roman" w:eastAsia="Times New Roman" w:hAnsi="Times New Roman" w:cs="Times New Roman"/>
          <w:b/>
          <w:bCs/>
          <w:color w:val="000000"/>
          <w:sz w:val="28"/>
          <w:szCs w:val="28"/>
          <w:lang w:eastAsia="ru-RU"/>
        </w:rPr>
        <w:br/>
      </w:r>
    </w:p>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ID#</w:t>
      </w:r>
    </w:p>
    <w:tbl>
      <w:tblPr>
        <w:tblStyle w:val="af2"/>
        <w:tblW w:w="3652" w:type="dxa"/>
        <w:tblLook w:val="04A0" w:firstRow="1" w:lastRow="0" w:firstColumn="1" w:lastColumn="0" w:noHBand="0" w:noVBand="1"/>
      </w:tblPr>
      <w:tblGrid>
        <w:gridCol w:w="533"/>
        <w:gridCol w:w="567"/>
        <w:gridCol w:w="567"/>
        <w:gridCol w:w="567"/>
        <w:gridCol w:w="708"/>
        <w:gridCol w:w="710"/>
      </w:tblGrid>
      <w:tr w:rsidR="003D2FCD">
        <w:tc>
          <w:tcPr>
            <w:tcW w:w="532"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708" w:type="dxa"/>
            <w:shd w:val="clear" w:color="auto" w:fill="auto"/>
          </w:tcPr>
          <w:p w:rsidR="003D2FCD" w:rsidRDefault="003D2FCD">
            <w:pPr>
              <w:spacing w:after="0" w:line="240" w:lineRule="auto"/>
              <w:rPr>
                <w:rFonts w:ascii="Times New Roman" w:hAnsi="Times New Roman" w:cs="Times New Roman"/>
                <w:bCs/>
                <w:sz w:val="28"/>
                <w:szCs w:val="28"/>
              </w:rPr>
            </w:pPr>
          </w:p>
        </w:tc>
        <w:tc>
          <w:tcPr>
            <w:tcW w:w="710" w:type="dxa"/>
            <w:shd w:val="clear" w:color="auto" w:fill="auto"/>
          </w:tcPr>
          <w:p w:rsidR="003D2FCD" w:rsidRDefault="003D2FCD">
            <w:pPr>
              <w:spacing w:after="0" w:line="240" w:lineRule="auto"/>
              <w:rPr>
                <w:rFonts w:ascii="Times New Roman" w:hAnsi="Times New Roman" w:cs="Times New Roman"/>
                <w:bCs/>
                <w:sz w:val="28"/>
                <w:szCs w:val="28"/>
              </w:rPr>
            </w:pPr>
          </w:p>
        </w:tc>
      </w:tr>
    </w:tbl>
    <w:p w:rsidR="003D2FCD" w:rsidRDefault="003D2FCD">
      <w:pPr>
        <w:rPr>
          <w:rFonts w:ascii="Times New Roman" w:hAnsi="Times New Roman" w:cs="Times New Roman"/>
          <w:bCs/>
          <w:sz w:val="28"/>
          <w:szCs w:val="28"/>
        </w:rPr>
      </w:pPr>
    </w:p>
    <w:p w:rsidR="003D2FCD" w:rsidRDefault="003D2FCD">
      <w:pPr>
        <w:spacing w:after="0" w:line="240" w:lineRule="auto"/>
        <w:contextualSpacing/>
        <w:rPr>
          <w:rFonts w:ascii="Times New Roman" w:eastAsia="Times New Roman" w:hAnsi="Times New Roman" w:cs="Times New Roman"/>
          <w:sz w:val="24"/>
          <w:szCs w:val="24"/>
          <w:lang w:eastAsia="ru-RU"/>
        </w:rPr>
      </w:pPr>
    </w:p>
    <w:tbl>
      <w:tblPr>
        <w:tblW w:w="2955" w:type="dxa"/>
        <w:tblLook w:val="04A0" w:firstRow="1" w:lastRow="0" w:firstColumn="1" w:lastColumn="0" w:noHBand="0" w:noVBand="1"/>
      </w:tblPr>
      <w:tblGrid>
        <w:gridCol w:w="823"/>
        <w:gridCol w:w="525"/>
        <w:gridCol w:w="540"/>
        <w:gridCol w:w="540"/>
        <w:gridCol w:w="527"/>
      </w:tblGrid>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4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7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8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9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10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11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12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13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14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15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16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17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18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19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20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2FCD" w:rsidRDefault="003D2FCD">
            <w:pPr>
              <w:spacing w:after="0" w:line="240" w:lineRule="auto"/>
              <w:contextualSpacing/>
              <w:rPr>
                <w:rFonts w:ascii="Times New Roman" w:eastAsia="Times New Roman" w:hAnsi="Times New Roman" w:cs="Times New Roman"/>
                <w:sz w:val="28"/>
                <w:szCs w:val="28"/>
                <w:lang w:eastAsia="ru-RU"/>
              </w:rPr>
            </w:pPr>
          </w:p>
        </w:tc>
      </w:tr>
    </w:tbl>
    <w:p w:rsidR="00920748" w:rsidRDefault="00920748">
      <w:pPr>
        <w:spacing w:after="0" w:line="240" w:lineRule="auto"/>
        <w:contextualSpacing/>
        <w:rPr>
          <w:rFonts w:ascii="Times New Roman" w:eastAsia="Times New Roman" w:hAnsi="Times New Roman" w:cs="Times New Roman"/>
          <w:b/>
          <w:bCs/>
          <w:color w:val="000000"/>
          <w:sz w:val="28"/>
          <w:szCs w:val="28"/>
          <w:lang w:eastAsia="ru-RU"/>
        </w:rPr>
      </w:pPr>
    </w:p>
    <w:p w:rsidR="003D2FCD" w:rsidRDefault="00BF033F">
      <w:pPr>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БЛАНК ОТВЕТОВ</w:t>
      </w:r>
      <w:r>
        <w:rPr>
          <w:rFonts w:ascii="Times New Roman" w:eastAsia="Times New Roman" w:hAnsi="Times New Roman" w:cs="Times New Roman"/>
          <w:b/>
          <w:bCs/>
          <w:color w:val="000000"/>
          <w:sz w:val="28"/>
          <w:szCs w:val="28"/>
          <w:lang w:eastAsia="ru-RU"/>
        </w:rPr>
        <w:br/>
      </w: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ЧТЕНИЕ</w:t>
      </w:r>
      <w:r>
        <w:rPr>
          <w:rFonts w:ascii="Times New Roman" w:eastAsia="Times New Roman" w:hAnsi="Times New Roman" w:cs="Times New Roman"/>
          <w:b/>
          <w:bCs/>
          <w:color w:val="000000"/>
          <w:sz w:val="28"/>
          <w:szCs w:val="28"/>
          <w:lang w:eastAsia="ru-RU"/>
        </w:rPr>
        <w:br/>
      </w: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ID#</w:t>
      </w:r>
    </w:p>
    <w:tbl>
      <w:tblPr>
        <w:tblStyle w:val="af2"/>
        <w:tblW w:w="3652" w:type="dxa"/>
        <w:tblLook w:val="04A0" w:firstRow="1" w:lastRow="0" w:firstColumn="1" w:lastColumn="0" w:noHBand="0" w:noVBand="1"/>
      </w:tblPr>
      <w:tblGrid>
        <w:gridCol w:w="533"/>
        <w:gridCol w:w="567"/>
        <w:gridCol w:w="567"/>
        <w:gridCol w:w="567"/>
        <w:gridCol w:w="708"/>
        <w:gridCol w:w="710"/>
      </w:tblGrid>
      <w:tr w:rsidR="003D2FCD">
        <w:tc>
          <w:tcPr>
            <w:tcW w:w="532"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708" w:type="dxa"/>
            <w:shd w:val="clear" w:color="auto" w:fill="auto"/>
          </w:tcPr>
          <w:p w:rsidR="003D2FCD" w:rsidRDefault="003D2FCD">
            <w:pPr>
              <w:spacing w:after="0" w:line="240" w:lineRule="auto"/>
              <w:rPr>
                <w:rFonts w:ascii="Times New Roman" w:hAnsi="Times New Roman" w:cs="Times New Roman"/>
                <w:bCs/>
                <w:sz w:val="28"/>
                <w:szCs w:val="28"/>
              </w:rPr>
            </w:pPr>
          </w:p>
        </w:tc>
        <w:tc>
          <w:tcPr>
            <w:tcW w:w="710" w:type="dxa"/>
            <w:shd w:val="clear" w:color="auto" w:fill="auto"/>
          </w:tcPr>
          <w:p w:rsidR="003D2FCD" w:rsidRDefault="003D2FCD">
            <w:pPr>
              <w:spacing w:after="0" w:line="240" w:lineRule="auto"/>
              <w:rPr>
                <w:rFonts w:ascii="Times New Roman" w:hAnsi="Times New Roman" w:cs="Times New Roman"/>
                <w:bCs/>
                <w:sz w:val="28"/>
                <w:szCs w:val="28"/>
              </w:rPr>
            </w:pPr>
          </w:p>
        </w:tc>
      </w:tr>
    </w:tbl>
    <w:p w:rsidR="003D2FCD" w:rsidRDefault="003D2FCD">
      <w:pPr>
        <w:rPr>
          <w:rFonts w:ascii="Times New Roman" w:hAnsi="Times New Roman" w:cs="Times New Roman"/>
          <w:bCs/>
          <w:sz w:val="28"/>
          <w:szCs w:val="28"/>
        </w:rPr>
      </w:pPr>
    </w:p>
    <w:p w:rsidR="003D2FCD" w:rsidRDefault="003D2FCD">
      <w:pPr>
        <w:spacing w:after="0" w:line="240" w:lineRule="auto"/>
        <w:rPr>
          <w:rFonts w:ascii="Times New Roman" w:eastAsia="Times New Roman" w:hAnsi="Times New Roman" w:cs="Times New Roman"/>
          <w:sz w:val="28"/>
          <w:szCs w:val="28"/>
          <w:lang w:eastAsia="ru-RU"/>
        </w:rPr>
      </w:pPr>
    </w:p>
    <w:p w:rsidR="003D2FCD" w:rsidRDefault="003D2FCD">
      <w:pPr>
        <w:spacing w:after="0" w:line="240" w:lineRule="auto"/>
        <w:rPr>
          <w:rFonts w:ascii="Times New Roman" w:eastAsia="Times New Roman" w:hAnsi="Times New Roman" w:cs="Times New Roman"/>
          <w:b/>
          <w:bCs/>
          <w:color w:val="000000"/>
          <w:sz w:val="28"/>
          <w:szCs w:val="28"/>
          <w:lang w:eastAsia="ru-RU"/>
        </w:rPr>
      </w:pPr>
    </w:p>
    <w:tbl>
      <w:tblPr>
        <w:tblW w:w="6392" w:type="dxa"/>
        <w:tblLook w:val="04A0" w:firstRow="1" w:lastRow="0" w:firstColumn="1" w:lastColumn="0" w:noHBand="0" w:noVBand="1"/>
      </w:tblPr>
      <w:tblGrid>
        <w:gridCol w:w="824"/>
        <w:gridCol w:w="645"/>
        <w:gridCol w:w="645"/>
        <w:gridCol w:w="540"/>
        <w:gridCol w:w="540"/>
        <w:gridCol w:w="525"/>
        <w:gridCol w:w="540"/>
        <w:gridCol w:w="525"/>
        <w:gridCol w:w="540"/>
        <w:gridCol w:w="525"/>
        <w:gridCol w:w="543"/>
      </w:tblGrid>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4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7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8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9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10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11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12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0" w:type="dxa"/>
            <w:shd w:val="clear" w:color="auto" w:fill="auto"/>
          </w:tcPr>
          <w:p w:rsidR="003D2FCD" w:rsidRDefault="003D2FCD"/>
        </w:tc>
        <w:tc>
          <w:tcPr>
            <w:tcW w:w="525" w:type="dxa"/>
            <w:shd w:val="clear" w:color="auto" w:fill="auto"/>
          </w:tcPr>
          <w:p w:rsidR="003D2FCD" w:rsidRDefault="003D2FCD"/>
        </w:tc>
        <w:tc>
          <w:tcPr>
            <w:tcW w:w="543"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13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14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15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16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17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18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19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20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D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E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F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G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H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I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J </w:t>
            </w: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K</w:t>
            </w:r>
          </w:p>
        </w:tc>
      </w:tr>
    </w:tbl>
    <w:p w:rsidR="00920748" w:rsidRDefault="00920748">
      <w:pPr>
        <w:spacing w:after="0" w:line="240" w:lineRule="auto"/>
        <w:rPr>
          <w:rFonts w:ascii="Times New Roman" w:eastAsia="Times New Roman" w:hAnsi="Times New Roman" w:cs="Times New Roman"/>
          <w:b/>
          <w:bCs/>
          <w:color w:val="000000"/>
          <w:sz w:val="28"/>
          <w:szCs w:val="28"/>
          <w:lang w:eastAsia="ru-RU"/>
        </w:rPr>
      </w:pP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БЛАНК ОТВЕТОВ</w:t>
      </w:r>
      <w:r>
        <w:rPr>
          <w:rFonts w:ascii="Times New Roman" w:eastAsia="Times New Roman" w:hAnsi="Times New Roman" w:cs="Times New Roman"/>
          <w:b/>
          <w:bCs/>
          <w:color w:val="000000"/>
          <w:sz w:val="28"/>
          <w:szCs w:val="28"/>
          <w:lang w:eastAsia="ru-RU"/>
        </w:rPr>
        <w:br/>
      </w: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АУДИРОВАНИЕ</w:t>
      </w:r>
      <w:r>
        <w:rPr>
          <w:rFonts w:ascii="Times New Roman" w:eastAsia="Times New Roman" w:hAnsi="Times New Roman" w:cs="Times New Roman"/>
          <w:b/>
          <w:bCs/>
          <w:color w:val="000000"/>
          <w:sz w:val="28"/>
          <w:szCs w:val="28"/>
          <w:lang w:eastAsia="ru-RU"/>
        </w:rPr>
        <w:br/>
      </w: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ID#</w:t>
      </w:r>
    </w:p>
    <w:tbl>
      <w:tblPr>
        <w:tblStyle w:val="af2"/>
        <w:tblW w:w="3652" w:type="dxa"/>
        <w:tblLook w:val="04A0" w:firstRow="1" w:lastRow="0" w:firstColumn="1" w:lastColumn="0" w:noHBand="0" w:noVBand="1"/>
      </w:tblPr>
      <w:tblGrid>
        <w:gridCol w:w="533"/>
        <w:gridCol w:w="567"/>
        <w:gridCol w:w="567"/>
        <w:gridCol w:w="567"/>
        <w:gridCol w:w="708"/>
        <w:gridCol w:w="710"/>
      </w:tblGrid>
      <w:tr w:rsidR="003D2FCD">
        <w:tc>
          <w:tcPr>
            <w:tcW w:w="532"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708" w:type="dxa"/>
            <w:shd w:val="clear" w:color="auto" w:fill="auto"/>
          </w:tcPr>
          <w:p w:rsidR="003D2FCD" w:rsidRDefault="003D2FCD">
            <w:pPr>
              <w:spacing w:after="0" w:line="240" w:lineRule="auto"/>
              <w:rPr>
                <w:rFonts w:ascii="Times New Roman" w:hAnsi="Times New Roman" w:cs="Times New Roman"/>
                <w:bCs/>
                <w:sz w:val="28"/>
                <w:szCs w:val="28"/>
              </w:rPr>
            </w:pPr>
          </w:p>
        </w:tc>
        <w:tc>
          <w:tcPr>
            <w:tcW w:w="710" w:type="dxa"/>
            <w:shd w:val="clear" w:color="auto" w:fill="auto"/>
          </w:tcPr>
          <w:p w:rsidR="003D2FCD" w:rsidRDefault="003D2FCD">
            <w:pPr>
              <w:spacing w:after="0" w:line="240" w:lineRule="auto"/>
              <w:rPr>
                <w:rFonts w:ascii="Times New Roman" w:hAnsi="Times New Roman" w:cs="Times New Roman"/>
                <w:bCs/>
                <w:sz w:val="28"/>
                <w:szCs w:val="28"/>
              </w:rPr>
            </w:pPr>
          </w:p>
        </w:tc>
      </w:tr>
    </w:tbl>
    <w:p w:rsidR="003D2FCD" w:rsidRDefault="003D2FCD">
      <w:pPr>
        <w:spacing w:after="0" w:line="240" w:lineRule="auto"/>
        <w:rPr>
          <w:rFonts w:ascii="Times New Roman" w:eastAsia="Times New Roman" w:hAnsi="Times New Roman" w:cs="Times New Roman"/>
          <w:b/>
          <w:bCs/>
          <w:color w:val="000000"/>
          <w:sz w:val="28"/>
          <w:szCs w:val="28"/>
          <w:lang w:eastAsia="ru-RU"/>
        </w:rPr>
      </w:pPr>
    </w:p>
    <w:p w:rsidR="003D2FCD" w:rsidRDefault="003D2FCD">
      <w:pPr>
        <w:spacing w:after="0" w:line="240" w:lineRule="auto"/>
        <w:rPr>
          <w:rFonts w:ascii="Times New Roman" w:eastAsia="Times New Roman" w:hAnsi="Times New Roman" w:cs="Times New Roman"/>
          <w:sz w:val="28"/>
          <w:szCs w:val="28"/>
          <w:lang w:eastAsia="ru-RU"/>
        </w:rPr>
      </w:pPr>
    </w:p>
    <w:tbl>
      <w:tblPr>
        <w:tblW w:w="2955" w:type="dxa"/>
        <w:tblLook w:val="04A0" w:firstRow="1" w:lastRow="0" w:firstColumn="1" w:lastColumn="0" w:noHBand="0" w:noVBand="1"/>
      </w:tblPr>
      <w:tblGrid>
        <w:gridCol w:w="823"/>
        <w:gridCol w:w="525"/>
        <w:gridCol w:w="540"/>
        <w:gridCol w:w="540"/>
        <w:gridCol w:w="527"/>
      </w:tblGrid>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4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7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C</w:t>
            </w:r>
          </w:p>
        </w:tc>
        <w:tc>
          <w:tcPr>
            <w:tcW w:w="527" w:type="dxa"/>
            <w:shd w:val="clear" w:color="auto" w:fill="auto"/>
          </w:tcPr>
          <w:p w:rsidR="003D2FCD" w:rsidRDefault="003D2FCD"/>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8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9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10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11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12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13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14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r w:rsidR="003D2FC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15 </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A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B </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C </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D</w:t>
            </w:r>
          </w:p>
        </w:tc>
      </w:tr>
    </w:tbl>
    <w:p w:rsidR="00920748" w:rsidRDefault="00920748">
      <w:pPr>
        <w:spacing w:after="0" w:line="240" w:lineRule="auto"/>
        <w:rPr>
          <w:rFonts w:ascii="Times New Roman" w:eastAsia="Times New Roman" w:hAnsi="Times New Roman" w:cs="Times New Roman"/>
          <w:b/>
          <w:bCs/>
          <w:color w:val="000000"/>
          <w:sz w:val="28"/>
          <w:szCs w:val="28"/>
          <w:lang w:eastAsia="ru-RU"/>
        </w:rPr>
      </w:pP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БЛАНК ОТВЕТОВ</w:t>
      </w:r>
      <w:r>
        <w:rPr>
          <w:rFonts w:ascii="Times New Roman" w:eastAsia="Times New Roman" w:hAnsi="Times New Roman" w:cs="Times New Roman"/>
          <w:b/>
          <w:bCs/>
          <w:color w:val="000000"/>
          <w:sz w:val="28"/>
          <w:szCs w:val="28"/>
          <w:lang w:eastAsia="ru-RU"/>
        </w:rPr>
        <w:br/>
      </w: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ПИСЬМО</w:t>
      </w:r>
      <w:r>
        <w:rPr>
          <w:rFonts w:ascii="Times New Roman" w:eastAsia="Times New Roman" w:hAnsi="Times New Roman" w:cs="Times New Roman"/>
          <w:b/>
          <w:bCs/>
          <w:color w:val="000000"/>
          <w:sz w:val="28"/>
          <w:szCs w:val="28"/>
          <w:lang w:eastAsia="ru-RU"/>
        </w:rPr>
        <w:br/>
      </w: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ID#</w:t>
      </w:r>
    </w:p>
    <w:tbl>
      <w:tblPr>
        <w:tblStyle w:val="af2"/>
        <w:tblW w:w="3652" w:type="dxa"/>
        <w:tblLook w:val="04A0" w:firstRow="1" w:lastRow="0" w:firstColumn="1" w:lastColumn="0" w:noHBand="0" w:noVBand="1"/>
      </w:tblPr>
      <w:tblGrid>
        <w:gridCol w:w="533"/>
        <w:gridCol w:w="567"/>
        <w:gridCol w:w="567"/>
        <w:gridCol w:w="567"/>
        <w:gridCol w:w="708"/>
        <w:gridCol w:w="710"/>
      </w:tblGrid>
      <w:tr w:rsidR="003D2FCD">
        <w:tc>
          <w:tcPr>
            <w:tcW w:w="532"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567" w:type="dxa"/>
            <w:shd w:val="clear" w:color="auto" w:fill="auto"/>
          </w:tcPr>
          <w:p w:rsidR="003D2FCD" w:rsidRDefault="003D2FCD">
            <w:pPr>
              <w:spacing w:after="0" w:line="240" w:lineRule="auto"/>
              <w:rPr>
                <w:rFonts w:ascii="Times New Roman" w:hAnsi="Times New Roman" w:cs="Times New Roman"/>
                <w:bCs/>
                <w:sz w:val="28"/>
                <w:szCs w:val="28"/>
              </w:rPr>
            </w:pPr>
          </w:p>
        </w:tc>
        <w:tc>
          <w:tcPr>
            <w:tcW w:w="708" w:type="dxa"/>
            <w:shd w:val="clear" w:color="auto" w:fill="auto"/>
          </w:tcPr>
          <w:p w:rsidR="003D2FCD" w:rsidRDefault="003D2FCD">
            <w:pPr>
              <w:spacing w:after="0" w:line="240" w:lineRule="auto"/>
              <w:rPr>
                <w:rFonts w:ascii="Times New Roman" w:hAnsi="Times New Roman" w:cs="Times New Roman"/>
                <w:bCs/>
                <w:sz w:val="28"/>
                <w:szCs w:val="28"/>
              </w:rPr>
            </w:pPr>
          </w:p>
        </w:tc>
        <w:tc>
          <w:tcPr>
            <w:tcW w:w="710" w:type="dxa"/>
            <w:shd w:val="clear" w:color="auto" w:fill="auto"/>
          </w:tcPr>
          <w:p w:rsidR="003D2FCD" w:rsidRDefault="003D2FCD">
            <w:pPr>
              <w:spacing w:after="0" w:line="240" w:lineRule="auto"/>
              <w:rPr>
                <w:rFonts w:ascii="Times New Roman" w:hAnsi="Times New Roman" w:cs="Times New Roman"/>
                <w:bCs/>
                <w:sz w:val="28"/>
                <w:szCs w:val="28"/>
              </w:rPr>
            </w:pPr>
          </w:p>
        </w:tc>
      </w:tr>
    </w:tbl>
    <w:p w:rsidR="003D2FCD" w:rsidRDefault="003D2FCD">
      <w:pPr>
        <w:rPr>
          <w:rFonts w:ascii="Times New Roman" w:hAnsi="Times New Roman" w:cs="Times New Roman"/>
          <w:bCs/>
          <w:sz w:val="28"/>
          <w:szCs w:val="28"/>
        </w:rPr>
      </w:pPr>
    </w:p>
    <w:p w:rsidR="003D2FCD" w:rsidRDefault="003D2FCD">
      <w:pPr>
        <w:spacing w:after="0" w:line="240" w:lineRule="auto"/>
        <w:rPr>
          <w:rFonts w:ascii="Times New Roman" w:eastAsia="Times New Roman" w:hAnsi="Times New Roman" w:cs="Times New Roman"/>
          <w:sz w:val="28"/>
          <w:szCs w:val="28"/>
          <w:lang w:eastAsia="ru-RU"/>
        </w:rPr>
      </w:pPr>
    </w:p>
    <w:p w:rsidR="003D2FCD" w:rsidRDefault="00BF033F">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FCD" w:rsidRDefault="00BF033F">
      <w:pPr>
        <w:pStyle w:val="1"/>
        <w:numPr>
          <w:ilvl w:val="0"/>
          <w:numId w:val="2"/>
        </w:numPr>
        <w:jc w:val="right"/>
      </w:pPr>
      <w:bookmarkStart w:id="13" w:name="_Toc19114358"/>
      <w:r>
        <w:rPr>
          <w:rFonts w:eastAsia="Times New Roman" w:cs="Times New Roman"/>
          <w:color w:val="000000"/>
          <w:szCs w:val="28"/>
          <w:lang w:eastAsia="ru-RU"/>
        </w:rPr>
        <w:lastRenderedPageBreak/>
        <w:t>Приложение 6</w:t>
      </w:r>
      <w:bookmarkEnd w:id="13"/>
    </w:p>
    <w:p w:rsidR="003D2FCD" w:rsidRDefault="00BF033F">
      <w:pPr>
        <w:pStyle w:val="a1"/>
        <w:jc w:val="center"/>
        <w:rPr>
          <w:rFonts w:ascii="Times New Roman" w:hAnsi="Times New Roman"/>
          <w:b/>
          <w:bCs/>
          <w:sz w:val="28"/>
          <w:szCs w:val="28"/>
        </w:rPr>
      </w:pPr>
      <w:bookmarkStart w:id="14" w:name="__RefHeading___Toc3811_1023174871"/>
      <w:bookmarkEnd w:id="14"/>
      <w:r>
        <w:rPr>
          <w:rFonts w:ascii="Times New Roman" w:hAnsi="Times New Roman"/>
          <w:b/>
          <w:bCs/>
          <w:sz w:val="28"/>
          <w:szCs w:val="28"/>
        </w:rPr>
        <w:t xml:space="preserve">ПРОТОКОЛ </w:t>
      </w:r>
    </w:p>
    <w:p w:rsidR="003D2FCD" w:rsidRDefault="00BF033F">
      <w:pPr>
        <w:pStyle w:val="a1"/>
        <w:jc w:val="center"/>
      </w:pPr>
      <w:bookmarkStart w:id="15" w:name="__RefHeading___Toc3813_1023174871"/>
      <w:bookmarkEnd w:id="15"/>
      <w:r>
        <w:rPr>
          <w:rFonts w:ascii="Times New Roman" w:eastAsia="Times New Roman" w:hAnsi="Times New Roman" w:cs="Times New Roman"/>
          <w:b/>
          <w:bCs/>
          <w:color w:val="000000"/>
          <w:sz w:val="28"/>
          <w:szCs w:val="28"/>
          <w:lang w:eastAsia="ru-RU"/>
        </w:rPr>
        <w:t>оценки устного тура олимпиады члены жюри</w:t>
      </w:r>
      <w:r>
        <w:rPr>
          <w:rFonts w:ascii="Times New Roman" w:eastAsia="Times New Roman" w:hAnsi="Times New Roman" w:cs="Times New Roman"/>
          <w:color w:val="000000"/>
          <w:sz w:val="28"/>
          <w:szCs w:val="28"/>
          <w:lang w:eastAsia="ru-RU"/>
        </w:rPr>
        <w:t xml:space="preserve"> ________________________________________________________</w:t>
      </w:r>
    </w:p>
    <w:tbl>
      <w:tblPr>
        <w:tblpPr w:leftFromText="180" w:rightFromText="180" w:vertAnchor="text" w:horzAnchor="margin" w:tblpY="378"/>
        <w:tblW w:w="9300" w:type="dxa"/>
        <w:tblInd w:w="108" w:type="dxa"/>
        <w:tblLook w:val="04A0" w:firstRow="1" w:lastRow="0" w:firstColumn="1" w:lastColumn="0" w:noHBand="0" w:noVBand="1"/>
      </w:tblPr>
      <w:tblGrid>
        <w:gridCol w:w="543"/>
        <w:gridCol w:w="2776"/>
        <w:gridCol w:w="1845"/>
        <w:gridCol w:w="4136"/>
      </w:tblGrid>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rsidP="00524B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Идентификационный номер</w:t>
            </w:r>
            <w:r w:rsidR="00524B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участника</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Оценка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BF03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Примечание</w:t>
            </w: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r>
      <w:tr w:rsidR="003D2FCD">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FCD" w:rsidRDefault="003D2FCD">
            <w:pPr>
              <w:spacing w:after="0" w:line="240" w:lineRule="auto"/>
              <w:rPr>
                <w:rFonts w:ascii="Times New Roman" w:eastAsia="Times New Roman" w:hAnsi="Times New Roman" w:cs="Times New Roman"/>
                <w:color w:val="000000"/>
                <w:sz w:val="28"/>
                <w:szCs w:val="28"/>
                <w:lang w:eastAsia="ru-RU"/>
              </w:rPr>
            </w:pPr>
          </w:p>
        </w:tc>
      </w:tr>
    </w:tbl>
    <w:p w:rsidR="003D2FCD" w:rsidRDefault="00BF033F">
      <w:pPr>
        <w:pStyle w:val="1"/>
        <w:numPr>
          <w:ilvl w:val="0"/>
          <w:numId w:val="2"/>
        </w:numPr>
        <w:jc w:val="right"/>
      </w:pPr>
      <w:bookmarkStart w:id="16" w:name="_Toc19114359"/>
      <w:r>
        <w:t>Приложение 7</w:t>
      </w:r>
      <w:bookmarkEnd w:id="16"/>
    </w:p>
    <w:p w:rsidR="00920748" w:rsidRDefault="00920748">
      <w:pPr>
        <w:spacing w:after="0" w:line="240" w:lineRule="auto"/>
        <w:jc w:val="center"/>
        <w:rPr>
          <w:rFonts w:ascii="Times New Roman" w:hAnsi="Times New Roman" w:cs="Times New Roman"/>
          <w:b/>
          <w:bCs/>
          <w:color w:val="000000"/>
          <w:sz w:val="28"/>
          <w:szCs w:val="28"/>
        </w:rPr>
      </w:pPr>
    </w:p>
    <w:p w:rsidR="00920748" w:rsidRDefault="00920748">
      <w:pPr>
        <w:spacing w:after="0" w:line="240" w:lineRule="auto"/>
        <w:jc w:val="center"/>
        <w:rPr>
          <w:rFonts w:ascii="Times New Roman" w:hAnsi="Times New Roman" w:cs="Times New Roman"/>
          <w:b/>
          <w:bCs/>
          <w:color w:val="000000"/>
          <w:sz w:val="28"/>
          <w:szCs w:val="28"/>
        </w:rPr>
      </w:pPr>
    </w:p>
    <w:p w:rsidR="00920748" w:rsidRDefault="00920748">
      <w:pPr>
        <w:spacing w:after="0" w:line="240" w:lineRule="auto"/>
        <w:jc w:val="center"/>
        <w:rPr>
          <w:rFonts w:ascii="Times New Roman" w:hAnsi="Times New Roman" w:cs="Times New Roman"/>
          <w:b/>
          <w:bCs/>
          <w:color w:val="000000"/>
          <w:sz w:val="28"/>
          <w:szCs w:val="28"/>
        </w:rPr>
      </w:pPr>
    </w:p>
    <w:p w:rsidR="00920748" w:rsidRDefault="00920748">
      <w:pPr>
        <w:spacing w:after="0" w:line="240" w:lineRule="auto"/>
        <w:jc w:val="center"/>
        <w:rPr>
          <w:rFonts w:ascii="Times New Roman" w:hAnsi="Times New Roman" w:cs="Times New Roman"/>
          <w:b/>
          <w:bCs/>
          <w:color w:val="000000"/>
          <w:sz w:val="28"/>
          <w:szCs w:val="28"/>
        </w:rPr>
      </w:pPr>
    </w:p>
    <w:p w:rsidR="00920748" w:rsidRDefault="00920748">
      <w:pPr>
        <w:spacing w:after="0" w:line="240" w:lineRule="auto"/>
        <w:jc w:val="center"/>
        <w:rPr>
          <w:rFonts w:ascii="Times New Roman" w:hAnsi="Times New Roman" w:cs="Times New Roman"/>
          <w:b/>
          <w:bCs/>
          <w:color w:val="000000"/>
          <w:sz w:val="28"/>
          <w:szCs w:val="28"/>
        </w:rPr>
      </w:pPr>
    </w:p>
    <w:p w:rsidR="00920748" w:rsidRDefault="00920748">
      <w:pPr>
        <w:spacing w:after="0" w:line="240" w:lineRule="auto"/>
        <w:jc w:val="center"/>
        <w:rPr>
          <w:rFonts w:ascii="Times New Roman" w:hAnsi="Times New Roman" w:cs="Times New Roman"/>
          <w:b/>
          <w:bCs/>
          <w:color w:val="000000"/>
          <w:sz w:val="28"/>
          <w:szCs w:val="28"/>
        </w:rPr>
      </w:pPr>
    </w:p>
    <w:p w:rsidR="00524BB8" w:rsidRDefault="00BF033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АНАЛИТИЧЕСКИЙ ОТЧЕТ ЖЮРИ</w:t>
      </w:r>
    </w:p>
    <w:p w:rsidR="003D2FCD" w:rsidRDefault="00BF033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результатах выполнения олимпиадных заданий по немецкому языку</w:t>
      </w:r>
    </w:p>
    <w:p w:rsidR="00524BB8" w:rsidRDefault="00524BB8">
      <w:pPr>
        <w:spacing w:after="0" w:line="240" w:lineRule="auto"/>
        <w:jc w:val="center"/>
      </w:pPr>
    </w:p>
    <w:p w:rsidR="003D2FCD" w:rsidRDefault="00BF033F">
      <w:pPr>
        <w:spacing w:after="0" w:line="240" w:lineRule="auto"/>
        <w:jc w:val="both"/>
        <w:rPr>
          <w:color w:val="000000"/>
          <w:sz w:val="28"/>
          <w:szCs w:val="28"/>
        </w:rPr>
      </w:pPr>
      <w:r>
        <w:rPr>
          <w:rFonts w:ascii="Times New Roman" w:hAnsi="Times New Roman" w:cs="Times New Roman"/>
          <w:color w:val="000000"/>
          <w:sz w:val="28"/>
          <w:szCs w:val="28"/>
        </w:rPr>
        <w:tab/>
        <w:t xml:space="preserve">Общее количество участников, </w:t>
      </w:r>
      <w:proofErr w:type="gramStart"/>
      <w:r>
        <w:rPr>
          <w:rFonts w:ascii="Times New Roman" w:hAnsi="Times New Roman" w:cs="Times New Roman"/>
          <w:color w:val="000000"/>
          <w:sz w:val="28"/>
          <w:szCs w:val="28"/>
        </w:rPr>
        <w:t>прошедших</w:t>
      </w:r>
      <w:proofErr w:type="gramEnd"/>
      <w:r>
        <w:rPr>
          <w:rFonts w:ascii="Times New Roman" w:hAnsi="Times New Roman" w:cs="Times New Roman"/>
          <w:color w:val="000000"/>
          <w:sz w:val="28"/>
          <w:szCs w:val="28"/>
        </w:rPr>
        <w:t xml:space="preserve"> регистрацию и допущенных к</w:t>
      </w:r>
      <w:r>
        <w:rPr>
          <w:color w:val="000000"/>
          <w:sz w:val="28"/>
          <w:szCs w:val="28"/>
        </w:rPr>
        <w:t xml:space="preserve"> </w:t>
      </w:r>
      <w:r>
        <w:rPr>
          <w:rFonts w:ascii="Times New Roman" w:hAnsi="Times New Roman" w:cs="Times New Roman"/>
          <w:color w:val="000000"/>
          <w:sz w:val="28"/>
          <w:szCs w:val="28"/>
        </w:rPr>
        <w:t>выполнению заданий, ________.</w:t>
      </w:r>
      <w:r>
        <w:rPr>
          <w:color w:val="000000"/>
          <w:sz w:val="28"/>
          <w:szCs w:val="28"/>
        </w:rPr>
        <w:t xml:space="preserve"> </w:t>
      </w:r>
    </w:p>
    <w:p w:rsidR="003D2FCD" w:rsidRDefault="00BF033F">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Из них: по 7-му классу ______, по 8-му классу ______, по 9-му классу ______, по 10-му классу ______, по 11-му классу ______.</w:t>
      </w:r>
      <w:r>
        <w:rPr>
          <w:color w:val="000000"/>
          <w:sz w:val="28"/>
          <w:szCs w:val="28"/>
        </w:rPr>
        <w:t xml:space="preserve"> </w:t>
      </w:r>
    </w:p>
    <w:p w:rsidR="003D2FCD" w:rsidRDefault="00BF033F">
      <w:pPr>
        <w:spacing w:after="0" w:line="240" w:lineRule="auto"/>
        <w:jc w:val="both"/>
        <w:rPr>
          <w:color w:val="000000"/>
          <w:sz w:val="28"/>
          <w:szCs w:val="28"/>
        </w:rPr>
      </w:pPr>
      <w:r>
        <w:rPr>
          <w:rFonts w:ascii="Times New Roman" w:hAnsi="Times New Roman" w:cs="Times New Roman"/>
          <w:color w:val="000000"/>
          <w:sz w:val="28"/>
          <w:szCs w:val="28"/>
        </w:rPr>
        <w:tab/>
        <w:t>Для 9-11-х классов (общие итоги):</w:t>
      </w:r>
      <w:r>
        <w:rPr>
          <w:color w:val="000000"/>
          <w:sz w:val="28"/>
          <w:szCs w:val="28"/>
        </w:rPr>
        <w:t xml:space="preserve"> </w:t>
      </w:r>
    </w:p>
    <w:p w:rsidR="003D2FCD" w:rsidRDefault="00BF033F">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Итоги выполнения заданий 1-го конкурса (интегрированное задание аудирование/</w:t>
      </w:r>
      <w:r>
        <w:rPr>
          <w:color w:val="000000"/>
          <w:sz w:val="28"/>
          <w:szCs w:val="28"/>
        </w:rPr>
        <w:t xml:space="preserve"> </w:t>
      </w:r>
      <w:r>
        <w:rPr>
          <w:rFonts w:ascii="Times New Roman" w:hAnsi="Times New Roman" w:cs="Times New Roman"/>
          <w:color w:val="000000"/>
          <w:sz w:val="28"/>
          <w:szCs w:val="28"/>
        </w:rPr>
        <w:t>чтение): (количество баллов, набранных участниками, количество не справившихся).</w:t>
      </w:r>
      <w:r>
        <w:rPr>
          <w:color w:val="000000"/>
          <w:sz w:val="28"/>
          <w:szCs w:val="28"/>
        </w:rPr>
        <w:t xml:space="preserve"> </w:t>
      </w:r>
    </w:p>
    <w:p w:rsidR="003D2FCD" w:rsidRDefault="00BF033F">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Итоги выполнения заданий 2-го конкурса (лексико-грамматический тест): (количество</w:t>
      </w:r>
      <w:r>
        <w:rPr>
          <w:color w:val="000000"/>
          <w:sz w:val="28"/>
          <w:szCs w:val="28"/>
        </w:rPr>
        <w:t xml:space="preserve"> </w:t>
      </w:r>
      <w:r>
        <w:rPr>
          <w:rFonts w:ascii="Times New Roman" w:hAnsi="Times New Roman" w:cs="Times New Roman"/>
          <w:color w:val="000000"/>
          <w:sz w:val="28"/>
          <w:szCs w:val="28"/>
        </w:rPr>
        <w:t>баллов, набранных участниками, количество не справившихся).</w:t>
      </w:r>
      <w:r>
        <w:rPr>
          <w:color w:val="000000"/>
          <w:sz w:val="28"/>
          <w:szCs w:val="28"/>
        </w:rPr>
        <w:t xml:space="preserve"> </w:t>
      </w:r>
    </w:p>
    <w:p w:rsidR="003D2FCD" w:rsidRDefault="00BF033F">
      <w:pPr>
        <w:spacing w:after="0" w:line="240" w:lineRule="auto"/>
        <w:jc w:val="both"/>
        <w:rPr>
          <w:color w:val="000000"/>
          <w:sz w:val="28"/>
          <w:szCs w:val="28"/>
        </w:rPr>
      </w:pPr>
      <w:r>
        <w:rPr>
          <w:color w:val="000000"/>
          <w:sz w:val="28"/>
          <w:szCs w:val="28"/>
        </w:rPr>
        <w:tab/>
      </w:r>
      <w:r>
        <w:rPr>
          <w:rFonts w:ascii="Times New Roman" w:hAnsi="Times New Roman" w:cs="Times New Roman"/>
          <w:color w:val="000000"/>
          <w:sz w:val="28"/>
          <w:szCs w:val="28"/>
        </w:rPr>
        <w:t>Итоги выполнения заданий 3-го конкурса (конкурс письменной речи): (количество</w:t>
      </w:r>
      <w:r>
        <w:rPr>
          <w:color w:val="000000"/>
          <w:sz w:val="28"/>
          <w:szCs w:val="28"/>
        </w:rPr>
        <w:t xml:space="preserve"> </w:t>
      </w:r>
      <w:r>
        <w:rPr>
          <w:rFonts w:ascii="Times New Roman" w:hAnsi="Times New Roman" w:cs="Times New Roman"/>
          <w:color w:val="000000"/>
          <w:sz w:val="28"/>
          <w:szCs w:val="28"/>
        </w:rPr>
        <w:t>баллов, набранных участниками, количество не справившихся).</w:t>
      </w:r>
      <w:r>
        <w:rPr>
          <w:color w:val="000000"/>
          <w:sz w:val="28"/>
          <w:szCs w:val="28"/>
        </w:rPr>
        <w:t xml:space="preserve"> </w:t>
      </w:r>
      <w:r>
        <w:rPr>
          <w:color w:val="000000"/>
          <w:sz w:val="28"/>
          <w:szCs w:val="28"/>
        </w:rPr>
        <w:tab/>
      </w:r>
      <w:r>
        <w:rPr>
          <w:rFonts w:ascii="Times New Roman" w:hAnsi="Times New Roman" w:cs="Times New Roman"/>
          <w:color w:val="000000"/>
          <w:sz w:val="28"/>
          <w:szCs w:val="28"/>
        </w:rPr>
        <w:t>Итоги выполнения заданий 4-го конкурса (конкурс устной речи): (количество баллов,</w:t>
      </w:r>
      <w:r>
        <w:rPr>
          <w:color w:val="000000"/>
          <w:sz w:val="28"/>
          <w:szCs w:val="28"/>
        </w:rPr>
        <w:t xml:space="preserve"> </w:t>
      </w:r>
      <w:r>
        <w:rPr>
          <w:rFonts w:ascii="Times New Roman" w:hAnsi="Times New Roman" w:cs="Times New Roman"/>
          <w:color w:val="000000"/>
          <w:sz w:val="28"/>
          <w:szCs w:val="28"/>
        </w:rPr>
        <w:t>набранных участниками, количество не справившихся).</w:t>
      </w:r>
      <w:r>
        <w:rPr>
          <w:color w:val="000000"/>
          <w:sz w:val="28"/>
          <w:szCs w:val="28"/>
        </w:rPr>
        <w:t xml:space="preserve"> </w:t>
      </w:r>
      <w:r>
        <w:rPr>
          <w:color w:val="000000"/>
          <w:sz w:val="28"/>
          <w:szCs w:val="28"/>
        </w:rPr>
        <w:tab/>
      </w:r>
      <w:r>
        <w:rPr>
          <w:rFonts w:ascii="Times New Roman" w:hAnsi="Times New Roman" w:cs="Times New Roman"/>
          <w:color w:val="000000"/>
          <w:sz w:val="28"/>
          <w:szCs w:val="28"/>
        </w:rPr>
        <w:t>По итогам рассмотрения апелляций были изменены результаты ______ участников</w:t>
      </w:r>
      <w:r>
        <w:rPr>
          <w:color w:val="000000"/>
          <w:sz w:val="28"/>
          <w:szCs w:val="28"/>
        </w:rPr>
        <w:t xml:space="preserve"> </w:t>
      </w:r>
      <w:r>
        <w:rPr>
          <w:rFonts w:ascii="Times New Roman" w:hAnsi="Times New Roman" w:cs="Times New Roman"/>
          <w:color w:val="000000"/>
          <w:sz w:val="28"/>
          <w:szCs w:val="28"/>
        </w:rPr>
        <w:t>(список с изменением результатов).</w:t>
      </w:r>
      <w:r>
        <w:rPr>
          <w:color w:val="000000"/>
          <w:sz w:val="28"/>
          <w:szCs w:val="28"/>
        </w:rPr>
        <w:t xml:space="preserve"> </w:t>
      </w:r>
    </w:p>
    <w:p w:rsidR="00DF34CE" w:rsidRDefault="00DF34CE">
      <w:pPr>
        <w:spacing w:after="0" w:line="240" w:lineRule="auto"/>
        <w:jc w:val="both"/>
        <w:rPr>
          <w:color w:val="000000"/>
          <w:sz w:val="28"/>
          <w:szCs w:val="28"/>
        </w:rPr>
      </w:pPr>
    </w:p>
    <w:p w:rsidR="003D2FCD" w:rsidRDefault="00BF033F">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Председатель Жюри</w:t>
      </w:r>
      <w:r>
        <w:rPr>
          <w:b/>
          <w:bCs/>
          <w:color w:val="000000"/>
          <w:sz w:val="28"/>
          <w:szCs w:val="28"/>
        </w:rPr>
        <w:br/>
      </w:r>
    </w:p>
    <w:p w:rsidR="003D2FCD" w:rsidRDefault="00BF03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                                                               _________</w:t>
      </w:r>
    </w:p>
    <w:p w:rsidR="003D2FCD" w:rsidRDefault="00BF033F">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Ф.И.О. Подпись</w:t>
      </w:r>
      <w:r w:rsidR="0008040A">
        <w:rPr>
          <w:rFonts w:ascii="Times New Roman" w:hAnsi="Times New Roman" w:cs="Times New Roman"/>
          <w:color w:val="000000"/>
          <w:sz w:val="28"/>
          <w:szCs w:val="28"/>
        </w:rPr>
        <w:t xml:space="preserve"> </w:t>
      </w:r>
    </w:p>
    <w:p w:rsidR="003D2FCD" w:rsidRDefault="00BF033F">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Секретарь</w:t>
      </w:r>
      <w:r>
        <w:rPr>
          <w:b/>
          <w:bCs/>
          <w:color w:val="000000"/>
          <w:sz w:val="28"/>
          <w:szCs w:val="28"/>
        </w:rPr>
        <w:br/>
      </w:r>
    </w:p>
    <w:p w:rsidR="003D2FCD" w:rsidRDefault="00BF033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                                                                ________</w:t>
      </w:r>
    </w:p>
    <w:p w:rsidR="003D2FCD" w:rsidRDefault="00BF033F">
      <w:pPr>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Ф.И.О. Подпись</w:t>
      </w:r>
    </w:p>
    <w:p w:rsidR="003D2FCD" w:rsidRDefault="00BF033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Члены Жюри</w:t>
      </w:r>
    </w:p>
    <w:p w:rsidR="003D2FCD" w:rsidRDefault="003D2FCD">
      <w:pPr>
        <w:spacing w:after="0" w:line="240" w:lineRule="auto"/>
        <w:jc w:val="both"/>
        <w:rPr>
          <w:rFonts w:ascii="Times New Roman" w:hAnsi="Times New Roman" w:cs="Times New Roman"/>
          <w:b/>
          <w:bCs/>
          <w:color w:val="000000"/>
          <w:sz w:val="28"/>
          <w:szCs w:val="28"/>
        </w:rPr>
      </w:pPr>
    </w:p>
    <w:p w:rsidR="003D2FCD" w:rsidRDefault="00BF033F">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                                                    </w:t>
      </w:r>
      <w:r w:rsidR="00B563D5">
        <w:rPr>
          <w:rFonts w:ascii="Times New Roman" w:hAnsi="Times New Roman" w:cs="Times New Roman"/>
          <w:b/>
          <w:bCs/>
          <w:color w:val="000000"/>
          <w:sz w:val="28"/>
          <w:szCs w:val="28"/>
        </w:rPr>
        <w:t xml:space="preserve">             _________      </w:t>
      </w:r>
      <w:r>
        <w:rPr>
          <w:rFonts w:ascii="Times New Roman" w:hAnsi="Times New Roman" w:cs="Times New Roman"/>
          <w:b/>
          <w:bCs/>
          <w:color w:val="000000"/>
          <w:sz w:val="28"/>
          <w:szCs w:val="28"/>
        </w:rPr>
        <w:t xml:space="preserve">                                         </w:t>
      </w:r>
      <w:r>
        <w:rPr>
          <w:b/>
          <w:bCs/>
          <w:color w:val="000000"/>
          <w:sz w:val="28"/>
          <w:szCs w:val="28"/>
        </w:rPr>
        <w:br/>
      </w:r>
      <w:r>
        <w:rPr>
          <w:rFonts w:ascii="Times New Roman" w:hAnsi="Times New Roman" w:cs="Times New Roman"/>
          <w:color w:val="000000"/>
          <w:sz w:val="28"/>
          <w:szCs w:val="28"/>
        </w:rPr>
        <w:t>Ф.И.О. Подпись</w:t>
      </w:r>
      <w:r>
        <w:rPr>
          <w:color w:val="000000"/>
          <w:sz w:val="28"/>
          <w:szCs w:val="28"/>
        </w:rPr>
        <w:br/>
      </w:r>
      <w:r>
        <w:rPr>
          <w:rFonts w:ascii="Times New Roman" w:hAnsi="Times New Roman" w:cs="Times New Roman"/>
          <w:color w:val="000000"/>
          <w:sz w:val="28"/>
          <w:szCs w:val="28"/>
        </w:rPr>
        <w:t>_________________________                                                                 _________</w:t>
      </w:r>
    </w:p>
    <w:p w:rsidR="003D2FCD" w:rsidRDefault="00BF03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Ф.И.О. Подпись</w:t>
      </w:r>
      <w:r>
        <w:rPr>
          <w:color w:val="000000"/>
          <w:sz w:val="28"/>
          <w:szCs w:val="28"/>
        </w:rPr>
        <w:br/>
      </w:r>
      <w:r>
        <w:rPr>
          <w:rFonts w:ascii="Times New Roman" w:hAnsi="Times New Roman" w:cs="Times New Roman"/>
          <w:color w:val="000000"/>
          <w:sz w:val="28"/>
          <w:szCs w:val="28"/>
        </w:rPr>
        <w:t>_________________________                                                                 _________</w:t>
      </w:r>
    </w:p>
    <w:p w:rsidR="003D2FCD" w:rsidRDefault="00BF03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Ф.И.О. Подпись</w:t>
      </w:r>
      <w:r>
        <w:rPr>
          <w:color w:val="000000"/>
          <w:sz w:val="28"/>
          <w:szCs w:val="28"/>
        </w:rPr>
        <w:br/>
      </w:r>
      <w:r>
        <w:rPr>
          <w:rFonts w:ascii="Times New Roman" w:hAnsi="Times New Roman" w:cs="Times New Roman"/>
          <w:color w:val="000000"/>
          <w:sz w:val="28"/>
          <w:szCs w:val="28"/>
        </w:rPr>
        <w:t>_________________________                                                                _________</w:t>
      </w:r>
    </w:p>
    <w:p w:rsidR="003D2FCD" w:rsidRDefault="00BF033F">
      <w:pPr>
        <w:spacing w:after="0" w:line="240" w:lineRule="auto"/>
        <w:jc w:val="both"/>
      </w:pPr>
      <w:r>
        <w:rPr>
          <w:rFonts w:ascii="Times New Roman" w:hAnsi="Times New Roman" w:cs="Times New Roman"/>
          <w:color w:val="000000"/>
          <w:sz w:val="28"/>
          <w:szCs w:val="28"/>
        </w:rPr>
        <w:t>Ф.И.О. Подпись</w:t>
      </w:r>
      <w:r>
        <w:rPr>
          <w:color w:val="000000"/>
          <w:sz w:val="28"/>
          <w:szCs w:val="28"/>
        </w:rPr>
        <w:br/>
      </w:r>
    </w:p>
    <w:sectPr w:rsidR="003D2FCD">
      <w:footerReference w:type="default" r:id="rId13"/>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D1" w:rsidRDefault="009179D1">
      <w:pPr>
        <w:spacing w:after="0" w:line="240" w:lineRule="auto"/>
      </w:pPr>
      <w:r>
        <w:separator/>
      </w:r>
    </w:p>
  </w:endnote>
  <w:endnote w:type="continuationSeparator" w:id="0">
    <w:p w:rsidR="009179D1" w:rsidRDefault="0091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AB" w:rsidRDefault="003F42AB">
    <w:pPr>
      <w:pStyle w:val="af1"/>
      <w:jc w:val="right"/>
    </w:pPr>
    <w:r>
      <w:fldChar w:fldCharType="begin"/>
    </w:r>
    <w:r>
      <w:instrText>PAGE</w:instrText>
    </w:r>
    <w:r>
      <w:fldChar w:fldCharType="separate"/>
    </w:r>
    <w:r w:rsidR="00C10EAA">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AB" w:rsidRDefault="003F42AB">
    <w:pPr>
      <w:pStyle w:val="af1"/>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AB" w:rsidRDefault="003F42A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AB" w:rsidRDefault="003F42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AB" w:rsidRDefault="003F42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D1" w:rsidRDefault="009179D1">
      <w:r>
        <w:separator/>
      </w:r>
    </w:p>
  </w:footnote>
  <w:footnote w:type="continuationSeparator" w:id="0">
    <w:p w:rsidR="009179D1" w:rsidRDefault="009179D1">
      <w:r>
        <w:continuationSeparator/>
      </w:r>
    </w:p>
  </w:footnote>
  <w:footnote w:id="1">
    <w:p w:rsidR="003F42AB" w:rsidRDefault="003F42AB">
      <w:pPr>
        <w:pStyle w:val="af"/>
      </w:pPr>
      <w:r>
        <w:rPr>
          <w:rStyle w:val="a7"/>
        </w:rPr>
        <w:footnoteRef/>
      </w:r>
      <w:r>
        <w:t xml:space="preserve"> </w:t>
      </w:r>
      <w:proofErr w:type="gramStart"/>
      <w:r>
        <w:t>АУД</w:t>
      </w:r>
      <w:proofErr w:type="gramEnd"/>
      <w:r>
        <w:t xml:space="preserve"> - Аудирование; ЛГ- Лексико-грамматический тест; СТР-  Лингвострановедческая викторина ; ЧТ-  Чтение; П- Творческое письменное задание - креативное письмо.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2011"/>
    <w:multiLevelType w:val="multilevel"/>
    <w:tmpl w:val="BE5C5C36"/>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D1B4D71"/>
    <w:multiLevelType w:val="multilevel"/>
    <w:tmpl w:val="65C2299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74A5F7D"/>
    <w:multiLevelType w:val="multilevel"/>
    <w:tmpl w:val="1C449F34"/>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128A"/>
    <w:multiLevelType w:val="multilevel"/>
    <w:tmpl w:val="DDFEF0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4D05A8C"/>
    <w:multiLevelType w:val="multilevel"/>
    <w:tmpl w:val="CDF2476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F717EF5"/>
    <w:multiLevelType w:val="multilevel"/>
    <w:tmpl w:val="C23C2A86"/>
    <w:lvl w:ilvl="0">
      <w:start w:val="1"/>
      <w:numFmt w:val="bullet"/>
      <w:lvlText w:val=""/>
      <w:lvlJc w:val="left"/>
      <w:pPr>
        <w:ind w:left="1159" w:hanging="360"/>
      </w:pPr>
      <w:rPr>
        <w:rFonts w:ascii="Symbol" w:hAnsi="Symbol" w:cs="Symbol" w:hint="default"/>
        <w:sz w:val="28"/>
      </w:rPr>
    </w:lvl>
    <w:lvl w:ilvl="1">
      <w:start w:val="1"/>
      <w:numFmt w:val="bullet"/>
      <w:lvlText w:val="o"/>
      <w:lvlJc w:val="left"/>
      <w:pPr>
        <w:ind w:left="1879" w:hanging="360"/>
      </w:pPr>
      <w:rPr>
        <w:rFonts w:ascii="Courier New" w:hAnsi="Courier New" w:cs="Courier New" w:hint="default"/>
      </w:rPr>
    </w:lvl>
    <w:lvl w:ilvl="2">
      <w:start w:val="1"/>
      <w:numFmt w:val="bullet"/>
      <w:lvlText w:val=""/>
      <w:lvlJc w:val="left"/>
      <w:pPr>
        <w:ind w:left="2599" w:hanging="360"/>
      </w:pPr>
      <w:rPr>
        <w:rFonts w:ascii="Wingdings" w:hAnsi="Wingdings" w:cs="Wingdings" w:hint="default"/>
      </w:rPr>
    </w:lvl>
    <w:lvl w:ilvl="3">
      <w:start w:val="1"/>
      <w:numFmt w:val="bullet"/>
      <w:lvlText w:val=""/>
      <w:lvlJc w:val="left"/>
      <w:pPr>
        <w:ind w:left="3319" w:hanging="360"/>
      </w:pPr>
      <w:rPr>
        <w:rFonts w:ascii="Symbol" w:hAnsi="Symbol" w:cs="Symbol" w:hint="default"/>
      </w:rPr>
    </w:lvl>
    <w:lvl w:ilvl="4">
      <w:start w:val="1"/>
      <w:numFmt w:val="bullet"/>
      <w:lvlText w:val="o"/>
      <w:lvlJc w:val="left"/>
      <w:pPr>
        <w:ind w:left="4039" w:hanging="360"/>
      </w:pPr>
      <w:rPr>
        <w:rFonts w:ascii="Courier New" w:hAnsi="Courier New" w:cs="Courier New" w:hint="default"/>
      </w:rPr>
    </w:lvl>
    <w:lvl w:ilvl="5">
      <w:start w:val="1"/>
      <w:numFmt w:val="bullet"/>
      <w:lvlText w:val=""/>
      <w:lvlJc w:val="left"/>
      <w:pPr>
        <w:ind w:left="4759" w:hanging="360"/>
      </w:pPr>
      <w:rPr>
        <w:rFonts w:ascii="Wingdings" w:hAnsi="Wingdings" w:cs="Wingdings" w:hint="default"/>
      </w:rPr>
    </w:lvl>
    <w:lvl w:ilvl="6">
      <w:start w:val="1"/>
      <w:numFmt w:val="bullet"/>
      <w:lvlText w:val=""/>
      <w:lvlJc w:val="left"/>
      <w:pPr>
        <w:ind w:left="5479" w:hanging="360"/>
      </w:pPr>
      <w:rPr>
        <w:rFonts w:ascii="Symbol" w:hAnsi="Symbol" w:cs="Symbol" w:hint="default"/>
      </w:rPr>
    </w:lvl>
    <w:lvl w:ilvl="7">
      <w:start w:val="1"/>
      <w:numFmt w:val="bullet"/>
      <w:lvlText w:val="o"/>
      <w:lvlJc w:val="left"/>
      <w:pPr>
        <w:ind w:left="6199" w:hanging="360"/>
      </w:pPr>
      <w:rPr>
        <w:rFonts w:ascii="Courier New" w:hAnsi="Courier New" w:cs="Courier New" w:hint="default"/>
      </w:rPr>
    </w:lvl>
    <w:lvl w:ilvl="8">
      <w:start w:val="1"/>
      <w:numFmt w:val="bullet"/>
      <w:lvlText w:val=""/>
      <w:lvlJc w:val="left"/>
      <w:pPr>
        <w:ind w:left="6919" w:hanging="360"/>
      </w:pPr>
      <w:rPr>
        <w:rFonts w:ascii="Wingdings" w:hAnsi="Wingdings" w:cs="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CD"/>
    <w:rsid w:val="00031EDC"/>
    <w:rsid w:val="0008040A"/>
    <w:rsid w:val="000852E7"/>
    <w:rsid w:val="000C5211"/>
    <w:rsid w:val="001D70C8"/>
    <w:rsid w:val="001F53F5"/>
    <w:rsid w:val="00220316"/>
    <w:rsid w:val="00297B33"/>
    <w:rsid w:val="00346B7D"/>
    <w:rsid w:val="0036202E"/>
    <w:rsid w:val="003C4641"/>
    <w:rsid w:val="003D2FCD"/>
    <w:rsid w:val="003F42AB"/>
    <w:rsid w:val="00456AF0"/>
    <w:rsid w:val="004654BA"/>
    <w:rsid w:val="00524BB8"/>
    <w:rsid w:val="00540650"/>
    <w:rsid w:val="005C69A7"/>
    <w:rsid w:val="006409FC"/>
    <w:rsid w:val="00651A24"/>
    <w:rsid w:val="006C4223"/>
    <w:rsid w:val="006D020B"/>
    <w:rsid w:val="007649B8"/>
    <w:rsid w:val="007C157F"/>
    <w:rsid w:val="007C51D4"/>
    <w:rsid w:val="008061DC"/>
    <w:rsid w:val="00814544"/>
    <w:rsid w:val="009179D1"/>
    <w:rsid w:val="00920748"/>
    <w:rsid w:val="00A56A15"/>
    <w:rsid w:val="00A8047C"/>
    <w:rsid w:val="00A870A3"/>
    <w:rsid w:val="00AB1F32"/>
    <w:rsid w:val="00AE509E"/>
    <w:rsid w:val="00B40360"/>
    <w:rsid w:val="00B500F1"/>
    <w:rsid w:val="00B563D5"/>
    <w:rsid w:val="00BF033F"/>
    <w:rsid w:val="00C10EAA"/>
    <w:rsid w:val="00C110BE"/>
    <w:rsid w:val="00C62845"/>
    <w:rsid w:val="00C73989"/>
    <w:rsid w:val="00DF34CE"/>
    <w:rsid w:val="00E11FC9"/>
    <w:rsid w:val="00E176EE"/>
    <w:rsid w:val="00E36CAE"/>
    <w:rsid w:val="00E971AF"/>
    <w:rsid w:val="00FF74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66"/>
    <w:pPr>
      <w:spacing w:after="200" w:line="276" w:lineRule="auto"/>
    </w:pPr>
    <w:rPr>
      <w:sz w:val="22"/>
    </w:rPr>
  </w:style>
  <w:style w:type="paragraph" w:styleId="1">
    <w:name w:val="heading 1"/>
    <w:basedOn w:val="a0"/>
    <w:next w:val="a1"/>
    <w:qFormat/>
    <w:pPr>
      <w:numPr>
        <w:numId w:val="1"/>
      </w:numPr>
      <w:spacing w:before="0" w:after="0"/>
      <w:jc w:val="center"/>
      <w:outlineLvl w:val="0"/>
    </w:pPr>
    <w:rPr>
      <w:rFonts w:ascii="Times New Roman" w:hAnsi="Times New Roman"/>
      <w:b/>
      <w:bCs/>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сноски Знак"/>
    <w:basedOn w:val="a2"/>
    <w:uiPriority w:val="99"/>
    <w:qFormat/>
    <w:rsid w:val="004A29F6"/>
    <w:rPr>
      <w:sz w:val="20"/>
      <w:szCs w:val="20"/>
    </w:rPr>
  </w:style>
  <w:style w:type="character" w:customStyle="1" w:styleId="a6">
    <w:name w:val="Привязка сноски"/>
    <w:rPr>
      <w:vertAlign w:val="superscript"/>
    </w:rPr>
  </w:style>
  <w:style w:type="character" w:customStyle="1" w:styleId="FootnoteCharacters">
    <w:name w:val="Footnote Characters"/>
    <w:basedOn w:val="a2"/>
    <w:uiPriority w:val="99"/>
    <w:semiHidden/>
    <w:unhideWhenUsed/>
    <w:qFormat/>
    <w:rsid w:val="004A29F6"/>
    <w:rPr>
      <w:vertAlign w:val="superscript"/>
    </w:rPr>
  </w:style>
  <w:style w:type="character" w:customStyle="1" w:styleId="fontstyle01">
    <w:name w:val="fontstyle01"/>
    <w:basedOn w:val="a2"/>
    <w:qFormat/>
    <w:rsid w:val="008B56B4"/>
    <w:rPr>
      <w:rFonts w:ascii="Times New Roman" w:hAnsi="Times New Roman" w:cs="Times New Roman"/>
      <w:b w:val="0"/>
      <w:bCs w:val="0"/>
      <w:i w:val="0"/>
      <w:iCs w:val="0"/>
      <w:color w:val="000000"/>
      <w:sz w:val="24"/>
      <w:szCs w:val="24"/>
    </w:rPr>
  </w:style>
  <w:style w:type="character" w:customStyle="1" w:styleId="fontstyle21">
    <w:name w:val="fontstyle21"/>
    <w:basedOn w:val="a2"/>
    <w:qFormat/>
    <w:rsid w:val="008B56B4"/>
    <w:rPr>
      <w:rFonts w:ascii="Times New Roman" w:hAnsi="Times New Roman" w:cs="Times New Roman"/>
      <w:b/>
      <w:bCs/>
      <w:i w:val="0"/>
      <w:iCs w:val="0"/>
      <w:color w:val="000000"/>
      <w:sz w:val="24"/>
      <w:szCs w:val="24"/>
    </w:rPr>
  </w:style>
  <w:style w:type="character" w:customStyle="1" w:styleId="fontstyle31">
    <w:name w:val="fontstyle31"/>
    <w:basedOn w:val="a2"/>
    <w:qFormat/>
    <w:rsid w:val="008B56B4"/>
    <w:rPr>
      <w:rFonts w:ascii="Calibri" w:hAnsi="Calibri" w:cs="Calibri"/>
      <w:b w:val="0"/>
      <w:bCs w:val="0"/>
      <w:i w:val="0"/>
      <w:iCs w:val="0"/>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character" w:customStyle="1" w:styleId="-">
    <w:name w:val="Интернет-ссылка"/>
    <w:rPr>
      <w:color w:val="000080"/>
      <w:u w:val="single"/>
    </w:rPr>
  </w:style>
  <w:style w:type="character" w:customStyle="1" w:styleId="aa">
    <w:name w:val="Ссылка указателя"/>
    <w:qFormat/>
  </w:style>
  <w:style w:type="character" w:customStyle="1" w:styleId="ListLabel61">
    <w:name w:val="ListLabel 61"/>
    <w:qFormat/>
    <w:rPr>
      <w:rFonts w:ascii="Times New Roman" w:hAnsi="Times New Roman" w:cs="Symbol"/>
      <w:b/>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Symbol"/>
      <w:b/>
      <w:sz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a0">
    <w:name w:val="Заголовок"/>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pPr>
      <w:spacing w:after="140"/>
    </w:pPr>
  </w:style>
  <w:style w:type="paragraph" w:styleId="ab">
    <w:name w:val="List"/>
    <w:basedOn w:val="a1"/>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7A743C"/>
    <w:pPr>
      <w:ind w:left="720"/>
      <w:contextualSpacing/>
    </w:pPr>
  </w:style>
  <w:style w:type="paragraph" w:styleId="af">
    <w:name w:val="footnote text"/>
    <w:basedOn w:val="a"/>
    <w:uiPriority w:val="99"/>
    <w:unhideWhenUsed/>
    <w:rsid w:val="004A29F6"/>
    <w:pPr>
      <w:spacing w:after="0" w:line="240" w:lineRule="auto"/>
    </w:pPr>
    <w:rPr>
      <w:sz w:val="20"/>
      <w:szCs w:val="20"/>
    </w:rPr>
  </w:style>
  <w:style w:type="paragraph" w:styleId="af0">
    <w:name w:val="toa heading"/>
    <w:basedOn w:val="a0"/>
    <w:qFormat/>
    <w:pPr>
      <w:suppressLineNumbers/>
    </w:pPr>
    <w:rPr>
      <w:b/>
      <w:bCs/>
      <w:sz w:val="32"/>
      <w:szCs w:val="32"/>
    </w:rPr>
  </w:style>
  <w:style w:type="paragraph" w:styleId="10">
    <w:name w:val="toc 1"/>
    <w:basedOn w:val="ad"/>
    <w:uiPriority w:val="39"/>
    <w:pPr>
      <w:tabs>
        <w:tab w:val="right" w:leader="dot" w:pos="9355"/>
      </w:tabs>
    </w:pPr>
  </w:style>
  <w:style w:type="paragraph" w:styleId="af1">
    <w:name w:val="footer"/>
    <w:basedOn w:val="a"/>
    <w:pPr>
      <w:suppressLineNumbers/>
      <w:tabs>
        <w:tab w:val="center" w:pos="4677"/>
        <w:tab w:val="right" w:pos="9355"/>
      </w:tabs>
    </w:pPr>
  </w:style>
  <w:style w:type="table" w:styleId="af2">
    <w:name w:val="Table Grid"/>
    <w:basedOn w:val="a3"/>
    <w:uiPriority w:val="59"/>
    <w:rsid w:val="007A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62845"/>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C62845"/>
    <w:rPr>
      <w:rFonts w:ascii="Tahoma" w:hAnsi="Tahoma" w:cs="Tahoma"/>
      <w:sz w:val="16"/>
      <w:szCs w:val="16"/>
    </w:rPr>
  </w:style>
  <w:style w:type="character" w:styleId="af5">
    <w:name w:val="Hyperlink"/>
    <w:basedOn w:val="a2"/>
    <w:uiPriority w:val="99"/>
    <w:unhideWhenUsed/>
    <w:rsid w:val="007C157F"/>
    <w:rPr>
      <w:color w:val="0000FF" w:themeColor="hyperlink"/>
      <w:u w:val="single"/>
    </w:rPr>
  </w:style>
  <w:style w:type="character" w:customStyle="1" w:styleId="fontstyle41">
    <w:name w:val="fontstyle41"/>
    <w:basedOn w:val="a2"/>
    <w:rsid w:val="006D020B"/>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66"/>
    <w:pPr>
      <w:spacing w:after="200" w:line="276" w:lineRule="auto"/>
    </w:pPr>
    <w:rPr>
      <w:sz w:val="22"/>
    </w:rPr>
  </w:style>
  <w:style w:type="paragraph" w:styleId="1">
    <w:name w:val="heading 1"/>
    <w:basedOn w:val="a0"/>
    <w:next w:val="a1"/>
    <w:qFormat/>
    <w:pPr>
      <w:numPr>
        <w:numId w:val="1"/>
      </w:numPr>
      <w:spacing w:before="0" w:after="0"/>
      <w:jc w:val="center"/>
      <w:outlineLvl w:val="0"/>
    </w:pPr>
    <w:rPr>
      <w:rFonts w:ascii="Times New Roman" w:hAnsi="Times New Roman"/>
      <w:b/>
      <w:bCs/>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сноски Знак"/>
    <w:basedOn w:val="a2"/>
    <w:uiPriority w:val="99"/>
    <w:qFormat/>
    <w:rsid w:val="004A29F6"/>
    <w:rPr>
      <w:sz w:val="20"/>
      <w:szCs w:val="20"/>
    </w:rPr>
  </w:style>
  <w:style w:type="character" w:customStyle="1" w:styleId="a6">
    <w:name w:val="Привязка сноски"/>
    <w:rPr>
      <w:vertAlign w:val="superscript"/>
    </w:rPr>
  </w:style>
  <w:style w:type="character" w:customStyle="1" w:styleId="FootnoteCharacters">
    <w:name w:val="Footnote Characters"/>
    <w:basedOn w:val="a2"/>
    <w:uiPriority w:val="99"/>
    <w:semiHidden/>
    <w:unhideWhenUsed/>
    <w:qFormat/>
    <w:rsid w:val="004A29F6"/>
    <w:rPr>
      <w:vertAlign w:val="superscript"/>
    </w:rPr>
  </w:style>
  <w:style w:type="character" w:customStyle="1" w:styleId="fontstyle01">
    <w:name w:val="fontstyle01"/>
    <w:basedOn w:val="a2"/>
    <w:qFormat/>
    <w:rsid w:val="008B56B4"/>
    <w:rPr>
      <w:rFonts w:ascii="Times New Roman" w:hAnsi="Times New Roman" w:cs="Times New Roman"/>
      <w:b w:val="0"/>
      <w:bCs w:val="0"/>
      <w:i w:val="0"/>
      <w:iCs w:val="0"/>
      <w:color w:val="000000"/>
      <w:sz w:val="24"/>
      <w:szCs w:val="24"/>
    </w:rPr>
  </w:style>
  <w:style w:type="character" w:customStyle="1" w:styleId="fontstyle21">
    <w:name w:val="fontstyle21"/>
    <w:basedOn w:val="a2"/>
    <w:qFormat/>
    <w:rsid w:val="008B56B4"/>
    <w:rPr>
      <w:rFonts w:ascii="Times New Roman" w:hAnsi="Times New Roman" w:cs="Times New Roman"/>
      <w:b/>
      <w:bCs/>
      <w:i w:val="0"/>
      <w:iCs w:val="0"/>
      <w:color w:val="000000"/>
      <w:sz w:val="24"/>
      <w:szCs w:val="24"/>
    </w:rPr>
  </w:style>
  <w:style w:type="character" w:customStyle="1" w:styleId="fontstyle31">
    <w:name w:val="fontstyle31"/>
    <w:basedOn w:val="a2"/>
    <w:qFormat/>
    <w:rsid w:val="008B56B4"/>
    <w:rPr>
      <w:rFonts w:ascii="Calibri" w:hAnsi="Calibri" w:cs="Calibri"/>
      <w:b w:val="0"/>
      <w:bCs w:val="0"/>
      <w:i w:val="0"/>
      <w:iCs w:val="0"/>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character" w:customStyle="1" w:styleId="-">
    <w:name w:val="Интернет-ссылка"/>
    <w:rPr>
      <w:color w:val="000080"/>
      <w:u w:val="single"/>
    </w:rPr>
  </w:style>
  <w:style w:type="character" w:customStyle="1" w:styleId="aa">
    <w:name w:val="Ссылка указателя"/>
    <w:qFormat/>
  </w:style>
  <w:style w:type="character" w:customStyle="1" w:styleId="ListLabel61">
    <w:name w:val="ListLabel 61"/>
    <w:qFormat/>
    <w:rPr>
      <w:rFonts w:ascii="Times New Roman" w:hAnsi="Times New Roman" w:cs="Symbol"/>
      <w:b/>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Symbol"/>
      <w:b/>
      <w:sz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a0">
    <w:name w:val="Заголовок"/>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pPr>
      <w:spacing w:after="140"/>
    </w:pPr>
  </w:style>
  <w:style w:type="paragraph" w:styleId="ab">
    <w:name w:val="List"/>
    <w:basedOn w:val="a1"/>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7A743C"/>
    <w:pPr>
      <w:ind w:left="720"/>
      <w:contextualSpacing/>
    </w:pPr>
  </w:style>
  <w:style w:type="paragraph" w:styleId="af">
    <w:name w:val="footnote text"/>
    <w:basedOn w:val="a"/>
    <w:uiPriority w:val="99"/>
    <w:unhideWhenUsed/>
    <w:rsid w:val="004A29F6"/>
    <w:pPr>
      <w:spacing w:after="0" w:line="240" w:lineRule="auto"/>
    </w:pPr>
    <w:rPr>
      <w:sz w:val="20"/>
      <w:szCs w:val="20"/>
    </w:rPr>
  </w:style>
  <w:style w:type="paragraph" w:styleId="af0">
    <w:name w:val="toa heading"/>
    <w:basedOn w:val="a0"/>
    <w:qFormat/>
    <w:pPr>
      <w:suppressLineNumbers/>
    </w:pPr>
    <w:rPr>
      <w:b/>
      <w:bCs/>
      <w:sz w:val="32"/>
      <w:szCs w:val="32"/>
    </w:rPr>
  </w:style>
  <w:style w:type="paragraph" w:styleId="10">
    <w:name w:val="toc 1"/>
    <w:basedOn w:val="ad"/>
    <w:uiPriority w:val="39"/>
    <w:pPr>
      <w:tabs>
        <w:tab w:val="right" w:leader="dot" w:pos="9355"/>
      </w:tabs>
    </w:pPr>
  </w:style>
  <w:style w:type="paragraph" w:styleId="af1">
    <w:name w:val="footer"/>
    <w:basedOn w:val="a"/>
    <w:pPr>
      <w:suppressLineNumbers/>
      <w:tabs>
        <w:tab w:val="center" w:pos="4677"/>
        <w:tab w:val="right" w:pos="9355"/>
      </w:tabs>
    </w:pPr>
  </w:style>
  <w:style w:type="table" w:styleId="af2">
    <w:name w:val="Table Grid"/>
    <w:basedOn w:val="a3"/>
    <w:uiPriority w:val="59"/>
    <w:rsid w:val="007A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62845"/>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C62845"/>
    <w:rPr>
      <w:rFonts w:ascii="Tahoma" w:hAnsi="Tahoma" w:cs="Tahoma"/>
      <w:sz w:val="16"/>
      <w:szCs w:val="16"/>
    </w:rPr>
  </w:style>
  <w:style w:type="character" w:styleId="af5">
    <w:name w:val="Hyperlink"/>
    <w:basedOn w:val="a2"/>
    <w:uiPriority w:val="99"/>
    <w:unhideWhenUsed/>
    <w:rsid w:val="007C157F"/>
    <w:rPr>
      <w:color w:val="0000FF" w:themeColor="hyperlink"/>
      <w:u w:val="single"/>
    </w:rPr>
  </w:style>
  <w:style w:type="character" w:customStyle="1" w:styleId="fontstyle41">
    <w:name w:val="fontstyle41"/>
    <w:basedOn w:val="a2"/>
    <w:rsid w:val="006D020B"/>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8997">
      <w:bodyDiv w:val="1"/>
      <w:marLeft w:val="0"/>
      <w:marRight w:val="0"/>
      <w:marTop w:val="0"/>
      <w:marBottom w:val="0"/>
      <w:divBdr>
        <w:top w:val="none" w:sz="0" w:space="0" w:color="auto"/>
        <w:left w:val="none" w:sz="0" w:space="0" w:color="auto"/>
        <w:bottom w:val="none" w:sz="0" w:space="0" w:color="auto"/>
        <w:right w:val="none" w:sz="0" w:space="0" w:color="auto"/>
      </w:divBdr>
    </w:div>
    <w:div w:id="1341158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717D-8627-4E90-8B52-0DA4C33F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42</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2019-10-21T03:59:00Z</dcterms:created>
  <dcterms:modified xsi:type="dcterms:W3CDTF">2019-10-22T08:27:00Z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