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56" w:rsidRPr="00295056" w:rsidRDefault="00295056" w:rsidP="00856594">
      <w:pPr>
        <w:spacing w:after="240"/>
        <w:jc w:val="center"/>
        <w:rPr>
          <w:rFonts w:cs="Times New Roman"/>
          <w:i/>
          <w:sz w:val="28"/>
          <w:szCs w:val="28"/>
        </w:rPr>
      </w:pPr>
      <w:bookmarkStart w:id="0" w:name="_GoBack"/>
      <w:r w:rsidRPr="00295056">
        <w:rPr>
          <w:rFonts w:cs="Times New Roman"/>
          <w:i/>
          <w:sz w:val="28"/>
          <w:szCs w:val="28"/>
        </w:rPr>
        <w:t>Логотипы ПОО и партнера(-</w:t>
      </w:r>
      <w:proofErr w:type="spellStart"/>
      <w:r w:rsidRPr="00295056">
        <w:rPr>
          <w:rFonts w:cs="Times New Roman"/>
          <w:i/>
          <w:sz w:val="28"/>
          <w:szCs w:val="28"/>
        </w:rPr>
        <w:t>ов</w:t>
      </w:r>
      <w:proofErr w:type="spellEnd"/>
      <w:r w:rsidRPr="00295056">
        <w:rPr>
          <w:rFonts w:cs="Times New Roman"/>
          <w:i/>
          <w:sz w:val="28"/>
          <w:szCs w:val="28"/>
        </w:rPr>
        <w:t>)</w:t>
      </w:r>
    </w:p>
    <w:bookmarkEnd w:id="0"/>
    <w:p w:rsidR="00856594" w:rsidRPr="007D3B82" w:rsidRDefault="00856594" w:rsidP="00856594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Наименование практики взаимодействия ПОО и партнера(-</w:t>
      </w:r>
      <w:proofErr w:type="spellStart"/>
      <w:r>
        <w:rPr>
          <w:rFonts w:cs="Times New Roman"/>
          <w:b/>
          <w:sz w:val="28"/>
          <w:szCs w:val="28"/>
        </w:rPr>
        <w:t>ов</w:t>
      </w:r>
      <w:proofErr w:type="spellEnd"/>
      <w:r>
        <w:rPr>
          <w:rFonts w:cs="Times New Roman"/>
          <w:b/>
          <w:sz w:val="28"/>
          <w:szCs w:val="28"/>
        </w:rPr>
        <w:t>)</w:t>
      </w:r>
    </w:p>
    <w:p w:rsidR="00856594" w:rsidRPr="00856594" w:rsidRDefault="00856594" w:rsidP="00856594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7D3B82">
        <w:rPr>
          <w:rFonts w:eastAsia="Times New Roman" w:cs="Times New Roman"/>
          <w:b/>
          <w:sz w:val="28"/>
          <w:szCs w:val="28"/>
          <w:lang w:eastAsia="ru-RU"/>
        </w:rPr>
        <w:t>Аннотация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7D3B8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вводная часть, в которой кратко описано сотрудничество ПОО с партнерами-работодателями</w:t>
      </w:r>
    </w:p>
    <w:p w:rsidR="00856594" w:rsidRDefault="00856594" w:rsidP="00856594">
      <w:pPr>
        <w:jc w:val="both"/>
        <w:rPr>
          <w:rFonts w:cs="Times New Roman"/>
          <w:b/>
          <w:sz w:val="28"/>
          <w:szCs w:val="28"/>
        </w:rPr>
      </w:pPr>
    </w:p>
    <w:p w:rsidR="00856594" w:rsidRDefault="00856594" w:rsidP="00856594">
      <w:pPr>
        <w:jc w:val="both"/>
        <w:rPr>
          <w:rFonts w:cs="Times New Roman"/>
          <w:sz w:val="28"/>
          <w:szCs w:val="28"/>
        </w:rPr>
      </w:pPr>
      <w:r w:rsidRPr="007D3B82">
        <w:rPr>
          <w:rFonts w:cs="Times New Roman"/>
          <w:b/>
          <w:sz w:val="28"/>
          <w:szCs w:val="28"/>
        </w:rPr>
        <w:t>Мест</w:t>
      </w:r>
      <w:r>
        <w:rPr>
          <w:rFonts w:cs="Times New Roman"/>
          <w:b/>
          <w:sz w:val="28"/>
          <w:szCs w:val="28"/>
        </w:rPr>
        <w:t>а</w:t>
      </w:r>
      <w:r w:rsidRPr="007D3B82">
        <w:rPr>
          <w:rFonts w:cs="Times New Roman"/>
          <w:b/>
          <w:sz w:val="28"/>
          <w:szCs w:val="28"/>
        </w:rPr>
        <w:t xml:space="preserve"> реализации практики</w:t>
      </w:r>
      <w:r>
        <w:rPr>
          <w:rFonts w:cs="Times New Roman"/>
          <w:b/>
          <w:sz w:val="28"/>
          <w:szCs w:val="28"/>
        </w:rPr>
        <w:t>:</w:t>
      </w:r>
      <w:r w:rsidRPr="007D3B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адреса ПОО (филиалов – при наличии), адреса партнеров-работодателей</w:t>
      </w:r>
    </w:p>
    <w:p w:rsidR="00856594" w:rsidRPr="007D3B82" w:rsidRDefault="00856594" w:rsidP="00856594">
      <w:pPr>
        <w:jc w:val="both"/>
        <w:rPr>
          <w:rFonts w:cs="Times New Roman"/>
          <w:sz w:val="28"/>
          <w:szCs w:val="28"/>
        </w:rPr>
      </w:pPr>
    </w:p>
    <w:p w:rsidR="00856594" w:rsidRDefault="00856594" w:rsidP="00856594">
      <w:pPr>
        <w:jc w:val="both"/>
        <w:rPr>
          <w:rFonts w:cs="Times New Roman"/>
          <w:sz w:val="28"/>
          <w:szCs w:val="28"/>
        </w:rPr>
      </w:pPr>
      <w:r w:rsidRPr="007D3B82">
        <w:rPr>
          <w:rFonts w:cs="Times New Roman"/>
          <w:b/>
          <w:sz w:val="28"/>
          <w:szCs w:val="28"/>
        </w:rPr>
        <w:t xml:space="preserve">Контактные лица: </w:t>
      </w:r>
      <w:r>
        <w:rPr>
          <w:rFonts w:cs="Times New Roman"/>
          <w:sz w:val="28"/>
          <w:szCs w:val="28"/>
        </w:rPr>
        <w:t>ФИО представителей ПОО и представителей партнеров-работодателей, которые занимаются партнерскими отношениями</w:t>
      </w:r>
    </w:p>
    <w:p w:rsidR="00856594" w:rsidRDefault="00856594" w:rsidP="00856594">
      <w:pPr>
        <w:jc w:val="both"/>
        <w:rPr>
          <w:rFonts w:cs="Times New Roman"/>
          <w:b/>
          <w:sz w:val="28"/>
          <w:szCs w:val="28"/>
        </w:rPr>
      </w:pPr>
    </w:p>
    <w:p w:rsidR="00856594" w:rsidRPr="00856594" w:rsidRDefault="00856594" w:rsidP="00856594">
      <w:pPr>
        <w:jc w:val="both"/>
        <w:rPr>
          <w:rFonts w:cs="Times New Roman"/>
          <w:sz w:val="28"/>
          <w:szCs w:val="28"/>
        </w:rPr>
      </w:pPr>
      <w:r w:rsidRPr="007D3B82">
        <w:rPr>
          <w:rFonts w:cs="Times New Roman"/>
          <w:b/>
          <w:sz w:val="28"/>
          <w:szCs w:val="28"/>
        </w:rPr>
        <w:t>Актуальность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актуальность практики взаимодействия</w:t>
      </w:r>
    </w:p>
    <w:p w:rsidR="00856594" w:rsidRDefault="00856594" w:rsidP="00856594">
      <w:pPr>
        <w:jc w:val="both"/>
        <w:rPr>
          <w:rFonts w:cs="Times New Roman"/>
          <w:sz w:val="28"/>
          <w:szCs w:val="28"/>
        </w:rPr>
      </w:pPr>
    </w:p>
    <w:p w:rsidR="00856594" w:rsidRPr="00856594" w:rsidRDefault="00856594" w:rsidP="00856594">
      <w:pPr>
        <w:jc w:val="both"/>
        <w:rPr>
          <w:rFonts w:cs="Times New Roman"/>
          <w:sz w:val="28"/>
          <w:szCs w:val="28"/>
        </w:rPr>
      </w:pPr>
      <w:r w:rsidRPr="007D3B82">
        <w:rPr>
          <w:rFonts w:cs="Times New Roman"/>
          <w:b/>
          <w:sz w:val="28"/>
          <w:szCs w:val="28"/>
        </w:rPr>
        <w:t>Цель и задачи</w:t>
      </w:r>
      <w:r>
        <w:rPr>
          <w:rFonts w:cs="Times New Roman"/>
          <w:b/>
          <w:sz w:val="28"/>
          <w:szCs w:val="28"/>
        </w:rPr>
        <w:t>:</w:t>
      </w:r>
      <w:r w:rsidRPr="007D3B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цель и задачи практики взаимодействия</w:t>
      </w:r>
    </w:p>
    <w:p w:rsidR="00856594" w:rsidRDefault="00856594" w:rsidP="00856594">
      <w:pPr>
        <w:jc w:val="both"/>
        <w:rPr>
          <w:rFonts w:cs="Times New Roman"/>
          <w:i/>
          <w:sz w:val="28"/>
          <w:szCs w:val="28"/>
        </w:rPr>
      </w:pPr>
    </w:p>
    <w:p w:rsidR="00856594" w:rsidRPr="00856594" w:rsidRDefault="00856594" w:rsidP="00856594">
      <w:pPr>
        <w:jc w:val="both"/>
        <w:rPr>
          <w:rFonts w:cs="Times New Roman"/>
          <w:sz w:val="28"/>
          <w:szCs w:val="28"/>
        </w:rPr>
      </w:pPr>
      <w:r w:rsidRPr="007D3B82">
        <w:rPr>
          <w:rFonts w:cs="Times New Roman"/>
          <w:b/>
          <w:sz w:val="28"/>
          <w:szCs w:val="28"/>
        </w:rPr>
        <w:t>Средства и способы реализации практики</w:t>
      </w:r>
      <w:r>
        <w:rPr>
          <w:rFonts w:cs="Times New Roman"/>
          <w:b/>
          <w:sz w:val="28"/>
          <w:szCs w:val="28"/>
        </w:rPr>
        <w:t xml:space="preserve">: </w:t>
      </w:r>
      <w:r w:rsidRPr="00856594">
        <w:rPr>
          <w:rFonts w:cs="Times New Roman"/>
          <w:sz w:val="28"/>
          <w:szCs w:val="28"/>
        </w:rPr>
        <w:t xml:space="preserve">средства и способы реализации практики </w:t>
      </w:r>
      <w:r>
        <w:rPr>
          <w:rFonts w:cs="Times New Roman"/>
          <w:sz w:val="28"/>
          <w:szCs w:val="28"/>
        </w:rPr>
        <w:t>взаимодействия</w:t>
      </w:r>
    </w:p>
    <w:p w:rsidR="00856594" w:rsidRDefault="00856594" w:rsidP="00856594">
      <w:pPr>
        <w:jc w:val="both"/>
        <w:rPr>
          <w:rFonts w:cs="Times New Roman"/>
          <w:sz w:val="28"/>
          <w:szCs w:val="28"/>
        </w:rPr>
      </w:pPr>
    </w:p>
    <w:p w:rsidR="00856594" w:rsidRPr="00856594" w:rsidRDefault="00856594" w:rsidP="00856594">
      <w:pPr>
        <w:jc w:val="both"/>
        <w:rPr>
          <w:rFonts w:cs="Times New Roman"/>
          <w:sz w:val="28"/>
          <w:szCs w:val="28"/>
        </w:rPr>
      </w:pPr>
      <w:r w:rsidRPr="007D3B82">
        <w:rPr>
          <w:rFonts w:cs="Times New Roman"/>
          <w:b/>
          <w:sz w:val="28"/>
          <w:szCs w:val="28"/>
        </w:rPr>
        <w:t>Критерии результативности. Данные о результативности</w:t>
      </w:r>
      <w:r>
        <w:rPr>
          <w:rFonts w:cs="Times New Roman"/>
          <w:b/>
          <w:sz w:val="28"/>
          <w:szCs w:val="28"/>
        </w:rPr>
        <w:t xml:space="preserve">: </w:t>
      </w:r>
      <w:r w:rsidRPr="00856594">
        <w:rPr>
          <w:rFonts w:cs="Times New Roman"/>
          <w:sz w:val="28"/>
          <w:szCs w:val="28"/>
        </w:rPr>
        <w:t xml:space="preserve">результативность </w:t>
      </w:r>
      <w:r>
        <w:rPr>
          <w:rFonts w:cs="Times New Roman"/>
          <w:sz w:val="28"/>
          <w:szCs w:val="28"/>
        </w:rPr>
        <w:t>практики взаимодействия</w:t>
      </w:r>
    </w:p>
    <w:p w:rsidR="00856594" w:rsidRDefault="00856594" w:rsidP="00856594">
      <w:pPr>
        <w:jc w:val="both"/>
        <w:rPr>
          <w:rFonts w:cs="Times New Roman"/>
          <w:sz w:val="28"/>
          <w:szCs w:val="28"/>
        </w:rPr>
      </w:pPr>
    </w:p>
    <w:p w:rsidR="00856594" w:rsidRPr="007D3B82" w:rsidRDefault="00856594" w:rsidP="00856594">
      <w:pPr>
        <w:jc w:val="both"/>
        <w:rPr>
          <w:rFonts w:cs="Times New Roman"/>
          <w:b/>
          <w:sz w:val="28"/>
          <w:szCs w:val="28"/>
        </w:rPr>
      </w:pPr>
      <w:r w:rsidRPr="007D3B82">
        <w:rPr>
          <w:rFonts w:cs="Times New Roman"/>
          <w:b/>
          <w:sz w:val="28"/>
          <w:szCs w:val="28"/>
        </w:rPr>
        <w:t>Риски, возникающие при внедрении практики:</w:t>
      </w:r>
    </w:p>
    <w:p w:rsidR="00856594" w:rsidRDefault="00856594" w:rsidP="00856594">
      <w:pPr>
        <w:jc w:val="both"/>
        <w:rPr>
          <w:rFonts w:cs="Times New Roman"/>
          <w:sz w:val="28"/>
          <w:szCs w:val="28"/>
        </w:rPr>
      </w:pPr>
    </w:p>
    <w:p w:rsidR="00856594" w:rsidRPr="005D7CFC" w:rsidRDefault="00856594" w:rsidP="00856594">
      <w:pPr>
        <w:jc w:val="both"/>
        <w:rPr>
          <w:rFonts w:cs="Times New Roman"/>
          <w:b/>
          <w:sz w:val="28"/>
          <w:szCs w:val="28"/>
        </w:rPr>
      </w:pPr>
      <w:r w:rsidRPr="005D7CFC">
        <w:rPr>
          <w:rFonts w:cs="Times New Roman"/>
          <w:b/>
          <w:sz w:val="28"/>
          <w:szCs w:val="28"/>
        </w:rPr>
        <w:t>Выводы:</w:t>
      </w:r>
    </w:p>
    <w:p w:rsidR="00856594" w:rsidRDefault="00856594" w:rsidP="00856594">
      <w:pPr>
        <w:ind w:firstLine="708"/>
        <w:jc w:val="both"/>
        <w:rPr>
          <w:rFonts w:cs="Times New Roman"/>
          <w:sz w:val="28"/>
          <w:szCs w:val="28"/>
        </w:rPr>
      </w:pPr>
    </w:p>
    <w:p w:rsidR="00856594" w:rsidRDefault="00856594" w:rsidP="00856594">
      <w:pPr>
        <w:jc w:val="both"/>
        <w:rPr>
          <w:rFonts w:cs="Times New Roman"/>
          <w:sz w:val="28"/>
          <w:szCs w:val="28"/>
        </w:rPr>
      </w:pPr>
      <w:r w:rsidRPr="004E3895">
        <w:rPr>
          <w:rFonts w:cs="Times New Roman"/>
          <w:sz w:val="28"/>
          <w:szCs w:val="28"/>
        </w:rPr>
        <w:t>Ссылк</w:t>
      </w:r>
      <w:r>
        <w:rPr>
          <w:rFonts w:cs="Times New Roman"/>
          <w:sz w:val="28"/>
          <w:szCs w:val="28"/>
        </w:rPr>
        <w:t>и</w:t>
      </w:r>
      <w:r w:rsidRPr="004E3895">
        <w:rPr>
          <w:rFonts w:cs="Times New Roman"/>
          <w:sz w:val="28"/>
          <w:szCs w:val="28"/>
        </w:rPr>
        <w:t xml:space="preserve"> на описание практики на сайте ПОО</w:t>
      </w:r>
      <w:r>
        <w:rPr>
          <w:rFonts w:cs="Times New Roman"/>
          <w:sz w:val="28"/>
          <w:szCs w:val="28"/>
        </w:rPr>
        <w:t xml:space="preserve"> либо иные ссылки на сайт ПОО или партнеров-работодателей.</w:t>
      </w:r>
    </w:p>
    <w:p w:rsidR="00856594" w:rsidRDefault="00856594" w:rsidP="00856594">
      <w:pPr>
        <w:jc w:val="both"/>
        <w:rPr>
          <w:rStyle w:val="a3"/>
          <w:rFonts w:cs="Times New Roman"/>
          <w:sz w:val="28"/>
          <w:szCs w:val="28"/>
        </w:rPr>
      </w:pPr>
    </w:p>
    <w:p w:rsidR="00856594" w:rsidRDefault="00856594" w:rsidP="00856594">
      <w:pPr>
        <w:jc w:val="both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Заполнять по аналогии с размещенными на сайте практиками других ПОО. При наличии вопросов – обращаться в РИКП.</w:t>
      </w:r>
    </w:p>
    <w:p w:rsidR="00856594" w:rsidRDefault="00856594" w:rsidP="00856594">
      <w:pPr>
        <w:ind w:firstLine="708"/>
        <w:jc w:val="both"/>
      </w:pPr>
    </w:p>
    <w:sectPr w:rsidR="00856594" w:rsidSect="00DD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816"/>
    <w:multiLevelType w:val="hybridMultilevel"/>
    <w:tmpl w:val="A1B2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A77"/>
    <w:multiLevelType w:val="hybridMultilevel"/>
    <w:tmpl w:val="D158C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DC6AB4"/>
    <w:multiLevelType w:val="hybridMultilevel"/>
    <w:tmpl w:val="7C3C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784"/>
    <w:multiLevelType w:val="hybridMultilevel"/>
    <w:tmpl w:val="CC962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CA70C9"/>
    <w:multiLevelType w:val="hybridMultilevel"/>
    <w:tmpl w:val="5E382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A469AD"/>
    <w:multiLevelType w:val="hybridMultilevel"/>
    <w:tmpl w:val="3F0C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2112C"/>
    <w:multiLevelType w:val="hybridMultilevel"/>
    <w:tmpl w:val="D55A81B4"/>
    <w:lvl w:ilvl="0" w:tplc="0419000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76344"/>
    <w:multiLevelType w:val="hybridMultilevel"/>
    <w:tmpl w:val="27D09CB8"/>
    <w:lvl w:ilvl="0" w:tplc="9C223E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9518C"/>
    <w:multiLevelType w:val="hybridMultilevel"/>
    <w:tmpl w:val="42BA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94"/>
    <w:rsid w:val="00295056"/>
    <w:rsid w:val="0085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8764"/>
  <w15:chartTrackingRefBased/>
  <w15:docId w15:val="{529637CE-22A4-4B21-9939-1D14F37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59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5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2023-03-14T07:16:00Z</dcterms:created>
  <dcterms:modified xsi:type="dcterms:W3CDTF">2023-03-14T07:40:00Z</dcterms:modified>
</cp:coreProperties>
</file>