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2C76" w:rsidRDefault="009E449C" w:rsidP="009E449C">
      <w:pPr>
        <w:ind w:firstLine="709"/>
        <w:jc w:val="center"/>
      </w:pPr>
      <w:r>
        <w:t>План застройки для проведения Регионального чемпионата «Профессионалы – 2023»</w:t>
      </w:r>
    </w:p>
    <w:p w:rsidR="009E449C" w:rsidRDefault="009E449C" w:rsidP="009E449C">
      <w:pPr>
        <w:ind w:firstLine="709"/>
        <w:jc w:val="center"/>
      </w:pPr>
      <w:r>
        <w:t>Лабораторный химический анализ</w:t>
      </w:r>
      <w:r w:rsidR="00C02F0E">
        <w:t xml:space="preserve"> </w:t>
      </w:r>
    </w:p>
    <w:p w:rsidR="00472DE2" w:rsidRDefault="00472DE2" w:rsidP="009E449C">
      <w:pPr>
        <w:ind w:firstLine="0"/>
      </w:pPr>
    </w:p>
    <w:p w:rsidR="00472DE2" w:rsidRDefault="00313FAE" w:rsidP="006C0B77">
      <w:pPr>
        <w:ind w:firstLine="709"/>
      </w:pPr>
      <w:r>
        <w:rPr>
          <w:noProof/>
          <w:lang w:eastAsia="ru-RU"/>
        </w:rPr>
        <w:drawing>
          <wp:inline distT="0" distB="0" distL="0" distR="0">
            <wp:extent cx="6694999" cy="446068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09" t="4096" r="15490" b="7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999" cy="4460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723" w:rsidRDefault="00DA3723" w:rsidP="006C0B77">
      <w:pPr>
        <w:ind w:firstLine="709"/>
      </w:pPr>
    </w:p>
    <w:p w:rsidR="00DA3723" w:rsidRDefault="00DA3723" w:rsidP="006C0B77">
      <w:pPr>
        <w:ind w:firstLine="709"/>
      </w:pPr>
    </w:p>
    <w:p w:rsidR="00DA3723" w:rsidRDefault="00DA3723" w:rsidP="006C0B77">
      <w:pPr>
        <w:ind w:firstLine="709"/>
      </w:pPr>
      <w:r>
        <w:rPr>
          <w:noProof/>
          <w:lang w:eastAsia="ru-RU"/>
        </w:rPr>
        <w:lastRenderedPageBreak/>
        <w:drawing>
          <wp:inline distT="0" distB="0" distL="0" distR="0">
            <wp:extent cx="7134225" cy="504634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504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723" w:rsidRDefault="00DA3723" w:rsidP="006C0B77">
      <w:pPr>
        <w:ind w:firstLine="709"/>
      </w:pPr>
    </w:p>
    <w:p w:rsidR="00DA3723" w:rsidRDefault="00DA3723" w:rsidP="006C0B77">
      <w:pPr>
        <w:ind w:firstLine="709"/>
      </w:pPr>
    </w:p>
    <w:sectPr w:rsidR="00DA3723" w:rsidSect="00472DE2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2DE2"/>
    <w:rsid w:val="001F588C"/>
    <w:rsid w:val="00313FAE"/>
    <w:rsid w:val="003B1745"/>
    <w:rsid w:val="00472DE2"/>
    <w:rsid w:val="006C0B77"/>
    <w:rsid w:val="007578C6"/>
    <w:rsid w:val="008242FF"/>
    <w:rsid w:val="00870751"/>
    <w:rsid w:val="0091082F"/>
    <w:rsid w:val="00922C48"/>
    <w:rsid w:val="009E449C"/>
    <w:rsid w:val="00B915B7"/>
    <w:rsid w:val="00C02F0E"/>
    <w:rsid w:val="00DA372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7D0AC"/>
  <w15:docId w15:val="{B85E3A41-1B5D-4AF0-9764-FEF7A58F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D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407-00</dc:creator>
  <cp:lastModifiedBy>А3</cp:lastModifiedBy>
  <cp:revision>4</cp:revision>
  <dcterms:created xsi:type="dcterms:W3CDTF">2023-03-07T05:52:00Z</dcterms:created>
  <dcterms:modified xsi:type="dcterms:W3CDTF">2023-03-09T08:57:00Z</dcterms:modified>
</cp:coreProperties>
</file>