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31" w:rsidRDefault="0051069C" w:rsidP="00F701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Открытый региональный</w:t>
      </w:r>
      <w:r w:rsidRPr="000E60B9">
        <w:rPr>
          <w:b/>
          <w:sz w:val="28"/>
          <w:szCs w:val="28"/>
        </w:rPr>
        <w:t xml:space="preserve"> чемпионат</w:t>
      </w:r>
    </w:p>
    <w:p w:rsidR="0051069C" w:rsidRDefault="0051069C" w:rsidP="00F701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E60B9">
        <w:rPr>
          <w:b/>
          <w:sz w:val="28"/>
          <w:szCs w:val="28"/>
        </w:rPr>
        <w:t>Молодые профессионалы</w:t>
      </w:r>
      <w:r>
        <w:rPr>
          <w:b/>
          <w:sz w:val="28"/>
          <w:szCs w:val="28"/>
        </w:rPr>
        <w:t>»</w:t>
      </w:r>
      <w:r w:rsidRPr="000E60B9">
        <w:rPr>
          <w:b/>
          <w:sz w:val="28"/>
          <w:szCs w:val="28"/>
        </w:rPr>
        <w:t xml:space="preserve"> (</w:t>
      </w:r>
      <w:proofErr w:type="spellStart"/>
      <w:r w:rsidRPr="000E60B9">
        <w:rPr>
          <w:b/>
          <w:sz w:val="28"/>
          <w:szCs w:val="28"/>
        </w:rPr>
        <w:t>WorldSkillsRussia</w:t>
      </w:r>
      <w:proofErr w:type="spellEnd"/>
      <w:r w:rsidRPr="000E60B9">
        <w:rPr>
          <w:b/>
          <w:sz w:val="28"/>
          <w:szCs w:val="28"/>
        </w:rPr>
        <w:t>)</w:t>
      </w:r>
    </w:p>
    <w:p w:rsidR="0051069C" w:rsidRDefault="0051069C" w:rsidP="00F70131">
      <w:pPr>
        <w:spacing w:line="360" w:lineRule="auto"/>
        <w:jc w:val="center"/>
        <w:rPr>
          <w:b/>
          <w:sz w:val="28"/>
          <w:szCs w:val="28"/>
        </w:rPr>
      </w:pPr>
      <w:r w:rsidRPr="000E60B9">
        <w:rPr>
          <w:b/>
          <w:sz w:val="28"/>
          <w:szCs w:val="28"/>
        </w:rPr>
        <w:t>Иркутской области</w:t>
      </w:r>
      <w:r>
        <w:rPr>
          <w:b/>
          <w:sz w:val="28"/>
          <w:szCs w:val="28"/>
        </w:rPr>
        <w:t xml:space="preserve"> 2021- 2022 года</w:t>
      </w:r>
    </w:p>
    <w:p w:rsidR="00D11D67" w:rsidRDefault="00D94B7D" w:rsidP="00F70131">
      <w:pPr>
        <w:pStyle w:val="a3"/>
        <w:jc w:val="center"/>
        <w:rPr>
          <w:sz w:val="20"/>
        </w:rPr>
      </w:pPr>
      <w:r w:rsidRPr="00D94B7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78.85pt;margin-top:774.85pt;width:233pt;height:10pt;z-index:-15778816;mso-position-horizontal-relative:page;mso-position-vertical-relative:page" filled="f" stroked="f">
            <v:textbox inset="0,0,0,0">
              <w:txbxContent>
                <w:p w:rsidR="00D11D67" w:rsidRDefault="00205121">
                  <w:pPr>
                    <w:pStyle w:val="a3"/>
                    <w:spacing w:line="199" w:lineRule="exact"/>
                  </w:pPr>
                  <w:proofErr w:type="spellStart"/>
                  <w:r>
                    <w:t>Copyright©</w:t>
                  </w:r>
                  <w:proofErr w:type="spellEnd"/>
                  <w:r>
                    <w:t>«</w:t>
                  </w:r>
                  <w:proofErr w:type="spellStart"/>
                  <w:r>
                    <w:t>ВорлдсклиисРоссия</w:t>
                  </w:r>
                  <w:proofErr w:type="spellEnd"/>
                  <w:r>
                    <w:t>»(</w:t>
                  </w:r>
                  <w:proofErr w:type="spellStart"/>
                  <w:r>
                    <w:t>Названиекомпетенции</w:t>
                  </w:r>
                  <w:proofErr w:type="spellEnd"/>
                  <w:r>
                    <w:t>)</w:t>
                  </w:r>
                </w:p>
              </w:txbxContent>
            </v:textbox>
            <w10:wrap anchorx="page" anchory="page"/>
          </v:shape>
        </w:pict>
      </w:r>
      <w:r w:rsidRPr="00D94B7D">
        <w:pict>
          <v:group id="_x0000_s1031" style="position:absolute;left:0;text-align:left;margin-left:0;margin-top:363.45pt;width:594.7pt;height:477.6pt;z-index:15729152;mso-position-horizontal-relative:page;mso-position-vertical-relative:page" coordorigin=",7269" coordsize="11894,9552">
            <v:rect id="_x0000_s1033" style="position:absolute;left:1462;top:15230;width:9828;height:116" fillcolor="#c000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top:7269;width:11894;height:9552">
              <v:imagedata r:id="rId5" o:title=""/>
            </v:shape>
            <w10:wrap anchorx="page" anchory="page"/>
          </v:group>
        </w:pict>
      </w: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jc w:val="center"/>
        <w:rPr>
          <w:sz w:val="20"/>
        </w:rPr>
      </w:pPr>
    </w:p>
    <w:p w:rsidR="00D11D67" w:rsidRDefault="00D11D67" w:rsidP="00F70131">
      <w:pPr>
        <w:pStyle w:val="a3"/>
        <w:spacing w:before="4"/>
        <w:jc w:val="center"/>
        <w:rPr>
          <w:sz w:val="28"/>
        </w:rPr>
      </w:pPr>
    </w:p>
    <w:p w:rsidR="00F70131" w:rsidRDefault="00084336" w:rsidP="00F70131">
      <w:pPr>
        <w:pStyle w:val="a4"/>
        <w:ind w:left="0"/>
      </w:pPr>
      <w:r>
        <w:t xml:space="preserve">             </w:t>
      </w:r>
      <w:r w:rsidR="00F70131">
        <w:rPr>
          <w:lang w:val="en-US"/>
        </w:rPr>
        <w:t>SMP</w:t>
      </w:r>
      <w:r w:rsidR="00F70131" w:rsidRPr="00F70131">
        <w:t>-</w:t>
      </w:r>
      <w:r w:rsidR="00F70131">
        <w:t>ПЛАН</w:t>
      </w:r>
    </w:p>
    <w:p w:rsidR="00D11D67" w:rsidRDefault="00084336" w:rsidP="00F70131">
      <w:pPr>
        <w:pStyle w:val="a4"/>
        <w:ind w:left="0"/>
      </w:pPr>
      <w:r>
        <w:t xml:space="preserve">             </w:t>
      </w:r>
      <w:r w:rsidR="00205121">
        <w:t>КОМПЕТЕНЦИИ</w:t>
      </w:r>
    </w:p>
    <w:p w:rsidR="00D11D67" w:rsidRDefault="00084336" w:rsidP="00F70131">
      <w:pPr>
        <w:ind w:right="35"/>
        <w:jc w:val="center"/>
        <w:rPr>
          <w:sz w:val="44"/>
        </w:rPr>
      </w:pPr>
      <w:r>
        <w:rPr>
          <w:color w:val="FF0000"/>
          <w:sz w:val="44"/>
        </w:rPr>
        <w:t xml:space="preserve">    </w:t>
      </w:r>
      <w:r w:rsidR="006C4226">
        <w:rPr>
          <w:color w:val="FF0000"/>
          <w:sz w:val="44"/>
        </w:rPr>
        <w:t xml:space="preserve"> </w:t>
      </w:r>
      <w:r w:rsidR="0051069C">
        <w:rPr>
          <w:color w:val="FF0000"/>
          <w:sz w:val="44"/>
        </w:rPr>
        <w:t>35</w:t>
      </w:r>
      <w:r w:rsidR="006726F2">
        <w:rPr>
          <w:color w:val="FF0000"/>
          <w:sz w:val="44"/>
          <w:lang w:val="en-US"/>
        </w:rPr>
        <w:t>J</w:t>
      </w:r>
      <w:r w:rsidR="00205121">
        <w:rPr>
          <w:color w:val="FF0000"/>
          <w:sz w:val="44"/>
        </w:rPr>
        <w:t>«РЕСТОРАННЫЙСЕРВИС»</w:t>
      </w:r>
    </w:p>
    <w:p w:rsidR="00D11D67" w:rsidRDefault="00D11D67">
      <w:pPr>
        <w:jc w:val="center"/>
        <w:rPr>
          <w:sz w:val="44"/>
        </w:rPr>
        <w:sectPr w:rsidR="00D11D67" w:rsidSect="00F70131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pPr w:leftFromText="180" w:rightFromText="180" w:vertAnchor="text" w:tblpXSpec="center" w:tblpY="1"/>
        <w:tblOverlap w:val="never"/>
        <w:tblW w:w="47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10461"/>
        <w:gridCol w:w="2544"/>
      </w:tblGrid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tabs>
                <w:tab w:val="left" w:pos="1418"/>
              </w:tabs>
              <w:ind w:lef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35</w:t>
            </w:r>
            <w:r>
              <w:rPr>
                <w:b/>
                <w:color w:val="FF0000"/>
                <w:sz w:val="24"/>
                <w:szCs w:val="24"/>
                <w:lang w:val="en-US"/>
              </w:rPr>
              <w:t>J</w:t>
            </w:r>
            <w:bookmarkStart w:id="0" w:name="_GoBack"/>
            <w:bookmarkEnd w:id="0"/>
            <w:r>
              <w:rPr>
                <w:b/>
                <w:color w:val="FF0000"/>
                <w:sz w:val="24"/>
                <w:szCs w:val="24"/>
              </w:rPr>
              <w:t xml:space="preserve"> «Ресторанный сервис»</w:t>
            </w:r>
          </w:p>
        </w:tc>
      </w:tr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C-</w:t>
            </w: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Монтаж оборудования на площадке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С-2 13.02.2022 год (воскресенье)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09.00</w:t>
            </w:r>
            <w:r>
              <w:rPr>
                <w:bCs/>
                <w:sz w:val="24"/>
                <w:szCs w:val="24"/>
                <w:lang w:val="en-US" w:eastAsia="de-DE"/>
              </w:rPr>
              <w:t>-9</w:t>
            </w:r>
            <w:r>
              <w:rPr>
                <w:bCs/>
                <w:sz w:val="24"/>
                <w:szCs w:val="24"/>
                <w:lang w:eastAsia="de-DE"/>
              </w:rPr>
              <w:t>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Прибытие экспертов на площадку чемпионата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9.30-9.30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Регистрация экспертов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9.30-9.45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Инструктаж по технике безопасности. Подписание протоколов по ТБ.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9.45-12.00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Работа экспертов на площадке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12.00-12.30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Внесение 30 % изменений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12.30-13.00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Подписание протоколов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13.00-13.30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Обед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13.30-14.00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Отъезд экспертов с площадки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b/>
                <w:sz w:val="24"/>
                <w:szCs w:val="24"/>
                <w:lang w:eastAsia="ru-RU"/>
              </w:rPr>
              <w:t>-</w:t>
            </w:r>
            <w:r>
              <w:rPr>
                <w:b/>
                <w:sz w:val="24"/>
                <w:szCs w:val="24"/>
                <w:lang w:val="en-US" w:eastAsia="ru-RU"/>
              </w:rPr>
              <w:t>1</w:t>
            </w:r>
            <w:r>
              <w:rPr>
                <w:b/>
                <w:sz w:val="24"/>
                <w:szCs w:val="24"/>
                <w:lang w:eastAsia="ru-RU"/>
              </w:rPr>
              <w:t xml:space="preserve"> 14.02.2022 год (понедельник)</w:t>
            </w:r>
          </w:p>
        </w:tc>
      </w:tr>
      <w:tr w:rsidR="006726F2" w:rsidTr="006726F2">
        <w:trPr>
          <w:trHeight w:val="96"/>
        </w:trPr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09.00</w:t>
            </w:r>
            <w:r>
              <w:rPr>
                <w:bCs/>
                <w:sz w:val="24"/>
                <w:szCs w:val="24"/>
                <w:lang w:val="en-US" w:eastAsia="de-DE"/>
              </w:rPr>
              <w:t>-9</w:t>
            </w:r>
            <w:r>
              <w:rPr>
                <w:bCs/>
                <w:sz w:val="24"/>
                <w:szCs w:val="24"/>
                <w:lang w:eastAsia="de-DE"/>
              </w:rPr>
              <w:t>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Прибытие участников на площадку чемпионата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rPr>
          <w:trHeight w:val="70"/>
        </w:trPr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9.30-10.00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 xml:space="preserve">Регистрация участников. Жеребьевка участников. Подписание протоколов.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10.00-10.30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rFonts w:eastAsia="Malgun Gothic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Инструктаж по технике безопасности. Подписание протоколов по ТБ.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10.30-13.30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rFonts w:eastAsia="Malgun Gothic"/>
                <w:sz w:val="24"/>
                <w:szCs w:val="24"/>
              </w:rPr>
            </w:pPr>
            <w:r>
              <w:rPr>
                <w:rStyle w:val="1"/>
                <w:rFonts w:eastAsia="Malgun Gothic"/>
                <w:sz w:val="24"/>
                <w:szCs w:val="24"/>
              </w:rPr>
              <w:t>Знакомство участников с площадкой чемпионата.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13.30-14.00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Обед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14.00-15.00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 xml:space="preserve">Ответы на вопросы участников. </w:t>
            </w:r>
            <w:r>
              <w:rPr>
                <w:rStyle w:val="1"/>
                <w:rFonts w:eastAsia="Malgun Gothic"/>
                <w:sz w:val="24"/>
                <w:szCs w:val="24"/>
              </w:rPr>
              <w:t xml:space="preserve"> Подписание протоколов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  <w:r>
              <w:rPr>
                <w:bCs/>
                <w:sz w:val="24"/>
                <w:szCs w:val="24"/>
                <w:lang w:eastAsia="de-DE"/>
              </w:rPr>
              <w:t>14.00-15.00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Прибытие экспертов на площадку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6F2" w:rsidRDefault="006726F2">
            <w:pPr>
              <w:jc w:val="center"/>
              <w:rPr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Торжественнаяцеремонияоткрытия</w:t>
            </w:r>
            <w:proofErr w:type="spellEnd"/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b/>
                <w:sz w:val="24"/>
                <w:szCs w:val="24"/>
                <w:lang w:eastAsia="ru-RU"/>
              </w:rPr>
              <w:t>1 15.02.2022 год (вторник)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Сбор экспертов и участников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8.15-8.20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</w:rPr>
              <w:t xml:space="preserve"> и подписание протокола.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и подписание протоколов.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«Кафе»: участник 1,2,3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специй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9.35-9.40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</w:t>
            </w:r>
            <w:r>
              <w:rPr>
                <w:sz w:val="24"/>
                <w:szCs w:val="24"/>
                <w:lang w:val="en-US"/>
              </w:rPr>
              <w:t>tablebox</w:t>
            </w:r>
            <w:r>
              <w:rPr>
                <w:sz w:val="24"/>
                <w:szCs w:val="24"/>
              </w:rPr>
              <w:t xml:space="preserve"> (1 стол из 4 скатертей)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10.00-10.15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полотняных салфеток (15 разных способов)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10.15-10.25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10.25-10.30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Филетирование</w:t>
            </w:r>
            <w:proofErr w:type="spellEnd"/>
            <w:r>
              <w:rPr>
                <w:sz w:val="24"/>
                <w:szCs w:val="24"/>
              </w:rPr>
              <w:t xml:space="preserve"> форели на пару»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10.30-10.45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Филетирование</w:t>
            </w:r>
            <w:proofErr w:type="spellEnd"/>
            <w:r>
              <w:rPr>
                <w:sz w:val="24"/>
                <w:szCs w:val="24"/>
              </w:rPr>
              <w:t xml:space="preserve"> форели на пару» (2 порции)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10.45-10.55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10.55-11.35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«Кафе»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11.35-11.45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11.45-11.50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Финальная подготовка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11.50-12.50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и обслуживание гостей в кафе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12.50-13.00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«Бар»: участник 4,5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9.23-9.25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для приготовления безалкогольных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коктейлей – 2 коктейля по 2 порции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«Бар»: участник 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11.23-11.25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для приготовления безалкогольных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коктейлей – 2 коктейля по 2 порции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>
              <w:rPr>
                <w:b/>
                <w:sz w:val="24"/>
                <w:szCs w:val="24"/>
                <w:lang w:val="en-US"/>
              </w:rPr>
              <w:t>Welcome service</w:t>
            </w:r>
            <w:r>
              <w:rPr>
                <w:b/>
                <w:sz w:val="24"/>
                <w:szCs w:val="24"/>
              </w:rPr>
              <w:t>»: участник 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тарелка».</w:t>
            </w:r>
          </w:p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Салат «Цезарь» (2 порции)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 Test</w:t>
            </w:r>
            <w:r>
              <w:rPr>
                <w:sz w:val="24"/>
                <w:szCs w:val="24"/>
              </w:rPr>
              <w:t xml:space="preserve"> Салат «Цезарь»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МЕР «</w:t>
            </w:r>
            <w:proofErr w:type="spellStart"/>
            <w:r>
              <w:rPr>
                <w:sz w:val="24"/>
                <w:szCs w:val="24"/>
                <w:lang w:val="en-US"/>
              </w:rPr>
              <w:t>Welcom</w:t>
            </w:r>
            <w:proofErr w:type="spellEnd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service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гостей и обслуживание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>
              <w:rPr>
                <w:b/>
                <w:sz w:val="24"/>
                <w:szCs w:val="24"/>
                <w:lang w:val="en-US"/>
              </w:rPr>
              <w:t>Welcome service</w:t>
            </w:r>
            <w:r>
              <w:rPr>
                <w:b/>
                <w:sz w:val="24"/>
                <w:szCs w:val="24"/>
              </w:rPr>
              <w:t>»: участник 4,5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11.35-11.55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тарелка».</w:t>
            </w:r>
          </w:p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lastRenderedPageBreak/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11.55-12.05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Салат «Цезарь» (2 порции)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12.10-12.25 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 Test</w:t>
            </w:r>
            <w:r>
              <w:rPr>
                <w:sz w:val="24"/>
                <w:szCs w:val="24"/>
              </w:rPr>
              <w:t xml:space="preserve"> Салат «Цезарь»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12.25-12.35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12.35-12.40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МЕР «</w:t>
            </w:r>
            <w:proofErr w:type="spellStart"/>
            <w:r>
              <w:rPr>
                <w:sz w:val="24"/>
                <w:szCs w:val="24"/>
                <w:lang w:val="en-US"/>
              </w:rPr>
              <w:t>Welcom</w:t>
            </w:r>
            <w:proofErr w:type="spellEnd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service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гостей и обслуживание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rPr>
          <w:trHeight w:val="223"/>
        </w:trPr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Отъезд экспертов и участников с площадки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b/>
                <w:sz w:val="24"/>
                <w:szCs w:val="24"/>
                <w:lang w:eastAsia="ru-RU"/>
              </w:rPr>
              <w:t>2 16.02.2022 год (среда)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8.00-8.15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Сбор экспертов и участников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8.15-8.20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8.20-8.50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</w:rPr>
              <w:t>тулбоксов</w:t>
            </w:r>
            <w:proofErr w:type="spellEnd"/>
            <w:r>
              <w:rPr>
                <w:sz w:val="24"/>
                <w:szCs w:val="24"/>
              </w:rPr>
              <w:t xml:space="preserve"> и подписание протокола.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8.50-9.05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и подписание протоколов.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«Кафе»: участник 4,5,6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специй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9.35-9.40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9.40-9.50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Сложение </w:t>
            </w:r>
            <w:r>
              <w:rPr>
                <w:sz w:val="24"/>
                <w:szCs w:val="24"/>
                <w:lang w:val="en-US"/>
              </w:rPr>
              <w:t>tablebox</w:t>
            </w:r>
            <w:r>
              <w:rPr>
                <w:sz w:val="24"/>
                <w:szCs w:val="24"/>
              </w:rPr>
              <w:t xml:space="preserve"> (1 стол из 4 скатертей)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9.50-10.00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10.00-10.15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Складывание полотняных салфеток (15 разных способов)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10.15-10.25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10.25-10.30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Филетирование</w:t>
            </w:r>
            <w:proofErr w:type="spellEnd"/>
            <w:r>
              <w:rPr>
                <w:sz w:val="24"/>
                <w:szCs w:val="24"/>
              </w:rPr>
              <w:t xml:space="preserve"> форели на пару»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10.30-10.45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Филетирование</w:t>
            </w:r>
            <w:proofErr w:type="spellEnd"/>
            <w:r>
              <w:rPr>
                <w:sz w:val="24"/>
                <w:szCs w:val="24"/>
              </w:rPr>
              <w:t xml:space="preserve"> форели на пару» (2 порции)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10.45-10.55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10.55-11.35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«Кафе»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11.35-11.45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11.45-11.50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Финальная подготовка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11.50-12.50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и обслуживание гостей в кафе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12.50-13.00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«Бар»: участник 1,2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9.23-9.25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для приготовления безалкогольных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коктейлей – 2 коктейля по 2 порции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9.50-10.05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«Бар»: участник 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11.23-11.25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Жеребьевка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для приготовления безалкогольных коктейлей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коктейлей – 2 коктейля по 2 порции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11.50-12.05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Welcom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>е</w:t>
            </w:r>
            <w:proofErr w:type="gramEnd"/>
            <w:r>
              <w:rPr>
                <w:b/>
                <w:sz w:val="24"/>
                <w:szCs w:val="24"/>
                <w:lang w:val="en-US"/>
              </w:rPr>
              <w:t xml:space="preserve"> service</w:t>
            </w:r>
            <w:r>
              <w:rPr>
                <w:b/>
                <w:sz w:val="24"/>
                <w:szCs w:val="24"/>
              </w:rPr>
              <w:t>»: участник 3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9.25-9.35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тарелка».</w:t>
            </w:r>
          </w:p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9.55-10.05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10.05-10.10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Салат «Цезарь» (2 порции)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 Test</w:t>
            </w:r>
            <w:r>
              <w:rPr>
                <w:sz w:val="24"/>
                <w:szCs w:val="24"/>
              </w:rPr>
              <w:t xml:space="preserve"> Салат «Цезарь»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10.25-10.35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10.35-10.40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МЕР «</w:t>
            </w:r>
            <w:proofErr w:type="spellStart"/>
            <w:r>
              <w:rPr>
                <w:sz w:val="24"/>
                <w:szCs w:val="24"/>
                <w:lang w:val="en-US"/>
              </w:rPr>
              <w:t>Welcom</w:t>
            </w:r>
            <w:proofErr w:type="spellEnd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service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гостей и обслуживание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11.10-11.20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</w:t>
            </w:r>
            <w:r>
              <w:rPr>
                <w:b/>
                <w:sz w:val="24"/>
                <w:szCs w:val="24"/>
                <w:lang w:val="en-US"/>
              </w:rPr>
              <w:t>Welcome service</w:t>
            </w:r>
            <w:r>
              <w:rPr>
                <w:b/>
                <w:sz w:val="24"/>
                <w:szCs w:val="24"/>
              </w:rPr>
              <w:t>»: участник 1,2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11.25-11.35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11.35-11.55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«Фруктовая тарелка».</w:t>
            </w:r>
          </w:p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выполняется без касаний фруктов руками, все фрукты должны быть очищены от кожуры.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11.55-12.05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12.05-12.10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 </w:t>
            </w:r>
            <w:r>
              <w:rPr>
                <w:sz w:val="24"/>
                <w:szCs w:val="24"/>
                <w:lang w:val="en-US"/>
              </w:rPr>
              <w:t>SkillTest</w:t>
            </w:r>
            <w:r>
              <w:rPr>
                <w:sz w:val="24"/>
                <w:szCs w:val="24"/>
              </w:rPr>
              <w:t xml:space="preserve"> Салат «Цезарь» (2 порции)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12.10-12.25 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Skill Test</w:t>
            </w:r>
            <w:r>
              <w:rPr>
                <w:sz w:val="24"/>
                <w:szCs w:val="24"/>
              </w:rPr>
              <w:t xml:space="preserve"> Салат «Цезарь»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12.25-12.35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12.35-12.40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МЕР «</w:t>
            </w:r>
            <w:proofErr w:type="spellStart"/>
            <w:r>
              <w:rPr>
                <w:sz w:val="24"/>
                <w:szCs w:val="24"/>
                <w:lang w:val="en-US"/>
              </w:rPr>
              <w:t>Welcom</w:t>
            </w:r>
            <w:proofErr w:type="spellEnd"/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>
              <w:rPr>
                <w:sz w:val="24"/>
                <w:szCs w:val="24"/>
                <w:lang w:val="en-US"/>
              </w:rPr>
              <w:t>service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12.40-13.00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гостей и обслуживание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13.00-13.10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рабочего места 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13.10-13.20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Экспертная оценка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6726F2" w:rsidRDefault="006726F2">
            <w:pPr>
              <w:ind w:left="35" w:right="198"/>
              <w:rPr>
                <w:i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</w:tcPr>
          <w:p w:rsidR="006726F2" w:rsidRDefault="006726F2">
            <w:pPr>
              <w:spacing w:line="256" w:lineRule="auto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13.20-13.35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участник/эксперт-компатриот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13.35-14.00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14.00-14.15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F2" w:rsidRDefault="006726F2">
            <w:pPr>
              <w:ind w:left="35" w:right="198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Отъезд экспертов и участников с площадки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spacing w:line="256" w:lineRule="auto"/>
              <w:jc w:val="center"/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rPr>
          <w:trHeight w:val="21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b/>
                <w:sz w:val="24"/>
                <w:szCs w:val="24"/>
                <w:lang w:eastAsia="ru-RU"/>
              </w:rPr>
              <w:t>3 17.02.2022 год (четверг)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6F2" w:rsidRDefault="006726F2">
            <w:pPr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pStyle w:val="2"/>
              <w:shd w:val="clear" w:color="auto" w:fill="auto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Выходной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F2" w:rsidRDefault="006726F2">
            <w:pPr>
              <w:spacing w:line="256" w:lineRule="auto"/>
              <w:jc w:val="center"/>
            </w:pPr>
          </w:p>
        </w:tc>
      </w:tr>
      <w:tr w:rsidR="006726F2" w:rsidTr="006726F2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26F2" w:rsidRDefault="006726F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 w:eastAsia="ru-RU"/>
              </w:rPr>
              <w:t>C</w:t>
            </w:r>
            <w:r>
              <w:rPr>
                <w:b/>
                <w:sz w:val="24"/>
                <w:szCs w:val="24"/>
                <w:lang w:eastAsia="ru-RU"/>
              </w:rPr>
              <w:t>+1 18.02.2022 год (пятница)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10.00-17.00</w:t>
            </w: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оборудования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6F2" w:rsidRDefault="006726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Торжественная церемония закрытия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ГАПОУ ИТИП</w:t>
            </w:r>
          </w:p>
        </w:tc>
      </w:tr>
      <w:tr w:rsidR="006726F2" w:rsidTr="006726F2">
        <w:tc>
          <w:tcPr>
            <w:tcW w:w="5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26F2" w:rsidRDefault="006726F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6F2" w:rsidRDefault="006726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de-DE"/>
              </w:rPr>
              <w:t>Отъезд участников и экспертов чемпионата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6F2" w:rsidRDefault="006726F2">
            <w:pPr>
              <w:rPr>
                <w:sz w:val="24"/>
                <w:szCs w:val="24"/>
              </w:rPr>
            </w:pPr>
          </w:p>
        </w:tc>
      </w:tr>
    </w:tbl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51069C" w:rsidRDefault="0051069C">
      <w:pPr>
        <w:pStyle w:val="a3"/>
        <w:rPr>
          <w:sz w:val="20"/>
        </w:rPr>
      </w:pPr>
    </w:p>
    <w:p w:rsidR="00D11D67" w:rsidRDefault="00D11D67">
      <w:pPr>
        <w:pStyle w:val="a3"/>
        <w:rPr>
          <w:sz w:val="20"/>
        </w:rPr>
      </w:pPr>
    </w:p>
    <w:p w:rsidR="00D11D67" w:rsidRDefault="00D94B7D">
      <w:pPr>
        <w:pStyle w:val="a3"/>
        <w:spacing w:line="115" w:lineRule="exact"/>
        <w:ind w:left="1086"/>
        <w:rPr>
          <w:sz w:val="11"/>
        </w:rPr>
      </w:pPr>
      <w:r w:rsidRPr="00D94B7D">
        <w:rPr>
          <w:position w:val="-1"/>
          <w:sz w:val="11"/>
        </w:rPr>
      </w:r>
      <w:r w:rsidRPr="00D94B7D">
        <w:rPr>
          <w:position w:val="-1"/>
          <w:sz w:val="11"/>
        </w:rPr>
        <w:pict>
          <v:group id="_x0000_s1026" style="width:491.35pt;height:5.8pt;mso-position-horizontal-relative:char;mso-position-vertical-relative:line" coordsize="9827,116">
            <v:rect id="_x0000_s1027" style="position:absolute;width:9827;height:116" fillcolor="#c00000" stroked="f"/>
            <w10:wrap type="none"/>
            <w10:anchorlock/>
          </v:group>
        </w:pict>
      </w:r>
    </w:p>
    <w:p w:rsidR="00D11D67" w:rsidRDefault="00205121">
      <w:pPr>
        <w:pStyle w:val="a3"/>
        <w:spacing w:before="144"/>
        <w:ind w:left="1201"/>
      </w:pPr>
      <w:proofErr w:type="spellStart"/>
      <w:r>
        <w:t>Copyright©</w:t>
      </w:r>
      <w:proofErr w:type="spellEnd"/>
      <w:r>
        <w:t>«</w:t>
      </w:r>
      <w:proofErr w:type="spellStart"/>
      <w:r>
        <w:t>ВорлдсклиисРоссия</w:t>
      </w:r>
      <w:proofErr w:type="spellEnd"/>
      <w:r>
        <w:t>»(</w:t>
      </w:r>
      <w:r w:rsidR="00D74EDE">
        <w:t>Ресторанный сервис</w:t>
      </w:r>
      <w:r>
        <w:t>)</w:t>
      </w:r>
    </w:p>
    <w:sectPr w:rsidR="00D11D67" w:rsidSect="00F70131">
      <w:pgSz w:w="16850" w:h="1190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11D67"/>
    <w:rsid w:val="00084336"/>
    <w:rsid w:val="00205121"/>
    <w:rsid w:val="00497767"/>
    <w:rsid w:val="0051069C"/>
    <w:rsid w:val="006726F2"/>
    <w:rsid w:val="006C4226"/>
    <w:rsid w:val="006D00B7"/>
    <w:rsid w:val="00D11D67"/>
    <w:rsid w:val="00D74EDE"/>
    <w:rsid w:val="00D94B7D"/>
    <w:rsid w:val="00F7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B7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B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B7D"/>
    <w:rPr>
      <w:sz w:val="18"/>
      <w:szCs w:val="18"/>
    </w:rPr>
  </w:style>
  <w:style w:type="paragraph" w:styleId="a4">
    <w:name w:val="Title"/>
    <w:basedOn w:val="a"/>
    <w:uiPriority w:val="1"/>
    <w:qFormat/>
    <w:rsid w:val="00D94B7D"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rsid w:val="00D94B7D"/>
  </w:style>
  <w:style w:type="paragraph" w:customStyle="1" w:styleId="TableParagraph">
    <w:name w:val="Table Paragraph"/>
    <w:basedOn w:val="a"/>
    <w:uiPriority w:val="1"/>
    <w:qFormat/>
    <w:rsid w:val="00D94B7D"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F70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F701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F70131"/>
    <w:pPr>
      <w:shd w:val="clear" w:color="auto" w:fill="FFFFFF"/>
      <w:autoSpaceDE/>
      <w:autoSpaceDN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1"/>
      <w:ind w:left="1901" w:right="1046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51069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F70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7">
    <w:name w:val="Основной текст_"/>
    <w:basedOn w:val="a0"/>
    <w:link w:val="2"/>
    <w:rsid w:val="00F701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F70131"/>
    <w:pPr>
      <w:shd w:val="clear" w:color="auto" w:fill="FFFFFF"/>
      <w:autoSpaceDE/>
      <w:autoSpaceDN/>
    </w:pPr>
    <w:rPr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70E0C-A271-4AF9-BDB2-01200CE2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«Ворлдсклиис Россия» (Название компетенции)</dc:creator>
  <cp:lastModifiedBy>1</cp:lastModifiedBy>
  <cp:revision>8</cp:revision>
  <dcterms:created xsi:type="dcterms:W3CDTF">2021-12-17T16:05:00Z</dcterms:created>
  <dcterms:modified xsi:type="dcterms:W3CDTF">2021-12-20T01:04:00Z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2021-12-17T00:00:00Z</vt:filetime>
  </property>
</Properties>
</file>