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3C" w:rsidRDefault="0048493C" w:rsidP="00346D63">
      <w:pPr>
        <w:tabs>
          <w:tab w:val="left" w:pos="0"/>
          <w:tab w:val="left" w:pos="992"/>
        </w:tabs>
        <w:ind w:left="7080"/>
        <w:rPr>
          <w:rFonts w:ascii="Times New Roman" w:hAnsi="Times New Roman"/>
          <w:b/>
        </w:rPr>
      </w:pPr>
    </w:p>
    <w:p w:rsidR="0048493C" w:rsidRDefault="0048493C" w:rsidP="0048493C">
      <w:pPr>
        <w:rPr>
          <w:rFonts w:ascii="Times New Roman" w:hAnsi="Times New Roman"/>
        </w:rPr>
      </w:pPr>
    </w:p>
    <w:p w:rsidR="0067770F" w:rsidRDefault="0067770F" w:rsidP="0067770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E748D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770F">
        <w:rPr>
          <w:rFonts w:ascii="Times New Roman" w:hAnsi="Times New Roman"/>
          <w:b/>
          <w:sz w:val="28"/>
          <w:szCs w:val="28"/>
        </w:rPr>
        <w:t xml:space="preserve"> </w:t>
      </w:r>
      <w:r w:rsidR="0007783D">
        <w:rPr>
          <w:rFonts w:ascii="Times New Roman" w:hAnsi="Times New Roman"/>
          <w:b/>
          <w:sz w:val="28"/>
          <w:szCs w:val="28"/>
        </w:rPr>
        <w:t>Открытый р</w:t>
      </w:r>
      <w:r>
        <w:rPr>
          <w:rFonts w:ascii="Times New Roman" w:hAnsi="Times New Roman"/>
          <w:b/>
          <w:sz w:val="28"/>
          <w:szCs w:val="28"/>
        </w:rPr>
        <w:t>егиональный чемпионат «Молодые профессионалы»</w:t>
      </w:r>
    </w:p>
    <w:p w:rsidR="0067770F" w:rsidRDefault="00E748D6" w:rsidP="0067770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WorldSkills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Russia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2018 Иркутской</w:t>
      </w:r>
      <w:r w:rsidR="0067770F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67770F" w:rsidRDefault="0067770F" w:rsidP="00677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Дошкольное воспитание</w:t>
      </w:r>
    </w:p>
    <w:p w:rsidR="00E748D6" w:rsidRDefault="00E748D6" w:rsidP="00677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возрастной категории 14-16 лет</w:t>
      </w:r>
    </w:p>
    <w:p w:rsidR="0067770F" w:rsidRDefault="0067770F" w:rsidP="00677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770F" w:rsidRDefault="0067770F" w:rsidP="0067770F">
      <w:pPr>
        <w:spacing w:line="276" w:lineRule="auto"/>
        <w:jc w:val="center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СПЕЦИФИЧНЫЕ ТРЕБОВАНИЯ ОХРАНЫ ТРУДА, ТЕХНИКИ БЕЗОПАСНОСТИ И ОКРУЖАЮЩЕЙ СРЕДЫ ПО КОМПЕТЕНЦИИ </w:t>
      </w:r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-4 ДОШКОЛЬНОЕ ВОСПИТАНИЕ</w:t>
      </w:r>
    </w:p>
    <w:p w:rsidR="0067770F" w:rsidRDefault="0067770F" w:rsidP="00677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770F" w:rsidRDefault="0067770F" w:rsidP="00677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требования охраны труда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 случаях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обнаружения неисправности оборудования необходимо немедленно сообщить главному эксперту.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Требования безопасности во время работы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Не трогать разъемы соединительных кабелей;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Не приступать к работе с влажными руками;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Не класть предметы на оборудование и дисплей;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3.8.Не давить перьями и не стучать по интерактивной панели, не прислоняться к ней;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Не допускать воздействия огня на тонер-картридж.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Если на металлических частях оборудования обнаружено напряжение (ощущение 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При прекращении подачи электроэнергии отключить оборудование.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Требования безопасности по окончании работ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Отключить оборудование от электросети;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место. </w:t>
      </w:r>
    </w:p>
    <w:p w:rsidR="0067770F" w:rsidRDefault="0067770F" w:rsidP="006777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70F" w:rsidRDefault="0067770F" w:rsidP="006777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техники безопасности при выполнении ручных работ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Общие требования охраны труда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 случаях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обнаружения неисправности оборудования необходимо немедленно сообщить техническому инспектору;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2.1.Хранить булавки и мелкие детали фурнитуры в определенном месте (специальной коробке, пакете…), не оставлять их на рабочем месте, ни в коем случае не брать булавки в рот и не вкалывать их в одежду;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2.2.Куски сломанных булавок необходимо собрать и выбросить, завернув в бумагу;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2.3.Посчитать количество взятых булавок перед началом работы и количество булавок по окончанию работы, оно должно совпадать;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При работе с мелкой фурнитурой использовать неглубокие емкости (</w:t>
      </w:r>
      <w:proofErr w:type="spellStart"/>
      <w:r>
        <w:rPr>
          <w:rFonts w:ascii="Times New Roman" w:hAnsi="Times New Roman"/>
          <w:sz w:val="28"/>
          <w:szCs w:val="28"/>
        </w:rPr>
        <w:t>н-р</w:t>
      </w:r>
      <w:proofErr w:type="spellEnd"/>
      <w:r>
        <w:rPr>
          <w:rFonts w:ascii="Times New Roman" w:hAnsi="Times New Roman"/>
          <w:sz w:val="28"/>
          <w:szCs w:val="28"/>
        </w:rPr>
        <w:t xml:space="preserve"> блюдце).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3.Техника безопасности при работе с ножницами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Хранить ножницы необходимо в указанном месте;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Во время работы не оставлять лезвия ножниц открытыми;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При работе внимательно следить за направлением резки. Не резать на ходу;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3.5.Во время работы удерживать материал рукой так, чтобы пальцы другой руки были в стороне от лезвия.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4.Техника безопасности при работе с клеем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 клеем обращаться осторожно. Клей ядовит!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Наносить клей на поверхность изделия только кистью;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работе с клеем пользоваться салфеткой;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По окончании работы обязательно вымыть руки и кисть.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Требования безопасности в аварийных случаях </w:t>
      </w:r>
    </w:p>
    <w:p w:rsidR="0067770F" w:rsidRDefault="0067770F" w:rsidP="00677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346D63" w:rsidRPr="0048493C" w:rsidRDefault="00346D63" w:rsidP="0048493C">
      <w:pPr>
        <w:rPr>
          <w:rFonts w:ascii="Times New Roman" w:hAnsi="Times New Roman"/>
        </w:rPr>
      </w:pPr>
    </w:p>
    <w:sectPr w:rsidR="00346D63" w:rsidRPr="0048493C" w:rsidSect="00346D63">
      <w:headerReference w:type="default" r:id="rId7"/>
      <w:footerReference w:type="default" r:id="rId8"/>
      <w:pgSz w:w="11906" w:h="16838"/>
      <w:pgMar w:top="2240" w:right="850" w:bottom="1134" w:left="1701" w:header="708" w:footer="1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E6" w:rsidRDefault="004643E6" w:rsidP="002F098B">
      <w:r>
        <w:separator/>
      </w:r>
    </w:p>
  </w:endnote>
  <w:endnote w:type="continuationSeparator" w:id="0">
    <w:p w:rsidR="004643E6" w:rsidRDefault="004643E6" w:rsidP="002F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CE" w:rsidRDefault="00764FCE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-955675</wp:posOffset>
          </wp:positionV>
          <wp:extent cx="2096770" cy="2117725"/>
          <wp:effectExtent l="8572" t="0" r="7303" b="7302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2096770" cy="211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4FCE" w:rsidRDefault="00764F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E6" w:rsidRDefault="004643E6" w:rsidP="002F098B">
      <w:r>
        <w:separator/>
      </w:r>
    </w:p>
  </w:footnote>
  <w:footnote w:type="continuationSeparator" w:id="0">
    <w:p w:rsidR="004643E6" w:rsidRDefault="004643E6" w:rsidP="002F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CE" w:rsidRDefault="00CE6190">
    <w:pPr>
      <w:pStyle w:val="a5"/>
    </w:pPr>
    <w:r>
      <w:rPr>
        <w:noProof/>
        <w:lang w:eastAsia="ru-RU"/>
      </w:rPr>
      <w:pict>
        <v:oval id="Овал 4" o:spid="_x0000_s4097" style="position:absolute;margin-left:139.2pt;margin-top:38.45pt;width:38.25pt;height:33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" fillcolor="white [3212]" strokecolor="white [3212]" strokeweight="2pt"/>
      </w:pict>
    </w:r>
    <w:r w:rsidR="00764FC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60960</wp:posOffset>
          </wp:positionV>
          <wp:extent cx="5547360" cy="1062990"/>
          <wp:effectExtent l="0" t="0" r="0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61"/>
                  <a:stretch/>
                </pic:blipFill>
                <pic:spPr bwMode="auto">
                  <a:xfrm>
                    <a:off x="0" y="0"/>
                    <a:ext cx="5547360" cy="106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64FCE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-1156975</wp:posOffset>
          </wp:positionH>
          <wp:positionV relativeFrom="paragraph">
            <wp:posOffset>-449581</wp:posOffset>
          </wp:positionV>
          <wp:extent cx="2120794" cy="1060397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796" cy="1060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098B"/>
    <w:rsid w:val="0007783D"/>
    <w:rsid w:val="000C1BB4"/>
    <w:rsid w:val="000F376D"/>
    <w:rsid w:val="000F67ED"/>
    <w:rsid w:val="000F7CF8"/>
    <w:rsid w:val="001403D5"/>
    <w:rsid w:val="00141A98"/>
    <w:rsid w:val="00164EED"/>
    <w:rsid w:val="001D1BAE"/>
    <w:rsid w:val="001F7D9C"/>
    <w:rsid w:val="00217F44"/>
    <w:rsid w:val="00265209"/>
    <w:rsid w:val="002672BC"/>
    <w:rsid w:val="002B64D6"/>
    <w:rsid w:val="002C4457"/>
    <w:rsid w:val="002F098B"/>
    <w:rsid w:val="00316BF4"/>
    <w:rsid w:val="0033161C"/>
    <w:rsid w:val="0034405F"/>
    <w:rsid w:val="00346D63"/>
    <w:rsid w:val="0041146C"/>
    <w:rsid w:val="004643E6"/>
    <w:rsid w:val="004773E5"/>
    <w:rsid w:val="0048493C"/>
    <w:rsid w:val="004C7E32"/>
    <w:rsid w:val="004D3D96"/>
    <w:rsid w:val="00521C7F"/>
    <w:rsid w:val="00594447"/>
    <w:rsid w:val="005E5FBF"/>
    <w:rsid w:val="00666C30"/>
    <w:rsid w:val="0067770F"/>
    <w:rsid w:val="006A53FC"/>
    <w:rsid w:val="006E5E63"/>
    <w:rsid w:val="006E73E5"/>
    <w:rsid w:val="00764FCE"/>
    <w:rsid w:val="008F6016"/>
    <w:rsid w:val="00910D9C"/>
    <w:rsid w:val="00925B39"/>
    <w:rsid w:val="009351D6"/>
    <w:rsid w:val="00953083"/>
    <w:rsid w:val="00974B00"/>
    <w:rsid w:val="009872CF"/>
    <w:rsid w:val="009D3EC4"/>
    <w:rsid w:val="00A62DE4"/>
    <w:rsid w:val="00A86A03"/>
    <w:rsid w:val="00BD0728"/>
    <w:rsid w:val="00C179E6"/>
    <w:rsid w:val="00C50164"/>
    <w:rsid w:val="00CB50E8"/>
    <w:rsid w:val="00CD4553"/>
    <w:rsid w:val="00CE6190"/>
    <w:rsid w:val="00D0538C"/>
    <w:rsid w:val="00D54FED"/>
    <w:rsid w:val="00DD4B7B"/>
    <w:rsid w:val="00E748D6"/>
    <w:rsid w:val="00EB4A02"/>
    <w:rsid w:val="00F175AE"/>
    <w:rsid w:val="00F5628F"/>
    <w:rsid w:val="00F56BEB"/>
    <w:rsid w:val="00F972CF"/>
    <w:rsid w:val="00FA4B63"/>
    <w:rsid w:val="00FA4BB1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98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qFormat/>
    <w:rsid w:val="00346D6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8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098B"/>
  </w:style>
  <w:style w:type="paragraph" w:styleId="a7">
    <w:name w:val="footer"/>
    <w:basedOn w:val="a"/>
    <w:link w:val="a8"/>
    <w:uiPriority w:val="99"/>
    <w:unhideWhenUsed/>
    <w:rsid w:val="002F0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F098B"/>
  </w:style>
  <w:style w:type="paragraph" w:styleId="a9">
    <w:name w:val="Normal (Web)"/>
    <w:basedOn w:val="a"/>
    <w:uiPriority w:val="99"/>
    <w:rsid w:val="00141A98"/>
    <w:pPr>
      <w:spacing w:before="280" w:after="280"/>
    </w:pPr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9351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46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rsid w:val="00346D63"/>
    <w:rPr>
      <w:color w:val="0000FF"/>
      <w:u w:val="single"/>
    </w:rPr>
  </w:style>
  <w:style w:type="table" w:styleId="ac">
    <w:name w:val="Table Grid"/>
    <w:basedOn w:val="a1"/>
    <w:uiPriority w:val="59"/>
    <w:rsid w:val="00346D63"/>
    <w:pPr>
      <w:spacing w:after="0" w:line="240" w:lineRule="auto"/>
      <w:ind w:left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346D6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rsid w:val="00BD0728"/>
    <w:pPr>
      <w:suppressAutoHyphens w:val="0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D0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исьмо"/>
    <w:basedOn w:val="a"/>
    <w:uiPriority w:val="99"/>
    <w:rsid w:val="00BD0728"/>
    <w:pPr>
      <w:suppressAutoHyphens w:val="0"/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98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qFormat/>
    <w:rsid w:val="00346D6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8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098B"/>
  </w:style>
  <w:style w:type="paragraph" w:styleId="a7">
    <w:name w:val="footer"/>
    <w:basedOn w:val="a"/>
    <w:link w:val="a8"/>
    <w:uiPriority w:val="99"/>
    <w:unhideWhenUsed/>
    <w:rsid w:val="002F0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F098B"/>
  </w:style>
  <w:style w:type="paragraph" w:styleId="a9">
    <w:name w:val="Normal (Web)"/>
    <w:basedOn w:val="a"/>
    <w:uiPriority w:val="99"/>
    <w:rsid w:val="00141A98"/>
    <w:pPr>
      <w:spacing w:before="280" w:after="280"/>
    </w:pPr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9351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46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rsid w:val="00346D63"/>
    <w:rPr>
      <w:color w:val="0000FF"/>
      <w:u w:val="single"/>
    </w:rPr>
  </w:style>
  <w:style w:type="table" w:styleId="ac">
    <w:name w:val="Table Grid"/>
    <w:basedOn w:val="a1"/>
    <w:uiPriority w:val="59"/>
    <w:rsid w:val="00346D63"/>
    <w:pPr>
      <w:spacing w:after="0" w:line="240" w:lineRule="auto"/>
      <w:ind w:left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llowedHyperlink"/>
    <w:basedOn w:val="a0"/>
    <w:uiPriority w:val="99"/>
    <w:semiHidden/>
    <w:unhideWhenUsed/>
    <w:rsid w:val="00346D6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rsid w:val="00BD0728"/>
    <w:pPr>
      <w:suppressAutoHyphens w:val="0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D0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исьмо"/>
    <w:basedOn w:val="a"/>
    <w:uiPriority w:val="99"/>
    <w:rsid w:val="00BD0728"/>
    <w:pPr>
      <w:suppressAutoHyphens w:val="0"/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4DB3-81C3-45FC-9BE3-515F2DB3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МЮД</cp:lastModifiedBy>
  <cp:revision>10</cp:revision>
  <cp:lastPrinted>2017-11-24T07:38:00Z</cp:lastPrinted>
  <dcterms:created xsi:type="dcterms:W3CDTF">2018-01-09T08:04:00Z</dcterms:created>
  <dcterms:modified xsi:type="dcterms:W3CDTF">2018-01-14T13:56:00Z</dcterms:modified>
</cp:coreProperties>
</file>